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984" w:rsidRPr="009A01EE" w:rsidRDefault="004C0F5A" w:rsidP="009D0984">
      <w:pPr>
        <w:pStyle w:val="20"/>
        <w:shd w:val="clear" w:color="auto" w:fill="auto"/>
        <w:tabs>
          <w:tab w:val="left" w:pos="2127"/>
        </w:tabs>
        <w:spacing w:before="0" w:line="280" w:lineRule="exact"/>
        <w:ind w:left="993" w:right="407" w:firstLine="0"/>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pt;margin-top:22.7pt;width:523.8pt;height:720.55pt;z-index:251659264;mso-position-horizontal-relative:text;mso-position-vertical-relative:text;mso-width-relative:page;mso-height-relative:page" wrapcoords="-75 0 -75 21525 21600 21525 21600 0 -75 0">
            <v:imagedata r:id="rId8" o:title="" blacklevel="1966f"/>
            <w10:wrap type="tight"/>
          </v:shape>
          <o:OLEObject Type="Embed" ProgID="FoxitReader.Document" ShapeID="_x0000_s1026" DrawAspect="Content" ObjectID="_1739187545" r:id="rId9"/>
        </w:object>
      </w:r>
    </w:p>
    <w:p w:rsidR="004C0F5A" w:rsidRDefault="004C0F5A" w:rsidP="0049585E">
      <w:pPr>
        <w:spacing w:before="100" w:beforeAutospacing="1" w:after="100" w:afterAutospacing="1" w:line="360" w:lineRule="auto"/>
        <w:jc w:val="center"/>
        <w:rPr>
          <w:rFonts w:eastAsia="Times New Roman" w:cs="Times New Roman"/>
          <w:szCs w:val="24"/>
          <w:lang w:eastAsia="ru-RU"/>
        </w:rPr>
      </w:pPr>
    </w:p>
    <w:p w:rsidR="00880E70" w:rsidRPr="00880E70" w:rsidRDefault="00880E70" w:rsidP="0049585E">
      <w:pPr>
        <w:spacing w:before="100" w:beforeAutospacing="1" w:after="100" w:afterAutospacing="1" w:line="360" w:lineRule="auto"/>
        <w:jc w:val="center"/>
        <w:rPr>
          <w:rFonts w:eastAsia="Times New Roman" w:cs="Times New Roman"/>
          <w:szCs w:val="24"/>
          <w:lang w:eastAsia="ru-RU"/>
        </w:rPr>
      </w:pPr>
      <w:r w:rsidRPr="00880E70">
        <w:rPr>
          <w:rFonts w:eastAsia="Times New Roman" w:cs="Times New Roman"/>
          <w:szCs w:val="24"/>
          <w:lang w:eastAsia="ru-RU"/>
        </w:rPr>
        <w:t>СОДЕРЖАНИЕ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8332"/>
        <w:gridCol w:w="1155"/>
      </w:tblGrid>
      <w:tr w:rsidR="00880E70" w:rsidRPr="00880E70" w:rsidTr="002020C1">
        <w:trPr>
          <w:tblCellSpacing w:w="15" w:type="dxa"/>
        </w:trPr>
        <w:tc>
          <w:tcPr>
            <w:tcW w:w="390" w:type="dxa"/>
            <w:vAlign w:val="center"/>
            <w:hideMark/>
          </w:tcPr>
          <w:p w:rsidR="00880E70" w:rsidRPr="00880E70" w:rsidRDefault="00880E70" w:rsidP="00E45666">
            <w:pPr>
              <w:spacing w:line="360" w:lineRule="auto"/>
              <w:rPr>
                <w:rFonts w:eastAsia="Times New Roman" w:cs="Times New Roman"/>
                <w:szCs w:val="24"/>
                <w:lang w:eastAsia="ru-RU"/>
              </w:rPr>
            </w:pPr>
            <w:r w:rsidRPr="00880E70">
              <w:rPr>
                <w:rFonts w:eastAsia="Times New Roman" w:cs="Times New Roman"/>
                <w:b/>
                <w:bCs/>
                <w:szCs w:val="24"/>
                <w:lang w:eastAsia="ru-RU"/>
              </w:rPr>
              <w:t>№</w:t>
            </w:r>
          </w:p>
        </w:tc>
        <w:tc>
          <w:tcPr>
            <w:tcW w:w="8302" w:type="dxa"/>
            <w:vAlign w:val="center"/>
            <w:hideMark/>
          </w:tcPr>
          <w:p w:rsidR="00880E70" w:rsidRPr="00880E70" w:rsidRDefault="00880E70" w:rsidP="00E45666">
            <w:pPr>
              <w:spacing w:line="360" w:lineRule="auto"/>
              <w:rPr>
                <w:rFonts w:eastAsia="Times New Roman" w:cs="Times New Roman"/>
                <w:szCs w:val="24"/>
                <w:lang w:eastAsia="ru-RU"/>
              </w:rPr>
            </w:pPr>
            <w:r w:rsidRPr="00880E70">
              <w:rPr>
                <w:rFonts w:eastAsia="Times New Roman" w:cs="Times New Roman"/>
                <w:b/>
                <w:bCs/>
                <w:szCs w:val="24"/>
                <w:lang w:eastAsia="ru-RU"/>
              </w:rPr>
              <w:t>Содержание</w:t>
            </w:r>
          </w:p>
        </w:tc>
        <w:tc>
          <w:tcPr>
            <w:tcW w:w="0" w:type="auto"/>
            <w:vAlign w:val="center"/>
            <w:hideMark/>
          </w:tcPr>
          <w:p w:rsidR="00880E70" w:rsidRPr="00880E70" w:rsidRDefault="00880E70" w:rsidP="00E45666">
            <w:pPr>
              <w:spacing w:line="360" w:lineRule="auto"/>
              <w:rPr>
                <w:rFonts w:eastAsia="Times New Roman" w:cs="Times New Roman"/>
                <w:szCs w:val="24"/>
                <w:lang w:eastAsia="ru-RU"/>
              </w:rPr>
            </w:pPr>
            <w:r w:rsidRPr="00880E70">
              <w:rPr>
                <w:rFonts w:eastAsia="Times New Roman" w:cs="Times New Roman"/>
                <w:b/>
                <w:bCs/>
                <w:szCs w:val="24"/>
                <w:lang w:eastAsia="ru-RU"/>
              </w:rPr>
              <w:t>Страница</w:t>
            </w:r>
          </w:p>
        </w:tc>
      </w:tr>
      <w:tr w:rsidR="00880E70" w:rsidRPr="00880E70" w:rsidTr="002020C1">
        <w:trPr>
          <w:tblCellSpacing w:w="15" w:type="dxa"/>
        </w:trPr>
        <w:tc>
          <w:tcPr>
            <w:tcW w:w="390" w:type="dxa"/>
            <w:vAlign w:val="center"/>
            <w:hideMark/>
          </w:tcPr>
          <w:p w:rsidR="00880E70" w:rsidRPr="00880E70" w:rsidRDefault="00880E70" w:rsidP="00E45666">
            <w:pPr>
              <w:spacing w:line="360" w:lineRule="auto"/>
              <w:rPr>
                <w:rFonts w:eastAsia="Times New Roman" w:cs="Times New Roman"/>
                <w:szCs w:val="24"/>
                <w:lang w:eastAsia="ru-RU"/>
              </w:rPr>
            </w:pPr>
            <w:r w:rsidRPr="00880E70">
              <w:rPr>
                <w:rFonts w:eastAsia="Times New Roman" w:cs="Times New Roman"/>
                <w:szCs w:val="24"/>
                <w:lang w:eastAsia="ru-RU"/>
              </w:rPr>
              <w:t>1.</w:t>
            </w:r>
          </w:p>
        </w:tc>
        <w:tc>
          <w:tcPr>
            <w:tcW w:w="8302" w:type="dxa"/>
            <w:vAlign w:val="center"/>
            <w:hideMark/>
          </w:tcPr>
          <w:p w:rsidR="00880E70" w:rsidRPr="00880E70" w:rsidRDefault="00880E70" w:rsidP="00254C85">
            <w:pPr>
              <w:spacing w:line="360" w:lineRule="auto"/>
              <w:rPr>
                <w:rFonts w:eastAsia="Times New Roman" w:cs="Times New Roman"/>
                <w:szCs w:val="24"/>
                <w:lang w:eastAsia="ru-RU"/>
              </w:rPr>
            </w:pPr>
            <w:r w:rsidRPr="00880E70">
              <w:rPr>
                <w:rFonts w:eastAsia="Times New Roman" w:cs="Times New Roman"/>
                <w:szCs w:val="24"/>
                <w:lang w:eastAsia="ru-RU"/>
              </w:rPr>
              <w:t xml:space="preserve">Паспорт </w:t>
            </w:r>
            <w:r w:rsidR="009D0984" w:rsidRPr="009D0984">
              <w:rPr>
                <w:rFonts w:eastAsia="Times New Roman" w:cs="Times New Roman"/>
                <w:szCs w:val="24"/>
                <w:lang w:eastAsia="ru-RU"/>
              </w:rPr>
              <w:t>муниципального бюджетного дошкольного образовательного учреждения «Детский сад «Радуга» комбинированного вида» Рузаевского муниципального района</w:t>
            </w:r>
            <w:r w:rsidRPr="00880E70">
              <w:rPr>
                <w:rFonts w:eastAsia="Times New Roman" w:cs="Times New Roman"/>
                <w:szCs w:val="24"/>
                <w:lang w:eastAsia="ru-RU"/>
              </w:rPr>
              <w:t xml:space="preserve"> на 202</w:t>
            </w:r>
            <w:r w:rsidR="00254C85">
              <w:rPr>
                <w:rFonts w:eastAsia="Times New Roman" w:cs="Times New Roman"/>
                <w:szCs w:val="24"/>
                <w:lang w:eastAsia="ru-RU"/>
              </w:rPr>
              <w:t>3</w:t>
            </w:r>
            <w:r w:rsidRPr="00880E70">
              <w:rPr>
                <w:rFonts w:eastAsia="Times New Roman" w:cs="Times New Roman"/>
                <w:szCs w:val="24"/>
                <w:lang w:eastAsia="ru-RU"/>
              </w:rPr>
              <w:t xml:space="preserve"> – 202</w:t>
            </w:r>
            <w:r w:rsidR="00254C85">
              <w:rPr>
                <w:rFonts w:eastAsia="Times New Roman" w:cs="Times New Roman"/>
                <w:szCs w:val="24"/>
                <w:lang w:eastAsia="ru-RU"/>
              </w:rPr>
              <w:t>7</w:t>
            </w:r>
            <w:r w:rsidRPr="00880E70">
              <w:rPr>
                <w:rFonts w:eastAsia="Times New Roman" w:cs="Times New Roman"/>
                <w:szCs w:val="24"/>
                <w:lang w:eastAsia="ru-RU"/>
              </w:rPr>
              <w:t xml:space="preserve"> гг.</w:t>
            </w:r>
          </w:p>
        </w:tc>
        <w:tc>
          <w:tcPr>
            <w:tcW w:w="0" w:type="auto"/>
            <w:vAlign w:val="center"/>
            <w:hideMark/>
          </w:tcPr>
          <w:p w:rsidR="00880E70" w:rsidRPr="00880E70" w:rsidRDefault="00880E70" w:rsidP="00E45666">
            <w:pPr>
              <w:spacing w:line="360" w:lineRule="auto"/>
              <w:rPr>
                <w:rFonts w:eastAsia="Times New Roman" w:cs="Times New Roman"/>
                <w:szCs w:val="24"/>
                <w:lang w:eastAsia="ru-RU"/>
              </w:rPr>
            </w:pPr>
            <w:r w:rsidRPr="00880E70">
              <w:rPr>
                <w:rFonts w:eastAsia="Times New Roman" w:cs="Times New Roman"/>
                <w:szCs w:val="24"/>
                <w:lang w:eastAsia="ru-RU"/>
              </w:rPr>
              <w:t>3</w:t>
            </w:r>
          </w:p>
        </w:tc>
      </w:tr>
      <w:tr w:rsidR="00880E70" w:rsidRPr="00880E70" w:rsidTr="002020C1">
        <w:trPr>
          <w:tblCellSpacing w:w="15" w:type="dxa"/>
        </w:trPr>
        <w:tc>
          <w:tcPr>
            <w:tcW w:w="390" w:type="dxa"/>
            <w:vAlign w:val="center"/>
            <w:hideMark/>
          </w:tcPr>
          <w:p w:rsidR="00880E70" w:rsidRPr="00880E70" w:rsidRDefault="00880E70" w:rsidP="00E45666">
            <w:pPr>
              <w:spacing w:line="360" w:lineRule="auto"/>
              <w:rPr>
                <w:rFonts w:eastAsia="Times New Roman" w:cs="Times New Roman"/>
                <w:szCs w:val="24"/>
                <w:lang w:eastAsia="ru-RU"/>
              </w:rPr>
            </w:pPr>
            <w:r w:rsidRPr="00880E70">
              <w:rPr>
                <w:rFonts w:eastAsia="Times New Roman" w:cs="Times New Roman"/>
                <w:szCs w:val="24"/>
                <w:lang w:eastAsia="ru-RU"/>
              </w:rPr>
              <w:t>2.</w:t>
            </w:r>
          </w:p>
        </w:tc>
        <w:tc>
          <w:tcPr>
            <w:tcW w:w="8302" w:type="dxa"/>
            <w:vAlign w:val="center"/>
            <w:hideMark/>
          </w:tcPr>
          <w:p w:rsidR="00880E70" w:rsidRPr="00880E70" w:rsidRDefault="00880E70" w:rsidP="00E45666">
            <w:pPr>
              <w:spacing w:line="360" w:lineRule="auto"/>
              <w:rPr>
                <w:rFonts w:eastAsia="Times New Roman" w:cs="Times New Roman"/>
                <w:szCs w:val="24"/>
                <w:lang w:eastAsia="ru-RU"/>
              </w:rPr>
            </w:pPr>
            <w:r w:rsidRPr="00880E70">
              <w:rPr>
                <w:rFonts w:eastAsia="Times New Roman" w:cs="Times New Roman"/>
                <w:szCs w:val="24"/>
                <w:lang w:eastAsia="ru-RU"/>
              </w:rPr>
              <w:t>Введение</w:t>
            </w:r>
          </w:p>
        </w:tc>
        <w:tc>
          <w:tcPr>
            <w:tcW w:w="0" w:type="auto"/>
            <w:vAlign w:val="center"/>
            <w:hideMark/>
          </w:tcPr>
          <w:p w:rsidR="00880E70" w:rsidRPr="00880E70" w:rsidRDefault="00A43BC0" w:rsidP="00E45666">
            <w:pPr>
              <w:spacing w:line="360" w:lineRule="auto"/>
              <w:rPr>
                <w:rFonts w:eastAsia="Times New Roman" w:cs="Times New Roman"/>
                <w:szCs w:val="24"/>
                <w:lang w:eastAsia="ru-RU"/>
              </w:rPr>
            </w:pPr>
            <w:r>
              <w:rPr>
                <w:rFonts w:eastAsia="Times New Roman" w:cs="Times New Roman"/>
                <w:szCs w:val="24"/>
                <w:lang w:eastAsia="ru-RU"/>
              </w:rPr>
              <w:t>7</w:t>
            </w:r>
          </w:p>
        </w:tc>
      </w:tr>
      <w:tr w:rsidR="00880E70" w:rsidRPr="00880E70" w:rsidTr="002020C1">
        <w:trPr>
          <w:tblCellSpacing w:w="15" w:type="dxa"/>
        </w:trPr>
        <w:tc>
          <w:tcPr>
            <w:tcW w:w="390" w:type="dxa"/>
            <w:vAlign w:val="center"/>
            <w:hideMark/>
          </w:tcPr>
          <w:p w:rsidR="00880E70" w:rsidRPr="00880E70" w:rsidRDefault="00880E70" w:rsidP="00E45666">
            <w:pPr>
              <w:spacing w:line="360" w:lineRule="auto"/>
              <w:rPr>
                <w:rFonts w:eastAsia="Times New Roman" w:cs="Times New Roman"/>
                <w:szCs w:val="24"/>
                <w:lang w:eastAsia="ru-RU"/>
              </w:rPr>
            </w:pPr>
            <w:r w:rsidRPr="00880E70">
              <w:rPr>
                <w:rFonts w:eastAsia="Times New Roman" w:cs="Times New Roman"/>
                <w:szCs w:val="24"/>
                <w:lang w:eastAsia="ru-RU"/>
              </w:rPr>
              <w:t>3.</w:t>
            </w:r>
          </w:p>
        </w:tc>
        <w:tc>
          <w:tcPr>
            <w:tcW w:w="8302" w:type="dxa"/>
            <w:vAlign w:val="center"/>
            <w:hideMark/>
          </w:tcPr>
          <w:p w:rsidR="00880E70" w:rsidRPr="00880E70" w:rsidRDefault="00880E70" w:rsidP="00E45666">
            <w:pPr>
              <w:spacing w:line="360" w:lineRule="auto"/>
              <w:rPr>
                <w:rFonts w:eastAsia="Times New Roman" w:cs="Times New Roman"/>
                <w:szCs w:val="24"/>
                <w:lang w:eastAsia="ru-RU"/>
              </w:rPr>
            </w:pPr>
            <w:r w:rsidRPr="00880E70">
              <w:rPr>
                <w:rFonts w:eastAsia="Times New Roman" w:cs="Times New Roman"/>
                <w:szCs w:val="24"/>
                <w:lang w:eastAsia="ru-RU"/>
              </w:rPr>
              <w:t>Информационно-аналитическая справка об образовательной организации</w:t>
            </w:r>
          </w:p>
        </w:tc>
        <w:tc>
          <w:tcPr>
            <w:tcW w:w="0" w:type="auto"/>
            <w:vAlign w:val="center"/>
            <w:hideMark/>
          </w:tcPr>
          <w:p w:rsidR="00880E70" w:rsidRPr="00880E70" w:rsidRDefault="00A43BC0" w:rsidP="00E45666">
            <w:pPr>
              <w:spacing w:line="360" w:lineRule="auto"/>
              <w:rPr>
                <w:rFonts w:eastAsia="Times New Roman" w:cs="Times New Roman"/>
                <w:szCs w:val="24"/>
                <w:lang w:eastAsia="ru-RU"/>
              </w:rPr>
            </w:pPr>
            <w:r>
              <w:rPr>
                <w:rFonts w:eastAsia="Times New Roman" w:cs="Times New Roman"/>
                <w:szCs w:val="24"/>
                <w:lang w:eastAsia="ru-RU"/>
              </w:rPr>
              <w:t>8</w:t>
            </w:r>
          </w:p>
        </w:tc>
      </w:tr>
      <w:tr w:rsidR="00880E70" w:rsidRPr="00880E70" w:rsidTr="002020C1">
        <w:trPr>
          <w:tblCellSpacing w:w="15" w:type="dxa"/>
        </w:trPr>
        <w:tc>
          <w:tcPr>
            <w:tcW w:w="390" w:type="dxa"/>
            <w:vAlign w:val="center"/>
            <w:hideMark/>
          </w:tcPr>
          <w:p w:rsidR="00880E70" w:rsidRPr="00880E70" w:rsidRDefault="00880E70" w:rsidP="00E45666">
            <w:pPr>
              <w:spacing w:line="360" w:lineRule="auto"/>
              <w:rPr>
                <w:rFonts w:eastAsia="Times New Roman" w:cs="Times New Roman"/>
                <w:szCs w:val="24"/>
                <w:lang w:eastAsia="ru-RU"/>
              </w:rPr>
            </w:pPr>
            <w:r w:rsidRPr="00880E70">
              <w:rPr>
                <w:rFonts w:eastAsia="Times New Roman" w:cs="Times New Roman"/>
                <w:szCs w:val="24"/>
                <w:lang w:eastAsia="ru-RU"/>
              </w:rPr>
              <w:t>3.1</w:t>
            </w:r>
          </w:p>
        </w:tc>
        <w:tc>
          <w:tcPr>
            <w:tcW w:w="8302" w:type="dxa"/>
            <w:vAlign w:val="center"/>
            <w:hideMark/>
          </w:tcPr>
          <w:p w:rsidR="00880E70" w:rsidRPr="00880E70" w:rsidRDefault="00880E70" w:rsidP="00E45666">
            <w:pPr>
              <w:spacing w:line="360" w:lineRule="auto"/>
              <w:rPr>
                <w:rFonts w:eastAsia="Times New Roman" w:cs="Times New Roman"/>
                <w:szCs w:val="24"/>
                <w:lang w:eastAsia="ru-RU"/>
              </w:rPr>
            </w:pPr>
            <w:r w:rsidRPr="00880E70">
              <w:rPr>
                <w:rFonts w:eastAsia="Times New Roman" w:cs="Times New Roman"/>
                <w:szCs w:val="24"/>
                <w:lang w:eastAsia="ru-RU"/>
              </w:rPr>
              <w:t>Краткая информационная справка об образовательной организации</w:t>
            </w:r>
          </w:p>
        </w:tc>
        <w:tc>
          <w:tcPr>
            <w:tcW w:w="0" w:type="auto"/>
            <w:vAlign w:val="center"/>
            <w:hideMark/>
          </w:tcPr>
          <w:p w:rsidR="00880E70" w:rsidRPr="00880E70" w:rsidRDefault="00A43BC0" w:rsidP="00E45666">
            <w:pPr>
              <w:spacing w:line="360" w:lineRule="auto"/>
              <w:rPr>
                <w:rFonts w:eastAsia="Times New Roman" w:cs="Times New Roman"/>
                <w:szCs w:val="24"/>
                <w:lang w:eastAsia="ru-RU"/>
              </w:rPr>
            </w:pPr>
            <w:r>
              <w:rPr>
                <w:rFonts w:eastAsia="Times New Roman" w:cs="Times New Roman"/>
                <w:szCs w:val="24"/>
                <w:lang w:eastAsia="ru-RU"/>
              </w:rPr>
              <w:t>8</w:t>
            </w:r>
          </w:p>
        </w:tc>
      </w:tr>
      <w:tr w:rsidR="00880E70" w:rsidRPr="00880E70" w:rsidTr="002020C1">
        <w:trPr>
          <w:tblCellSpacing w:w="15" w:type="dxa"/>
        </w:trPr>
        <w:tc>
          <w:tcPr>
            <w:tcW w:w="390" w:type="dxa"/>
            <w:vAlign w:val="center"/>
            <w:hideMark/>
          </w:tcPr>
          <w:p w:rsidR="00880E70" w:rsidRPr="00880E70" w:rsidRDefault="00880E70" w:rsidP="00E45666">
            <w:pPr>
              <w:spacing w:line="360" w:lineRule="auto"/>
              <w:rPr>
                <w:rFonts w:eastAsia="Times New Roman" w:cs="Times New Roman"/>
                <w:szCs w:val="24"/>
                <w:lang w:eastAsia="ru-RU"/>
              </w:rPr>
            </w:pPr>
            <w:r w:rsidRPr="00880E70">
              <w:rPr>
                <w:rFonts w:eastAsia="Times New Roman" w:cs="Times New Roman"/>
                <w:szCs w:val="24"/>
                <w:lang w:eastAsia="ru-RU"/>
              </w:rPr>
              <w:t>3.2.</w:t>
            </w:r>
          </w:p>
        </w:tc>
        <w:tc>
          <w:tcPr>
            <w:tcW w:w="8302" w:type="dxa"/>
            <w:vAlign w:val="center"/>
            <w:hideMark/>
          </w:tcPr>
          <w:p w:rsidR="00880E70" w:rsidRPr="00880E70" w:rsidRDefault="00880E70" w:rsidP="00E45666">
            <w:pPr>
              <w:spacing w:line="360" w:lineRule="auto"/>
              <w:rPr>
                <w:rFonts w:eastAsia="Times New Roman" w:cs="Times New Roman"/>
                <w:szCs w:val="24"/>
                <w:lang w:eastAsia="ru-RU"/>
              </w:rPr>
            </w:pPr>
            <w:r w:rsidRPr="00880E70">
              <w:rPr>
                <w:rFonts w:eastAsia="Times New Roman" w:cs="Times New Roman"/>
                <w:szCs w:val="24"/>
                <w:lang w:eastAsia="ru-RU"/>
              </w:rPr>
              <w:t>Анализ результатов реализации прежней программы развития МБДОУ</w:t>
            </w:r>
          </w:p>
        </w:tc>
        <w:tc>
          <w:tcPr>
            <w:tcW w:w="0" w:type="auto"/>
            <w:vAlign w:val="center"/>
            <w:hideMark/>
          </w:tcPr>
          <w:p w:rsidR="00880E70" w:rsidRPr="00880E70" w:rsidRDefault="00880E70" w:rsidP="00E45666">
            <w:pPr>
              <w:spacing w:line="360" w:lineRule="auto"/>
              <w:rPr>
                <w:rFonts w:eastAsia="Times New Roman" w:cs="Times New Roman"/>
                <w:szCs w:val="24"/>
                <w:lang w:eastAsia="ru-RU"/>
              </w:rPr>
            </w:pPr>
            <w:r w:rsidRPr="00880E70">
              <w:rPr>
                <w:rFonts w:eastAsia="Times New Roman" w:cs="Times New Roman"/>
                <w:szCs w:val="24"/>
                <w:lang w:eastAsia="ru-RU"/>
              </w:rPr>
              <w:t>1</w:t>
            </w:r>
            <w:r w:rsidR="00CE45A5">
              <w:rPr>
                <w:rFonts w:eastAsia="Times New Roman" w:cs="Times New Roman"/>
                <w:szCs w:val="24"/>
                <w:lang w:eastAsia="ru-RU"/>
              </w:rPr>
              <w:t>0</w:t>
            </w:r>
          </w:p>
        </w:tc>
      </w:tr>
      <w:tr w:rsidR="00880E70" w:rsidRPr="00880E70" w:rsidTr="002020C1">
        <w:trPr>
          <w:trHeight w:val="269"/>
          <w:tblCellSpacing w:w="15" w:type="dxa"/>
        </w:trPr>
        <w:tc>
          <w:tcPr>
            <w:tcW w:w="390" w:type="dxa"/>
            <w:vAlign w:val="center"/>
            <w:hideMark/>
          </w:tcPr>
          <w:p w:rsidR="00880E70" w:rsidRPr="00880E70" w:rsidRDefault="00880E70" w:rsidP="00E45666">
            <w:pPr>
              <w:spacing w:line="360" w:lineRule="auto"/>
              <w:rPr>
                <w:rFonts w:eastAsia="Times New Roman" w:cs="Times New Roman"/>
                <w:szCs w:val="24"/>
                <w:lang w:eastAsia="ru-RU"/>
              </w:rPr>
            </w:pPr>
            <w:r w:rsidRPr="00880E70">
              <w:rPr>
                <w:rFonts w:eastAsia="Times New Roman" w:cs="Times New Roman"/>
                <w:szCs w:val="24"/>
                <w:lang w:eastAsia="ru-RU"/>
              </w:rPr>
              <w:t>3.3.</w:t>
            </w:r>
          </w:p>
        </w:tc>
        <w:tc>
          <w:tcPr>
            <w:tcW w:w="8302" w:type="dxa"/>
            <w:vAlign w:val="center"/>
            <w:hideMark/>
          </w:tcPr>
          <w:p w:rsidR="00880E70" w:rsidRPr="00880E70" w:rsidRDefault="00880E70" w:rsidP="00E45666">
            <w:pPr>
              <w:spacing w:line="360" w:lineRule="auto"/>
              <w:rPr>
                <w:rFonts w:eastAsia="Times New Roman" w:cs="Times New Roman"/>
                <w:szCs w:val="24"/>
                <w:lang w:eastAsia="ru-RU"/>
              </w:rPr>
            </w:pPr>
            <w:r w:rsidRPr="006B022A">
              <w:rPr>
                <w:rFonts w:eastAsia="Times New Roman" w:cs="Times New Roman"/>
                <w:szCs w:val="24"/>
                <w:lang w:eastAsia="ru-RU"/>
              </w:rPr>
              <w:t xml:space="preserve">Результаты </w:t>
            </w:r>
            <w:r w:rsidR="006B022A" w:rsidRPr="006B022A">
              <w:rPr>
                <w:rFonts w:eastAsia="Times New Roman" w:cs="Times New Roman"/>
                <w:szCs w:val="24"/>
                <w:lang w:eastAsia="ru-RU"/>
              </w:rPr>
              <w:t xml:space="preserve"> </w:t>
            </w:r>
            <w:r w:rsidRPr="006B022A">
              <w:rPr>
                <w:rFonts w:eastAsia="Times New Roman" w:cs="Times New Roman"/>
                <w:szCs w:val="24"/>
                <w:lang w:eastAsia="ru-RU"/>
              </w:rPr>
              <w:t>анализа потенциала развития МБДОУ</w:t>
            </w:r>
            <w:r w:rsidRPr="00880E70">
              <w:rPr>
                <w:rFonts w:eastAsia="Times New Roman" w:cs="Times New Roman"/>
                <w:szCs w:val="24"/>
                <w:lang w:eastAsia="ru-RU"/>
              </w:rPr>
              <w:t> </w:t>
            </w:r>
          </w:p>
        </w:tc>
        <w:tc>
          <w:tcPr>
            <w:tcW w:w="0" w:type="auto"/>
            <w:vAlign w:val="center"/>
            <w:hideMark/>
          </w:tcPr>
          <w:p w:rsidR="00880E70" w:rsidRPr="00880E70" w:rsidRDefault="00880E70" w:rsidP="00F313B3">
            <w:pPr>
              <w:spacing w:line="360" w:lineRule="auto"/>
              <w:rPr>
                <w:rFonts w:eastAsia="Times New Roman" w:cs="Times New Roman"/>
                <w:szCs w:val="24"/>
                <w:lang w:eastAsia="ru-RU"/>
              </w:rPr>
            </w:pPr>
            <w:r w:rsidRPr="00880E70">
              <w:rPr>
                <w:rFonts w:eastAsia="Times New Roman" w:cs="Times New Roman"/>
                <w:szCs w:val="24"/>
                <w:lang w:eastAsia="ru-RU"/>
              </w:rPr>
              <w:t>2</w:t>
            </w:r>
            <w:r w:rsidR="00F313B3">
              <w:rPr>
                <w:rFonts w:eastAsia="Times New Roman" w:cs="Times New Roman"/>
                <w:szCs w:val="24"/>
                <w:lang w:eastAsia="ru-RU"/>
              </w:rPr>
              <w:t>1</w:t>
            </w:r>
          </w:p>
        </w:tc>
      </w:tr>
      <w:tr w:rsidR="00880E70" w:rsidRPr="00880E70" w:rsidTr="002020C1">
        <w:trPr>
          <w:trHeight w:val="517"/>
          <w:tblCellSpacing w:w="15" w:type="dxa"/>
        </w:trPr>
        <w:tc>
          <w:tcPr>
            <w:tcW w:w="390" w:type="dxa"/>
            <w:vAlign w:val="center"/>
            <w:hideMark/>
          </w:tcPr>
          <w:p w:rsidR="00880E70" w:rsidRDefault="00880E70" w:rsidP="00E45666">
            <w:pPr>
              <w:spacing w:line="360" w:lineRule="auto"/>
              <w:rPr>
                <w:rFonts w:eastAsia="Times New Roman" w:cs="Times New Roman"/>
                <w:szCs w:val="24"/>
                <w:lang w:eastAsia="ru-RU"/>
              </w:rPr>
            </w:pPr>
            <w:r w:rsidRPr="00880E70">
              <w:rPr>
                <w:rFonts w:eastAsia="Times New Roman" w:cs="Times New Roman"/>
                <w:szCs w:val="24"/>
                <w:lang w:eastAsia="ru-RU"/>
              </w:rPr>
              <w:t>4</w:t>
            </w:r>
          </w:p>
          <w:p w:rsidR="002020C1" w:rsidRPr="00880E70" w:rsidRDefault="002020C1" w:rsidP="00E45666">
            <w:pPr>
              <w:spacing w:line="360" w:lineRule="auto"/>
              <w:rPr>
                <w:rFonts w:eastAsia="Times New Roman" w:cs="Times New Roman"/>
                <w:szCs w:val="24"/>
                <w:lang w:eastAsia="ru-RU"/>
              </w:rPr>
            </w:pPr>
          </w:p>
        </w:tc>
        <w:tc>
          <w:tcPr>
            <w:tcW w:w="8302" w:type="dxa"/>
            <w:vAlign w:val="center"/>
            <w:hideMark/>
          </w:tcPr>
          <w:p w:rsidR="00880E70" w:rsidRPr="00880E70" w:rsidRDefault="00880E70" w:rsidP="00E45666">
            <w:pPr>
              <w:spacing w:line="360" w:lineRule="auto"/>
              <w:rPr>
                <w:rFonts w:eastAsia="Times New Roman" w:cs="Times New Roman"/>
                <w:szCs w:val="24"/>
                <w:lang w:eastAsia="ru-RU"/>
              </w:rPr>
            </w:pPr>
            <w:r w:rsidRPr="00880E70">
              <w:rPr>
                <w:rFonts w:eastAsia="Times New Roman" w:cs="Times New Roman"/>
                <w:szCs w:val="24"/>
                <w:lang w:eastAsia="ru-RU"/>
              </w:rPr>
              <w:t>Концептуально-целевой раздел (концепция и стратегия развития МБДОУ в контексте реализации стратегии развития образования)</w:t>
            </w:r>
          </w:p>
        </w:tc>
        <w:tc>
          <w:tcPr>
            <w:tcW w:w="0" w:type="auto"/>
            <w:vAlign w:val="center"/>
            <w:hideMark/>
          </w:tcPr>
          <w:p w:rsidR="00880E70" w:rsidRPr="00880E70" w:rsidRDefault="00880E70" w:rsidP="00F313B3">
            <w:pPr>
              <w:spacing w:line="360" w:lineRule="auto"/>
              <w:rPr>
                <w:rFonts w:eastAsia="Times New Roman" w:cs="Times New Roman"/>
                <w:szCs w:val="24"/>
                <w:lang w:eastAsia="ru-RU"/>
              </w:rPr>
            </w:pPr>
            <w:r w:rsidRPr="00880E70">
              <w:rPr>
                <w:rFonts w:eastAsia="Times New Roman" w:cs="Times New Roman"/>
                <w:szCs w:val="24"/>
                <w:lang w:eastAsia="ru-RU"/>
              </w:rPr>
              <w:t>2</w:t>
            </w:r>
            <w:r w:rsidR="00F313B3">
              <w:rPr>
                <w:rFonts w:eastAsia="Times New Roman" w:cs="Times New Roman"/>
                <w:szCs w:val="24"/>
                <w:lang w:eastAsia="ru-RU"/>
              </w:rPr>
              <w:t>4</w:t>
            </w:r>
          </w:p>
        </w:tc>
      </w:tr>
      <w:tr w:rsidR="00880E70" w:rsidRPr="00880E70" w:rsidTr="002020C1">
        <w:trPr>
          <w:tblCellSpacing w:w="15" w:type="dxa"/>
        </w:trPr>
        <w:tc>
          <w:tcPr>
            <w:tcW w:w="390" w:type="dxa"/>
            <w:vAlign w:val="center"/>
            <w:hideMark/>
          </w:tcPr>
          <w:p w:rsidR="00880E70" w:rsidRPr="00880E70" w:rsidRDefault="00880E70" w:rsidP="00E45666">
            <w:pPr>
              <w:spacing w:line="360" w:lineRule="auto"/>
              <w:rPr>
                <w:rFonts w:eastAsia="Times New Roman" w:cs="Times New Roman"/>
                <w:szCs w:val="24"/>
                <w:lang w:eastAsia="ru-RU"/>
              </w:rPr>
            </w:pPr>
            <w:r w:rsidRPr="00880E70">
              <w:rPr>
                <w:rFonts w:eastAsia="Times New Roman" w:cs="Times New Roman"/>
                <w:szCs w:val="24"/>
                <w:lang w:eastAsia="ru-RU"/>
              </w:rPr>
              <w:t>4.1.</w:t>
            </w:r>
          </w:p>
        </w:tc>
        <w:tc>
          <w:tcPr>
            <w:tcW w:w="8302" w:type="dxa"/>
            <w:vAlign w:val="center"/>
            <w:hideMark/>
          </w:tcPr>
          <w:p w:rsidR="00880E70" w:rsidRPr="00880E70" w:rsidRDefault="00880E70" w:rsidP="00254C85">
            <w:pPr>
              <w:spacing w:line="360" w:lineRule="auto"/>
              <w:rPr>
                <w:rFonts w:eastAsia="Times New Roman" w:cs="Times New Roman"/>
                <w:szCs w:val="24"/>
                <w:lang w:eastAsia="ru-RU"/>
              </w:rPr>
            </w:pPr>
            <w:r w:rsidRPr="00880E70">
              <w:rPr>
                <w:rFonts w:eastAsia="Times New Roman" w:cs="Times New Roman"/>
                <w:szCs w:val="24"/>
                <w:lang w:eastAsia="ru-RU"/>
              </w:rPr>
              <w:t>Ключевые приоритеты государственной политики в сфере образования до 202</w:t>
            </w:r>
            <w:r w:rsidR="00254C85">
              <w:rPr>
                <w:rFonts w:eastAsia="Times New Roman" w:cs="Times New Roman"/>
                <w:szCs w:val="24"/>
                <w:lang w:eastAsia="ru-RU"/>
              </w:rPr>
              <w:t>7</w:t>
            </w:r>
            <w:r w:rsidRPr="00880E70">
              <w:rPr>
                <w:rFonts w:eastAsia="Times New Roman" w:cs="Times New Roman"/>
                <w:szCs w:val="24"/>
                <w:lang w:eastAsia="ru-RU"/>
              </w:rPr>
              <w:t xml:space="preserve"> года</w:t>
            </w:r>
          </w:p>
        </w:tc>
        <w:tc>
          <w:tcPr>
            <w:tcW w:w="0" w:type="auto"/>
            <w:vAlign w:val="center"/>
            <w:hideMark/>
          </w:tcPr>
          <w:p w:rsidR="00880E70" w:rsidRPr="00880E70" w:rsidRDefault="00880E70" w:rsidP="00F313B3">
            <w:pPr>
              <w:spacing w:line="360" w:lineRule="auto"/>
              <w:rPr>
                <w:rFonts w:eastAsia="Times New Roman" w:cs="Times New Roman"/>
                <w:szCs w:val="24"/>
                <w:lang w:eastAsia="ru-RU"/>
              </w:rPr>
            </w:pPr>
            <w:r w:rsidRPr="00880E70">
              <w:rPr>
                <w:rFonts w:eastAsia="Times New Roman" w:cs="Times New Roman"/>
                <w:szCs w:val="24"/>
                <w:lang w:eastAsia="ru-RU"/>
              </w:rPr>
              <w:t>2</w:t>
            </w:r>
            <w:r w:rsidR="00F313B3">
              <w:rPr>
                <w:rFonts w:eastAsia="Times New Roman" w:cs="Times New Roman"/>
                <w:szCs w:val="24"/>
                <w:lang w:eastAsia="ru-RU"/>
              </w:rPr>
              <w:t>4</w:t>
            </w:r>
          </w:p>
        </w:tc>
      </w:tr>
      <w:tr w:rsidR="00880E70" w:rsidRPr="00880E70" w:rsidTr="002020C1">
        <w:trPr>
          <w:tblCellSpacing w:w="15" w:type="dxa"/>
        </w:trPr>
        <w:tc>
          <w:tcPr>
            <w:tcW w:w="390" w:type="dxa"/>
            <w:vAlign w:val="center"/>
            <w:hideMark/>
          </w:tcPr>
          <w:p w:rsidR="00880E70" w:rsidRPr="00880E70" w:rsidRDefault="00880E70" w:rsidP="00E45666">
            <w:pPr>
              <w:spacing w:line="360" w:lineRule="auto"/>
              <w:rPr>
                <w:rFonts w:eastAsia="Times New Roman" w:cs="Times New Roman"/>
                <w:szCs w:val="24"/>
                <w:lang w:eastAsia="ru-RU"/>
              </w:rPr>
            </w:pPr>
            <w:r w:rsidRPr="00880E70">
              <w:rPr>
                <w:rFonts w:eastAsia="Times New Roman" w:cs="Times New Roman"/>
                <w:szCs w:val="24"/>
                <w:lang w:eastAsia="ru-RU"/>
              </w:rPr>
              <w:t>4.2.</w:t>
            </w:r>
          </w:p>
        </w:tc>
        <w:tc>
          <w:tcPr>
            <w:tcW w:w="8302" w:type="dxa"/>
            <w:vAlign w:val="center"/>
            <w:hideMark/>
          </w:tcPr>
          <w:p w:rsidR="00880E70" w:rsidRPr="00880E70" w:rsidRDefault="00880E70" w:rsidP="00E45666">
            <w:pPr>
              <w:spacing w:line="360" w:lineRule="auto"/>
              <w:rPr>
                <w:rFonts w:eastAsia="Times New Roman" w:cs="Times New Roman"/>
                <w:szCs w:val="24"/>
                <w:lang w:eastAsia="ru-RU"/>
              </w:rPr>
            </w:pPr>
            <w:r w:rsidRPr="00880E70">
              <w:rPr>
                <w:rFonts w:eastAsia="Times New Roman" w:cs="Times New Roman"/>
                <w:szCs w:val="24"/>
                <w:lang w:eastAsia="ru-RU"/>
              </w:rPr>
              <w:t>Концепция развития образовательной организации</w:t>
            </w:r>
          </w:p>
        </w:tc>
        <w:tc>
          <w:tcPr>
            <w:tcW w:w="0" w:type="auto"/>
            <w:vAlign w:val="center"/>
            <w:hideMark/>
          </w:tcPr>
          <w:p w:rsidR="00880E70" w:rsidRPr="00880E70" w:rsidRDefault="00880E70" w:rsidP="00F313B3">
            <w:pPr>
              <w:spacing w:line="360" w:lineRule="auto"/>
              <w:rPr>
                <w:rFonts w:eastAsia="Times New Roman" w:cs="Times New Roman"/>
                <w:szCs w:val="24"/>
                <w:lang w:eastAsia="ru-RU"/>
              </w:rPr>
            </w:pPr>
            <w:r w:rsidRPr="00880E70">
              <w:rPr>
                <w:rFonts w:eastAsia="Times New Roman" w:cs="Times New Roman"/>
                <w:szCs w:val="24"/>
                <w:lang w:eastAsia="ru-RU"/>
              </w:rPr>
              <w:t>2</w:t>
            </w:r>
            <w:r w:rsidR="00F313B3">
              <w:rPr>
                <w:rFonts w:eastAsia="Times New Roman" w:cs="Times New Roman"/>
                <w:szCs w:val="24"/>
                <w:lang w:eastAsia="ru-RU"/>
              </w:rPr>
              <w:t>6</w:t>
            </w:r>
          </w:p>
        </w:tc>
      </w:tr>
      <w:tr w:rsidR="00880E70" w:rsidRPr="00880E70" w:rsidTr="002020C1">
        <w:trPr>
          <w:trHeight w:val="392"/>
          <w:tblCellSpacing w:w="15" w:type="dxa"/>
        </w:trPr>
        <w:tc>
          <w:tcPr>
            <w:tcW w:w="390" w:type="dxa"/>
            <w:vAlign w:val="center"/>
            <w:hideMark/>
          </w:tcPr>
          <w:p w:rsidR="00880E70" w:rsidRPr="00880E70" w:rsidRDefault="00880E70" w:rsidP="00E45666">
            <w:pPr>
              <w:spacing w:line="360" w:lineRule="auto"/>
              <w:rPr>
                <w:rFonts w:eastAsia="Times New Roman" w:cs="Times New Roman"/>
                <w:szCs w:val="24"/>
                <w:lang w:eastAsia="ru-RU"/>
              </w:rPr>
            </w:pPr>
            <w:r w:rsidRPr="00880E70">
              <w:rPr>
                <w:rFonts w:eastAsia="Times New Roman" w:cs="Times New Roman"/>
                <w:szCs w:val="24"/>
                <w:lang w:eastAsia="ru-RU"/>
              </w:rPr>
              <w:t>4.3.</w:t>
            </w:r>
          </w:p>
        </w:tc>
        <w:tc>
          <w:tcPr>
            <w:tcW w:w="8302" w:type="dxa"/>
            <w:vAlign w:val="center"/>
            <w:hideMark/>
          </w:tcPr>
          <w:p w:rsidR="00880E70" w:rsidRPr="00880E70" w:rsidRDefault="00880E70" w:rsidP="00E45666">
            <w:pPr>
              <w:spacing w:line="360" w:lineRule="auto"/>
              <w:rPr>
                <w:rFonts w:eastAsia="Times New Roman" w:cs="Times New Roman"/>
                <w:szCs w:val="24"/>
                <w:lang w:eastAsia="ru-RU"/>
              </w:rPr>
            </w:pPr>
            <w:r w:rsidRPr="00880E70">
              <w:rPr>
                <w:rFonts w:eastAsia="Times New Roman" w:cs="Times New Roman"/>
                <w:szCs w:val="24"/>
                <w:lang w:eastAsia="ru-RU"/>
              </w:rPr>
              <w:t>Цель и задачи Программы развития </w:t>
            </w:r>
          </w:p>
        </w:tc>
        <w:tc>
          <w:tcPr>
            <w:tcW w:w="0" w:type="auto"/>
            <w:vAlign w:val="center"/>
            <w:hideMark/>
          </w:tcPr>
          <w:p w:rsidR="00880E70" w:rsidRPr="00880E70" w:rsidRDefault="00880E70" w:rsidP="00F313B3">
            <w:pPr>
              <w:spacing w:line="360" w:lineRule="auto"/>
              <w:rPr>
                <w:rFonts w:eastAsia="Times New Roman" w:cs="Times New Roman"/>
                <w:szCs w:val="24"/>
                <w:lang w:eastAsia="ru-RU"/>
              </w:rPr>
            </w:pPr>
            <w:r w:rsidRPr="00880E70">
              <w:rPr>
                <w:rFonts w:eastAsia="Times New Roman" w:cs="Times New Roman"/>
                <w:szCs w:val="24"/>
                <w:lang w:eastAsia="ru-RU"/>
              </w:rPr>
              <w:t>2</w:t>
            </w:r>
            <w:r w:rsidR="00F313B3">
              <w:rPr>
                <w:rFonts w:eastAsia="Times New Roman" w:cs="Times New Roman"/>
                <w:szCs w:val="24"/>
                <w:lang w:eastAsia="ru-RU"/>
              </w:rPr>
              <w:t>8</w:t>
            </w:r>
          </w:p>
        </w:tc>
      </w:tr>
      <w:tr w:rsidR="00880E70" w:rsidRPr="00880E70" w:rsidTr="002020C1">
        <w:trPr>
          <w:tblCellSpacing w:w="15" w:type="dxa"/>
        </w:trPr>
        <w:tc>
          <w:tcPr>
            <w:tcW w:w="390" w:type="dxa"/>
            <w:vAlign w:val="center"/>
            <w:hideMark/>
          </w:tcPr>
          <w:p w:rsidR="00880E70" w:rsidRPr="00880E70" w:rsidRDefault="00880E70" w:rsidP="00E45666">
            <w:pPr>
              <w:spacing w:line="360" w:lineRule="auto"/>
              <w:rPr>
                <w:rFonts w:eastAsia="Times New Roman" w:cs="Times New Roman"/>
                <w:szCs w:val="24"/>
                <w:lang w:eastAsia="ru-RU"/>
              </w:rPr>
            </w:pPr>
            <w:r w:rsidRPr="00880E70">
              <w:rPr>
                <w:rFonts w:eastAsia="Times New Roman" w:cs="Times New Roman"/>
                <w:szCs w:val="24"/>
                <w:lang w:eastAsia="ru-RU"/>
              </w:rPr>
              <w:t>5.</w:t>
            </w:r>
          </w:p>
        </w:tc>
        <w:tc>
          <w:tcPr>
            <w:tcW w:w="8302" w:type="dxa"/>
            <w:vAlign w:val="center"/>
            <w:hideMark/>
          </w:tcPr>
          <w:p w:rsidR="00880E70" w:rsidRPr="00880E70" w:rsidRDefault="00880E70" w:rsidP="00E45666">
            <w:pPr>
              <w:spacing w:line="360" w:lineRule="auto"/>
              <w:rPr>
                <w:rFonts w:eastAsia="Times New Roman" w:cs="Times New Roman"/>
                <w:szCs w:val="24"/>
                <w:lang w:eastAsia="ru-RU"/>
              </w:rPr>
            </w:pPr>
            <w:r w:rsidRPr="00880E70">
              <w:rPr>
                <w:rFonts w:eastAsia="Times New Roman" w:cs="Times New Roman"/>
                <w:szCs w:val="24"/>
                <w:lang w:eastAsia="ru-RU"/>
              </w:rPr>
              <w:t>Возможные риски при реализации Программы развития и методы их минимизации</w:t>
            </w:r>
          </w:p>
        </w:tc>
        <w:tc>
          <w:tcPr>
            <w:tcW w:w="0" w:type="auto"/>
            <w:vAlign w:val="center"/>
            <w:hideMark/>
          </w:tcPr>
          <w:p w:rsidR="00880E70" w:rsidRPr="00880E70" w:rsidRDefault="00F313B3" w:rsidP="00E45666">
            <w:pPr>
              <w:spacing w:line="360" w:lineRule="auto"/>
              <w:rPr>
                <w:rFonts w:eastAsia="Times New Roman" w:cs="Times New Roman"/>
                <w:szCs w:val="24"/>
                <w:lang w:eastAsia="ru-RU"/>
              </w:rPr>
            </w:pPr>
            <w:r>
              <w:rPr>
                <w:rFonts w:eastAsia="Times New Roman" w:cs="Times New Roman"/>
                <w:szCs w:val="24"/>
                <w:lang w:eastAsia="ru-RU"/>
              </w:rPr>
              <w:t>28</w:t>
            </w:r>
          </w:p>
        </w:tc>
      </w:tr>
      <w:tr w:rsidR="00880E70" w:rsidRPr="00880E70" w:rsidTr="002020C1">
        <w:trPr>
          <w:tblCellSpacing w:w="15" w:type="dxa"/>
        </w:trPr>
        <w:tc>
          <w:tcPr>
            <w:tcW w:w="390" w:type="dxa"/>
            <w:vAlign w:val="center"/>
            <w:hideMark/>
          </w:tcPr>
          <w:p w:rsidR="00880E70" w:rsidRPr="00880E70" w:rsidRDefault="00880E70" w:rsidP="00E45666">
            <w:pPr>
              <w:spacing w:line="360" w:lineRule="auto"/>
              <w:rPr>
                <w:rFonts w:eastAsia="Times New Roman" w:cs="Times New Roman"/>
                <w:szCs w:val="24"/>
                <w:lang w:eastAsia="ru-RU"/>
              </w:rPr>
            </w:pPr>
            <w:r w:rsidRPr="00880E70">
              <w:rPr>
                <w:rFonts w:eastAsia="Times New Roman" w:cs="Times New Roman"/>
                <w:szCs w:val="24"/>
                <w:lang w:eastAsia="ru-RU"/>
              </w:rPr>
              <w:t>6.</w:t>
            </w:r>
          </w:p>
        </w:tc>
        <w:tc>
          <w:tcPr>
            <w:tcW w:w="8302" w:type="dxa"/>
            <w:vAlign w:val="center"/>
            <w:hideMark/>
          </w:tcPr>
          <w:p w:rsidR="00880E70" w:rsidRPr="00880E70" w:rsidRDefault="00F313B3" w:rsidP="00E45666">
            <w:pPr>
              <w:spacing w:line="360" w:lineRule="auto"/>
              <w:rPr>
                <w:rFonts w:eastAsia="Times New Roman" w:cs="Times New Roman"/>
                <w:szCs w:val="24"/>
                <w:lang w:eastAsia="ru-RU"/>
              </w:rPr>
            </w:pPr>
            <w:r w:rsidRPr="00880E70">
              <w:rPr>
                <w:rFonts w:eastAsia="Times New Roman" w:cs="Times New Roman"/>
                <w:szCs w:val="24"/>
                <w:lang w:eastAsia="ru-RU"/>
              </w:rPr>
              <w:t>Управление реализацией программы развития</w:t>
            </w:r>
          </w:p>
        </w:tc>
        <w:tc>
          <w:tcPr>
            <w:tcW w:w="0" w:type="auto"/>
            <w:vAlign w:val="center"/>
            <w:hideMark/>
          </w:tcPr>
          <w:p w:rsidR="00880E70" w:rsidRPr="00880E70" w:rsidRDefault="00F313B3" w:rsidP="00E45666">
            <w:pPr>
              <w:spacing w:line="360" w:lineRule="auto"/>
              <w:rPr>
                <w:rFonts w:eastAsia="Times New Roman" w:cs="Times New Roman"/>
                <w:szCs w:val="24"/>
                <w:lang w:eastAsia="ru-RU"/>
              </w:rPr>
            </w:pPr>
            <w:r>
              <w:rPr>
                <w:rFonts w:eastAsia="Times New Roman" w:cs="Times New Roman"/>
                <w:szCs w:val="24"/>
                <w:lang w:eastAsia="ru-RU"/>
              </w:rPr>
              <w:t>29</w:t>
            </w:r>
          </w:p>
        </w:tc>
      </w:tr>
      <w:tr w:rsidR="00F313B3" w:rsidRPr="00880E70" w:rsidTr="00F313B3">
        <w:trPr>
          <w:trHeight w:val="50"/>
          <w:tblCellSpacing w:w="15" w:type="dxa"/>
        </w:trPr>
        <w:tc>
          <w:tcPr>
            <w:tcW w:w="390" w:type="dxa"/>
            <w:vAlign w:val="center"/>
            <w:hideMark/>
          </w:tcPr>
          <w:p w:rsidR="00F313B3" w:rsidRPr="00880E70" w:rsidRDefault="00F313B3" w:rsidP="00F313B3">
            <w:pPr>
              <w:spacing w:line="360" w:lineRule="auto"/>
              <w:rPr>
                <w:rFonts w:eastAsia="Times New Roman" w:cs="Times New Roman"/>
                <w:szCs w:val="24"/>
                <w:lang w:eastAsia="ru-RU"/>
              </w:rPr>
            </w:pPr>
            <w:r w:rsidRPr="00880E70">
              <w:rPr>
                <w:rFonts w:eastAsia="Times New Roman" w:cs="Times New Roman"/>
                <w:szCs w:val="24"/>
                <w:lang w:eastAsia="ru-RU"/>
              </w:rPr>
              <w:t>7.</w:t>
            </w:r>
          </w:p>
        </w:tc>
        <w:tc>
          <w:tcPr>
            <w:tcW w:w="8302" w:type="dxa"/>
            <w:vAlign w:val="center"/>
          </w:tcPr>
          <w:tbl>
            <w:tblPr>
              <w:tblW w:w="0" w:type="auto"/>
              <w:tblCellSpacing w:w="15" w:type="dxa"/>
              <w:tblLook w:val="04A0" w:firstRow="1" w:lastRow="0" w:firstColumn="1" w:lastColumn="0" w:noHBand="0" w:noVBand="1"/>
            </w:tblPr>
            <w:tblGrid>
              <w:gridCol w:w="8272"/>
            </w:tblGrid>
            <w:tr w:rsidR="00F313B3" w:rsidTr="00F313B3">
              <w:trPr>
                <w:tblCellSpacing w:w="15" w:type="dxa"/>
              </w:trPr>
              <w:tc>
                <w:tcPr>
                  <w:tcW w:w="8302" w:type="dxa"/>
                  <w:tcMar>
                    <w:top w:w="15" w:type="dxa"/>
                    <w:left w:w="15" w:type="dxa"/>
                    <w:bottom w:w="15" w:type="dxa"/>
                    <w:right w:w="15" w:type="dxa"/>
                  </w:tcMar>
                  <w:vAlign w:val="center"/>
                  <w:hideMark/>
                </w:tcPr>
                <w:p w:rsidR="00F313B3" w:rsidRDefault="00F313B3" w:rsidP="00F313B3"/>
              </w:tc>
            </w:tr>
            <w:tr w:rsidR="00F313B3" w:rsidTr="00F313B3">
              <w:trPr>
                <w:tblCellSpacing w:w="15" w:type="dxa"/>
              </w:trPr>
              <w:tc>
                <w:tcPr>
                  <w:tcW w:w="8302" w:type="dxa"/>
                  <w:tcMar>
                    <w:top w:w="15" w:type="dxa"/>
                    <w:left w:w="15" w:type="dxa"/>
                    <w:bottom w:w="15" w:type="dxa"/>
                    <w:right w:w="15" w:type="dxa"/>
                  </w:tcMar>
                  <w:vAlign w:val="center"/>
                  <w:hideMark/>
                </w:tcPr>
                <w:p w:rsidR="00F313B3" w:rsidRDefault="00F313B3" w:rsidP="00F313B3">
                  <w:pPr>
                    <w:spacing w:line="360" w:lineRule="auto"/>
                    <w:rPr>
                      <w:rFonts w:eastAsia="Times New Roman" w:cs="Times New Roman"/>
                      <w:szCs w:val="24"/>
                      <w:lang w:eastAsia="ru-RU"/>
                    </w:rPr>
                  </w:pPr>
                  <w:r>
                    <w:rPr>
                      <w:rFonts w:eastAsia="Times New Roman" w:cs="Times New Roman"/>
                      <w:szCs w:val="24"/>
                      <w:lang w:eastAsia="ru-RU"/>
                    </w:rPr>
                    <w:t>План-график программных мер, действий, мероприятий, обеспечивающих развитие образовательной организации с учетом их ресурсного обеспечения</w:t>
                  </w:r>
                </w:p>
              </w:tc>
            </w:tr>
          </w:tbl>
          <w:p w:rsidR="00F313B3" w:rsidRPr="00880E70" w:rsidRDefault="00F313B3" w:rsidP="00F313B3">
            <w:pPr>
              <w:spacing w:line="360" w:lineRule="auto"/>
              <w:rPr>
                <w:rFonts w:eastAsia="Times New Roman" w:cs="Times New Roman"/>
                <w:szCs w:val="24"/>
                <w:lang w:eastAsia="ru-RU"/>
              </w:rPr>
            </w:pPr>
          </w:p>
        </w:tc>
        <w:tc>
          <w:tcPr>
            <w:tcW w:w="0" w:type="auto"/>
            <w:vAlign w:val="center"/>
            <w:hideMark/>
          </w:tcPr>
          <w:p w:rsidR="00F313B3" w:rsidRPr="00880E70" w:rsidRDefault="00F313B3" w:rsidP="00F313B3">
            <w:pPr>
              <w:spacing w:line="360" w:lineRule="auto"/>
              <w:rPr>
                <w:rFonts w:eastAsia="Times New Roman" w:cs="Times New Roman"/>
                <w:szCs w:val="24"/>
                <w:lang w:eastAsia="ru-RU"/>
              </w:rPr>
            </w:pPr>
            <w:r w:rsidRPr="00880E70">
              <w:rPr>
                <w:rFonts w:eastAsia="Times New Roman" w:cs="Times New Roman"/>
                <w:szCs w:val="24"/>
                <w:lang w:eastAsia="ru-RU"/>
              </w:rPr>
              <w:t>3</w:t>
            </w:r>
            <w:r>
              <w:rPr>
                <w:rFonts w:eastAsia="Times New Roman" w:cs="Times New Roman"/>
                <w:szCs w:val="24"/>
                <w:lang w:eastAsia="ru-RU"/>
              </w:rPr>
              <w:t>0</w:t>
            </w:r>
          </w:p>
        </w:tc>
      </w:tr>
      <w:tr w:rsidR="00F313B3" w:rsidRPr="00880E70" w:rsidTr="00F313B3">
        <w:trPr>
          <w:tblCellSpacing w:w="15" w:type="dxa"/>
        </w:trPr>
        <w:tc>
          <w:tcPr>
            <w:tcW w:w="390" w:type="dxa"/>
            <w:vAlign w:val="center"/>
            <w:hideMark/>
          </w:tcPr>
          <w:p w:rsidR="00F313B3" w:rsidRPr="00880E70" w:rsidRDefault="00F313B3" w:rsidP="00F313B3">
            <w:pPr>
              <w:spacing w:line="360" w:lineRule="auto"/>
              <w:rPr>
                <w:rFonts w:eastAsia="Times New Roman" w:cs="Times New Roman"/>
                <w:szCs w:val="24"/>
                <w:lang w:eastAsia="ru-RU"/>
              </w:rPr>
            </w:pPr>
            <w:r w:rsidRPr="00880E70">
              <w:rPr>
                <w:rFonts w:eastAsia="Times New Roman" w:cs="Times New Roman"/>
                <w:szCs w:val="24"/>
                <w:lang w:eastAsia="ru-RU"/>
              </w:rPr>
              <w:t>8.</w:t>
            </w:r>
          </w:p>
        </w:tc>
        <w:tc>
          <w:tcPr>
            <w:tcW w:w="8302" w:type="dxa"/>
            <w:vAlign w:val="center"/>
          </w:tcPr>
          <w:p w:rsidR="00F313B3" w:rsidRPr="00880E70" w:rsidRDefault="00F313B3" w:rsidP="00F313B3">
            <w:pPr>
              <w:spacing w:line="360" w:lineRule="auto"/>
              <w:rPr>
                <w:rFonts w:eastAsia="Times New Roman" w:cs="Times New Roman"/>
                <w:szCs w:val="24"/>
                <w:lang w:eastAsia="ru-RU"/>
              </w:rPr>
            </w:pPr>
            <w:r w:rsidRPr="00880E70">
              <w:rPr>
                <w:rFonts w:eastAsia="Times New Roman" w:cs="Times New Roman"/>
                <w:szCs w:val="24"/>
                <w:lang w:eastAsia="ru-RU"/>
              </w:rPr>
              <w:t>Финансовое и ресурсное обеспечение реализации Программы развития </w:t>
            </w:r>
          </w:p>
        </w:tc>
        <w:tc>
          <w:tcPr>
            <w:tcW w:w="0" w:type="auto"/>
            <w:vAlign w:val="center"/>
            <w:hideMark/>
          </w:tcPr>
          <w:p w:rsidR="00F313B3" w:rsidRPr="00880E70" w:rsidRDefault="00F313B3" w:rsidP="00F313B3">
            <w:pPr>
              <w:spacing w:line="360" w:lineRule="auto"/>
              <w:rPr>
                <w:rFonts w:eastAsia="Times New Roman" w:cs="Times New Roman"/>
                <w:szCs w:val="24"/>
                <w:lang w:eastAsia="ru-RU"/>
              </w:rPr>
            </w:pPr>
            <w:r>
              <w:rPr>
                <w:rFonts w:eastAsia="Times New Roman" w:cs="Times New Roman"/>
                <w:szCs w:val="24"/>
                <w:lang w:eastAsia="ru-RU"/>
              </w:rPr>
              <w:t>40</w:t>
            </w:r>
          </w:p>
        </w:tc>
      </w:tr>
      <w:tr w:rsidR="00F313B3" w:rsidRPr="00880E70" w:rsidTr="002020C1">
        <w:trPr>
          <w:tblCellSpacing w:w="15" w:type="dxa"/>
        </w:trPr>
        <w:tc>
          <w:tcPr>
            <w:tcW w:w="390" w:type="dxa"/>
            <w:vAlign w:val="center"/>
            <w:hideMark/>
          </w:tcPr>
          <w:p w:rsidR="00F313B3" w:rsidRPr="00880E70" w:rsidRDefault="00F313B3" w:rsidP="00F313B3">
            <w:pPr>
              <w:spacing w:line="360" w:lineRule="auto"/>
              <w:rPr>
                <w:rFonts w:eastAsia="Times New Roman" w:cs="Times New Roman"/>
                <w:szCs w:val="24"/>
                <w:lang w:eastAsia="ru-RU"/>
              </w:rPr>
            </w:pPr>
          </w:p>
        </w:tc>
        <w:tc>
          <w:tcPr>
            <w:tcW w:w="8302" w:type="dxa"/>
            <w:vAlign w:val="center"/>
            <w:hideMark/>
          </w:tcPr>
          <w:p w:rsidR="00F313B3" w:rsidRPr="00880E70" w:rsidRDefault="00F313B3" w:rsidP="00F313B3">
            <w:pPr>
              <w:spacing w:line="360" w:lineRule="auto"/>
              <w:rPr>
                <w:rFonts w:eastAsia="Times New Roman" w:cs="Times New Roman"/>
                <w:szCs w:val="24"/>
                <w:lang w:eastAsia="ru-RU"/>
              </w:rPr>
            </w:pPr>
          </w:p>
        </w:tc>
        <w:tc>
          <w:tcPr>
            <w:tcW w:w="0" w:type="auto"/>
            <w:vAlign w:val="center"/>
            <w:hideMark/>
          </w:tcPr>
          <w:p w:rsidR="00F313B3" w:rsidRPr="00880E70" w:rsidRDefault="00F313B3" w:rsidP="00F313B3">
            <w:pPr>
              <w:spacing w:line="360" w:lineRule="auto"/>
              <w:rPr>
                <w:rFonts w:eastAsia="Times New Roman" w:cs="Times New Roman"/>
                <w:szCs w:val="24"/>
                <w:lang w:eastAsia="ru-RU"/>
              </w:rPr>
            </w:pPr>
          </w:p>
        </w:tc>
      </w:tr>
    </w:tbl>
    <w:p w:rsidR="00880E70" w:rsidRPr="00880E70"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 </w:t>
      </w:r>
    </w:p>
    <w:p w:rsidR="00880E70" w:rsidRPr="00880E70"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 </w:t>
      </w:r>
    </w:p>
    <w:p w:rsidR="00880E70"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 </w:t>
      </w:r>
    </w:p>
    <w:p w:rsidR="009D0984" w:rsidRDefault="009D0984" w:rsidP="00880E70">
      <w:pPr>
        <w:spacing w:before="100" w:beforeAutospacing="1" w:after="100" w:afterAutospacing="1"/>
        <w:rPr>
          <w:rFonts w:eastAsia="Times New Roman" w:cs="Times New Roman"/>
          <w:szCs w:val="24"/>
          <w:lang w:eastAsia="ru-RU"/>
        </w:rPr>
      </w:pPr>
      <w:bookmarkStart w:id="0" w:name="_GoBack"/>
      <w:bookmarkEnd w:id="0"/>
    </w:p>
    <w:p w:rsidR="009D0984" w:rsidRDefault="009D0984" w:rsidP="00880E70">
      <w:pPr>
        <w:spacing w:before="100" w:beforeAutospacing="1" w:after="100" w:afterAutospacing="1"/>
        <w:rPr>
          <w:rFonts w:eastAsia="Times New Roman" w:cs="Times New Roman"/>
          <w:szCs w:val="24"/>
          <w:lang w:eastAsia="ru-RU"/>
        </w:rPr>
      </w:pPr>
    </w:p>
    <w:p w:rsidR="009D0984" w:rsidRDefault="009D0984" w:rsidP="00880E70">
      <w:pPr>
        <w:spacing w:before="100" w:beforeAutospacing="1" w:after="100" w:afterAutospacing="1"/>
        <w:rPr>
          <w:rFonts w:eastAsia="Times New Roman" w:cs="Times New Roman"/>
          <w:szCs w:val="24"/>
          <w:lang w:eastAsia="ru-RU"/>
        </w:rPr>
      </w:pPr>
    </w:p>
    <w:p w:rsidR="00880E70" w:rsidRPr="00880E70" w:rsidRDefault="006B45D7" w:rsidP="0049585E">
      <w:pPr>
        <w:spacing w:before="100" w:beforeAutospacing="1" w:after="100" w:afterAutospacing="1"/>
        <w:ind w:left="360"/>
        <w:jc w:val="center"/>
        <w:rPr>
          <w:rFonts w:eastAsia="Times New Roman" w:cs="Times New Roman"/>
          <w:szCs w:val="24"/>
          <w:lang w:eastAsia="ru-RU"/>
        </w:rPr>
      </w:pPr>
      <w:r>
        <w:rPr>
          <w:rFonts w:eastAsia="Times New Roman" w:cs="Times New Roman"/>
          <w:b/>
          <w:bCs/>
          <w:szCs w:val="24"/>
          <w:lang w:eastAsia="ru-RU"/>
        </w:rPr>
        <w:lastRenderedPageBreak/>
        <w:t xml:space="preserve">1. </w:t>
      </w:r>
      <w:r w:rsidR="00880E70" w:rsidRPr="00880E70">
        <w:rPr>
          <w:rFonts w:eastAsia="Times New Roman" w:cs="Times New Roman"/>
          <w:b/>
          <w:bCs/>
          <w:szCs w:val="24"/>
          <w:lang w:eastAsia="ru-RU"/>
        </w:rPr>
        <w:t>Паспорт Программы развития</w:t>
      </w:r>
    </w:p>
    <w:p w:rsidR="00880E70" w:rsidRPr="00880E70" w:rsidRDefault="009D0984" w:rsidP="00880E70">
      <w:pPr>
        <w:spacing w:before="100" w:beforeAutospacing="1" w:after="100" w:afterAutospacing="1"/>
        <w:rPr>
          <w:rFonts w:eastAsia="Times New Roman" w:cs="Times New Roman"/>
          <w:szCs w:val="24"/>
          <w:lang w:eastAsia="ru-RU"/>
        </w:rPr>
      </w:pPr>
      <w:r w:rsidRPr="009D0984">
        <w:rPr>
          <w:rFonts w:eastAsia="Times New Roman" w:cs="Times New Roman"/>
          <w:szCs w:val="24"/>
          <w:lang w:eastAsia="ru-RU"/>
        </w:rPr>
        <w:t xml:space="preserve">муниципального бюджетного дошкольного образовательного учреждения «Детский сад «Радуга» комбинированного вида» Рузаевского муниципального района </w:t>
      </w:r>
      <w:r w:rsidR="00880E70" w:rsidRPr="00880E70">
        <w:rPr>
          <w:rFonts w:eastAsia="Times New Roman" w:cs="Times New Roman"/>
          <w:b/>
          <w:bCs/>
          <w:szCs w:val="24"/>
          <w:lang w:eastAsia="ru-RU"/>
        </w:rPr>
        <w:t>на 202</w:t>
      </w:r>
      <w:r w:rsidR="00254C85">
        <w:rPr>
          <w:rFonts w:eastAsia="Times New Roman" w:cs="Times New Roman"/>
          <w:b/>
          <w:bCs/>
          <w:szCs w:val="24"/>
          <w:lang w:eastAsia="ru-RU"/>
        </w:rPr>
        <w:t>3</w:t>
      </w:r>
      <w:r w:rsidR="00880E70" w:rsidRPr="00880E70">
        <w:rPr>
          <w:rFonts w:eastAsia="Times New Roman" w:cs="Times New Roman"/>
          <w:b/>
          <w:bCs/>
          <w:szCs w:val="24"/>
          <w:lang w:eastAsia="ru-RU"/>
        </w:rPr>
        <w:t>-202</w:t>
      </w:r>
      <w:r w:rsidR="00254C85">
        <w:rPr>
          <w:rFonts w:eastAsia="Times New Roman" w:cs="Times New Roman"/>
          <w:b/>
          <w:bCs/>
          <w:szCs w:val="24"/>
          <w:lang w:eastAsia="ru-RU"/>
        </w:rPr>
        <w:t>7</w:t>
      </w:r>
      <w:r w:rsidR="00880E70" w:rsidRPr="00880E70">
        <w:rPr>
          <w:rFonts w:eastAsia="Times New Roman" w:cs="Times New Roman"/>
          <w:b/>
          <w:bCs/>
          <w:szCs w:val="24"/>
          <w:lang w:eastAsia="ru-RU"/>
        </w:rPr>
        <w:t xml:space="preserve"> годы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39"/>
        <w:gridCol w:w="7183"/>
      </w:tblGrid>
      <w:tr w:rsidR="00880E70" w:rsidRPr="00880E70" w:rsidTr="00880E70">
        <w:trPr>
          <w:tblCellSpacing w:w="15" w:type="dxa"/>
        </w:trPr>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Наименование Программы </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 xml:space="preserve">Программа развития </w:t>
            </w:r>
            <w:r w:rsidR="00F31938" w:rsidRPr="00F31938">
              <w:rPr>
                <w:rFonts w:eastAsia="Times New Roman" w:cs="Times New Roman"/>
                <w:szCs w:val="24"/>
                <w:lang w:eastAsia="ru-RU"/>
              </w:rPr>
              <w:t>муниципального бюджетного дошкольного образовательного учреждения «Детский сад «Радуга» комбинированного вида» Рузаевского муниципального района</w:t>
            </w:r>
          </w:p>
        </w:tc>
      </w:tr>
      <w:tr w:rsidR="00880E70" w:rsidRPr="00880E70" w:rsidTr="00880E70">
        <w:trPr>
          <w:tblCellSpacing w:w="15" w:type="dxa"/>
        </w:trPr>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Заказчик Программы</w:t>
            </w:r>
          </w:p>
        </w:tc>
        <w:tc>
          <w:tcPr>
            <w:tcW w:w="0" w:type="auto"/>
            <w:vAlign w:val="center"/>
            <w:hideMark/>
          </w:tcPr>
          <w:p w:rsidR="00880E70" w:rsidRPr="00880E70" w:rsidRDefault="00880E70" w:rsidP="00F31938">
            <w:pPr>
              <w:rPr>
                <w:rFonts w:eastAsia="Times New Roman" w:cs="Times New Roman"/>
                <w:szCs w:val="24"/>
                <w:lang w:eastAsia="ru-RU"/>
              </w:rPr>
            </w:pPr>
            <w:r w:rsidRPr="00880E70">
              <w:rPr>
                <w:rFonts w:eastAsia="Times New Roman" w:cs="Times New Roman"/>
                <w:szCs w:val="24"/>
                <w:lang w:eastAsia="ru-RU"/>
              </w:rPr>
              <w:t xml:space="preserve">Муниципальное казенное учреждение «Управление образования </w:t>
            </w:r>
            <w:r w:rsidR="00F31938">
              <w:rPr>
                <w:rFonts w:eastAsia="Times New Roman" w:cs="Times New Roman"/>
                <w:szCs w:val="24"/>
                <w:lang w:eastAsia="ru-RU"/>
              </w:rPr>
              <w:t>а</w:t>
            </w:r>
            <w:r w:rsidRPr="00880E70">
              <w:rPr>
                <w:rFonts w:eastAsia="Times New Roman" w:cs="Times New Roman"/>
                <w:szCs w:val="24"/>
                <w:lang w:eastAsia="ru-RU"/>
              </w:rPr>
              <w:t xml:space="preserve">дминистрации </w:t>
            </w:r>
            <w:r w:rsidR="00F31938">
              <w:rPr>
                <w:rFonts w:eastAsia="Times New Roman" w:cs="Times New Roman"/>
                <w:szCs w:val="24"/>
                <w:lang w:eastAsia="ru-RU"/>
              </w:rPr>
              <w:t>Рузаевского муниципального района</w:t>
            </w:r>
            <w:r w:rsidRPr="00880E70">
              <w:rPr>
                <w:rFonts w:eastAsia="Times New Roman" w:cs="Times New Roman"/>
                <w:szCs w:val="24"/>
                <w:lang w:eastAsia="ru-RU"/>
              </w:rPr>
              <w:t>»</w:t>
            </w:r>
          </w:p>
        </w:tc>
      </w:tr>
      <w:tr w:rsidR="00880E70" w:rsidRPr="00880E70" w:rsidTr="00880E70">
        <w:trPr>
          <w:tblCellSpacing w:w="15" w:type="dxa"/>
        </w:trPr>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ФИО, должность, телефон руководителя Программы</w:t>
            </w:r>
          </w:p>
        </w:tc>
        <w:tc>
          <w:tcPr>
            <w:tcW w:w="0" w:type="auto"/>
            <w:vAlign w:val="center"/>
            <w:hideMark/>
          </w:tcPr>
          <w:p w:rsidR="00880E70" w:rsidRPr="00880E70" w:rsidRDefault="00F31938" w:rsidP="00880E70">
            <w:pPr>
              <w:rPr>
                <w:rFonts w:eastAsia="Times New Roman" w:cs="Times New Roman"/>
                <w:szCs w:val="24"/>
                <w:lang w:eastAsia="ru-RU"/>
              </w:rPr>
            </w:pPr>
            <w:r>
              <w:rPr>
                <w:rFonts w:eastAsia="Times New Roman" w:cs="Times New Roman"/>
                <w:szCs w:val="24"/>
                <w:lang w:eastAsia="ru-RU"/>
              </w:rPr>
              <w:t>Шикина Льяна Исмаиловна, директор</w:t>
            </w:r>
            <w:r w:rsidR="00880E70" w:rsidRPr="00880E70">
              <w:rPr>
                <w:rFonts w:eastAsia="Times New Roman" w:cs="Times New Roman"/>
                <w:szCs w:val="24"/>
                <w:lang w:eastAsia="ru-RU"/>
              </w:rPr>
              <w:t xml:space="preserve"> МБДОУ </w:t>
            </w:r>
            <w:r>
              <w:rPr>
                <w:rFonts w:eastAsia="Times New Roman" w:cs="Times New Roman"/>
                <w:szCs w:val="24"/>
                <w:lang w:eastAsia="ru-RU"/>
              </w:rPr>
              <w:t xml:space="preserve">«Детский сад </w:t>
            </w:r>
            <w:r w:rsidR="00880E70" w:rsidRPr="00880E70">
              <w:rPr>
                <w:rFonts w:eastAsia="Times New Roman" w:cs="Times New Roman"/>
                <w:szCs w:val="24"/>
                <w:lang w:eastAsia="ru-RU"/>
              </w:rPr>
              <w:t>«</w:t>
            </w:r>
            <w:r>
              <w:rPr>
                <w:rFonts w:eastAsia="Times New Roman" w:cs="Times New Roman"/>
                <w:szCs w:val="24"/>
                <w:lang w:eastAsia="ru-RU"/>
              </w:rPr>
              <w:t>Радуга</w:t>
            </w:r>
            <w:r w:rsidR="00880E70" w:rsidRPr="00880E70">
              <w:rPr>
                <w:rFonts w:eastAsia="Times New Roman" w:cs="Times New Roman"/>
                <w:szCs w:val="24"/>
                <w:lang w:eastAsia="ru-RU"/>
              </w:rPr>
              <w:t>»</w:t>
            </w:r>
            <w:r>
              <w:rPr>
                <w:rFonts w:eastAsia="Times New Roman" w:cs="Times New Roman"/>
                <w:szCs w:val="24"/>
                <w:lang w:eastAsia="ru-RU"/>
              </w:rPr>
              <w:t xml:space="preserve"> комбинированного вида</w:t>
            </w:r>
          </w:p>
          <w:p w:rsidR="00880E70" w:rsidRPr="00880E70" w:rsidRDefault="00880E70" w:rsidP="005231EA">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8-</w:t>
            </w:r>
            <w:r w:rsidR="005231EA">
              <w:rPr>
                <w:rFonts w:eastAsia="Times New Roman" w:cs="Times New Roman"/>
                <w:szCs w:val="24"/>
                <w:lang w:eastAsia="ru-RU"/>
              </w:rPr>
              <w:t>83451</w:t>
            </w:r>
            <w:r w:rsidRPr="00880E70">
              <w:rPr>
                <w:rFonts w:eastAsia="Times New Roman" w:cs="Times New Roman"/>
                <w:szCs w:val="24"/>
                <w:lang w:eastAsia="ru-RU"/>
              </w:rPr>
              <w:t>-</w:t>
            </w:r>
            <w:r w:rsidR="005231EA">
              <w:rPr>
                <w:rFonts w:eastAsia="Times New Roman" w:cs="Times New Roman"/>
                <w:szCs w:val="24"/>
                <w:lang w:eastAsia="ru-RU"/>
              </w:rPr>
              <w:t>4</w:t>
            </w:r>
            <w:r w:rsidRPr="00880E70">
              <w:rPr>
                <w:rFonts w:eastAsia="Times New Roman" w:cs="Times New Roman"/>
                <w:szCs w:val="24"/>
                <w:lang w:eastAsia="ru-RU"/>
              </w:rPr>
              <w:t>-</w:t>
            </w:r>
            <w:r w:rsidR="005231EA">
              <w:rPr>
                <w:rFonts w:eastAsia="Times New Roman" w:cs="Times New Roman"/>
                <w:szCs w:val="24"/>
                <w:lang w:eastAsia="ru-RU"/>
              </w:rPr>
              <w:t>07-05</w:t>
            </w:r>
          </w:p>
        </w:tc>
      </w:tr>
      <w:tr w:rsidR="00880E70" w:rsidRPr="00880E70" w:rsidTr="00880E70">
        <w:trPr>
          <w:tblCellSpacing w:w="15" w:type="dxa"/>
        </w:trPr>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Исполнитель Программы</w:t>
            </w:r>
          </w:p>
        </w:tc>
        <w:tc>
          <w:tcPr>
            <w:tcW w:w="0" w:type="auto"/>
            <w:vAlign w:val="center"/>
            <w:hideMark/>
          </w:tcPr>
          <w:p w:rsidR="00880E70" w:rsidRPr="00880E70" w:rsidRDefault="00880E70" w:rsidP="005231EA">
            <w:pPr>
              <w:rPr>
                <w:rFonts w:eastAsia="Times New Roman" w:cs="Times New Roman"/>
                <w:szCs w:val="24"/>
                <w:lang w:eastAsia="ru-RU"/>
              </w:rPr>
            </w:pPr>
            <w:r w:rsidRPr="00880E70">
              <w:rPr>
                <w:rFonts w:eastAsia="Times New Roman" w:cs="Times New Roman"/>
                <w:szCs w:val="24"/>
                <w:lang w:eastAsia="ru-RU"/>
              </w:rPr>
              <w:t xml:space="preserve">МБДОУ </w:t>
            </w:r>
            <w:r w:rsidR="005231EA" w:rsidRPr="005231EA">
              <w:rPr>
                <w:rFonts w:eastAsia="Times New Roman" w:cs="Times New Roman"/>
                <w:szCs w:val="24"/>
                <w:lang w:eastAsia="ru-RU"/>
              </w:rPr>
              <w:t xml:space="preserve"> «Детский сад «Радуга» комбинированного вида» Рузаевского муниципального района</w:t>
            </w:r>
          </w:p>
        </w:tc>
      </w:tr>
      <w:tr w:rsidR="00880E70" w:rsidRPr="00880E70" w:rsidTr="00880E70">
        <w:trPr>
          <w:tblCellSpacing w:w="15" w:type="dxa"/>
        </w:trPr>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Основания для разработки Программы</w:t>
            </w:r>
          </w:p>
        </w:tc>
        <w:tc>
          <w:tcPr>
            <w:tcW w:w="0" w:type="auto"/>
            <w:vAlign w:val="center"/>
            <w:hideMark/>
          </w:tcPr>
          <w:p w:rsidR="00A01E74" w:rsidRPr="00A01E74" w:rsidRDefault="00A01E74" w:rsidP="006B022A">
            <w:pPr>
              <w:contextualSpacing/>
              <w:jc w:val="both"/>
              <w:rPr>
                <w:rFonts w:eastAsia="Times New Roman" w:cs="Times New Roman"/>
                <w:szCs w:val="24"/>
                <w:lang w:eastAsia="ru-RU"/>
              </w:rPr>
            </w:pPr>
            <w:r>
              <w:rPr>
                <w:rFonts w:eastAsia="Times New Roman" w:cs="Times New Roman"/>
                <w:szCs w:val="24"/>
                <w:lang w:eastAsia="ru-RU"/>
              </w:rPr>
              <w:t xml:space="preserve">- </w:t>
            </w:r>
            <w:r w:rsidRPr="00A01E74">
              <w:rPr>
                <w:rFonts w:eastAsia="Times New Roman" w:cs="Times New Roman"/>
                <w:szCs w:val="24"/>
                <w:lang w:eastAsia="ru-RU"/>
              </w:rPr>
              <w:t>Федеральный закон РФ от 29.12.2012 №273-ФЗ</w:t>
            </w:r>
          </w:p>
          <w:p w:rsidR="00A01E74" w:rsidRPr="00A01E74" w:rsidRDefault="00A01E74" w:rsidP="006B022A">
            <w:pPr>
              <w:contextualSpacing/>
              <w:jc w:val="both"/>
              <w:rPr>
                <w:rFonts w:eastAsia="Times New Roman" w:cs="Times New Roman"/>
                <w:szCs w:val="24"/>
                <w:lang w:eastAsia="ru-RU"/>
              </w:rPr>
            </w:pPr>
            <w:r w:rsidRPr="00A01E74">
              <w:rPr>
                <w:rFonts w:eastAsia="Times New Roman" w:cs="Times New Roman"/>
                <w:szCs w:val="24"/>
                <w:lang w:eastAsia="ru-RU"/>
              </w:rPr>
              <w:t>«Об образовании в Российской Федерации»;</w:t>
            </w:r>
          </w:p>
          <w:p w:rsidR="00A01E74" w:rsidRPr="00A01E74" w:rsidRDefault="00A01E74" w:rsidP="006B022A">
            <w:pPr>
              <w:contextualSpacing/>
              <w:jc w:val="both"/>
              <w:rPr>
                <w:rFonts w:eastAsia="Times New Roman" w:cs="Times New Roman"/>
                <w:szCs w:val="24"/>
                <w:lang w:eastAsia="ru-RU"/>
              </w:rPr>
            </w:pPr>
            <w:r>
              <w:rPr>
                <w:rFonts w:eastAsia="Times New Roman" w:cs="Times New Roman"/>
                <w:szCs w:val="24"/>
                <w:lang w:eastAsia="ru-RU"/>
              </w:rPr>
              <w:t xml:space="preserve">- </w:t>
            </w:r>
            <w:r w:rsidRPr="00A01E74">
              <w:rPr>
                <w:rFonts w:eastAsia="Times New Roman" w:cs="Times New Roman"/>
                <w:szCs w:val="24"/>
                <w:lang w:eastAsia="ru-RU"/>
              </w:rPr>
              <w:t>Конвенция о правах ребенка;</w:t>
            </w:r>
          </w:p>
          <w:p w:rsidR="00A01E74" w:rsidRPr="00A01E74" w:rsidRDefault="00A01E74" w:rsidP="006B022A">
            <w:pPr>
              <w:contextualSpacing/>
              <w:jc w:val="both"/>
              <w:rPr>
                <w:rFonts w:eastAsia="Times New Roman" w:cs="Times New Roman"/>
                <w:szCs w:val="24"/>
                <w:lang w:eastAsia="ru-RU"/>
              </w:rPr>
            </w:pPr>
            <w:r>
              <w:rPr>
                <w:rFonts w:eastAsia="Times New Roman" w:cs="Times New Roman"/>
                <w:szCs w:val="24"/>
                <w:lang w:eastAsia="ru-RU"/>
              </w:rPr>
              <w:t xml:space="preserve">- </w:t>
            </w:r>
            <w:r w:rsidRPr="00A01E74">
              <w:rPr>
                <w:rFonts w:eastAsia="Times New Roman" w:cs="Times New Roman"/>
                <w:szCs w:val="24"/>
                <w:lang w:eastAsia="ru-RU"/>
              </w:rPr>
              <w:t>Национальный проект «Образование» на 2019- 2024,</w:t>
            </w:r>
          </w:p>
          <w:p w:rsidR="00A01E74" w:rsidRPr="00A01E74" w:rsidRDefault="00A01E74" w:rsidP="006B022A">
            <w:pPr>
              <w:contextualSpacing/>
              <w:jc w:val="both"/>
              <w:rPr>
                <w:rFonts w:eastAsia="Times New Roman" w:cs="Times New Roman"/>
                <w:szCs w:val="24"/>
                <w:lang w:eastAsia="ru-RU"/>
              </w:rPr>
            </w:pPr>
            <w:r>
              <w:rPr>
                <w:rFonts w:eastAsia="Times New Roman" w:cs="Times New Roman"/>
                <w:szCs w:val="24"/>
                <w:lang w:eastAsia="ru-RU"/>
              </w:rPr>
              <w:t xml:space="preserve">- </w:t>
            </w:r>
            <w:r w:rsidRPr="00A01E74">
              <w:rPr>
                <w:rFonts w:eastAsia="Times New Roman" w:cs="Times New Roman"/>
                <w:szCs w:val="24"/>
                <w:lang w:eastAsia="ru-RU"/>
              </w:rPr>
              <w:t>Приказ Министерства образования и науки РФ от 17 октября 2013 г. N 1155 "Об утверждении федерального государственного образовательного стандарта дошкольного образования"</w:t>
            </w:r>
          </w:p>
          <w:p w:rsidR="00A01E74" w:rsidRPr="00A01E74" w:rsidRDefault="00A01E74" w:rsidP="006B022A">
            <w:pPr>
              <w:contextualSpacing/>
              <w:jc w:val="both"/>
              <w:rPr>
                <w:rFonts w:eastAsia="Times New Roman" w:cs="Times New Roman"/>
                <w:szCs w:val="24"/>
                <w:lang w:eastAsia="ru-RU"/>
              </w:rPr>
            </w:pPr>
            <w:r>
              <w:rPr>
                <w:rFonts w:eastAsia="Times New Roman" w:cs="Times New Roman"/>
                <w:szCs w:val="24"/>
                <w:lang w:eastAsia="ru-RU"/>
              </w:rPr>
              <w:t xml:space="preserve">- </w:t>
            </w:r>
            <w:r w:rsidRPr="00A01E74">
              <w:rPr>
                <w:rFonts w:eastAsia="Times New Roman" w:cs="Times New Roman"/>
                <w:szCs w:val="24"/>
                <w:lang w:eastAsia="ru-RU"/>
              </w:rPr>
              <w:t>Распоряжение Правительства Российской  Федерации от 29.05.2015 г. №996-р «Стратегия  развития воспитания в Российской Федерации на период до 2025 года»;</w:t>
            </w:r>
          </w:p>
          <w:p w:rsidR="00A01E74" w:rsidRPr="00A01E74" w:rsidRDefault="00A01E74" w:rsidP="006B022A">
            <w:pPr>
              <w:contextualSpacing/>
              <w:jc w:val="both"/>
              <w:rPr>
                <w:rFonts w:eastAsia="Times New Roman" w:cs="Times New Roman"/>
                <w:szCs w:val="24"/>
                <w:lang w:eastAsia="ru-RU"/>
              </w:rPr>
            </w:pPr>
            <w:r>
              <w:rPr>
                <w:rFonts w:eastAsia="Times New Roman" w:cs="Times New Roman"/>
                <w:szCs w:val="24"/>
                <w:lang w:eastAsia="ru-RU"/>
              </w:rPr>
              <w:t xml:space="preserve">- </w:t>
            </w:r>
            <w:r w:rsidRPr="00A01E74">
              <w:rPr>
                <w:rFonts w:eastAsia="Times New Roman" w:cs="Times New Roman"/>
                <w:szCs w:val="24"/>
                <w:lang w:eastAsia="ru-RU"/>
              </w:rPr>
              <w:t>Приказ Министерства просвещения РФ от 31 июля 2020 г.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01E74" w:rsidRPr="00A01E74" w:rsidRDefault="00A01E74" w:rsidP="006B022A">
            <w:pPr>
              <w:contextualSpacing/>
              <w:jc w:val="both"/>
              <w:rPr>
                <w:rFonts w:eastAsia="Times New Roman" w:cs="Times New Roman"/>
                <w:szCs w:val="24"/>
                <w:lang w:eastAsia="ru-RU"/>
              </w:rPr>
            </w:pPr>
            <w:r>
              <w:rPr>
                <w:rFonts w:eastAsia="Times New Roman" w:cs="Times New Roman"/>
                <w:szCs w:val="24"/>
                <w:lang w:eastAsia="ru-RU"/>
              </w:rPr>
              <w:t xml:space="preserve">- </w:t>
            </w:r>
            <w:r w:rsidRPr="00A01E74">
              <w:rPr>
                <w:rFonts w:eastAsia="Times New Roman" w:cs="Times New Roman"/>
                <w:szCs w:val="24"/>
                <w:lang w:eastAsia="ru-RU"/>
              </w:rPr>
              <w:t>Трудовой кодекс РФ;</w:t>
            </w:r>
          </w:p>
          <w:p w:rsidR="00A01E74" w:rsidRPr="00A01E74" w:rsidRDefault="00A01E74" w:rsidP="006B022A">
            <w:pPr>
              <w:contextualSpacing/>
              <w:jc w:val="both"/>
              <w:rPr>
                <w:rFonts w:eastAsia="Times New Roman" w:cs="Times New Roman"/>
                <w:szCs w:val="24"/>
                <w:lang w:eastAsia="ru-RU"/>
              </w:rPr>
            </w:pPr>
            <w:r>
              <w:rPr>
                <w:rFonts w:eastAsia="Times New Roman" w:cs="Times New Roman"/>
                <w:szCs w:val="24"/>
                <w:lang w:eastAsia="ru-RU"/>
              </w:rPr>
              <w:t xml:space="preserve">- </w:t>
            </w:r>
            <w:r w:rsidRPr="00A01E74">
              <w:rPr>
                <w:rFonts w:eastAsia="Times New Roman" w:cs="Times New Roman"/>
                <w:szCs w:val="24"/>
                <w:lang w:eastAsia="ru-RU"/>
              </w:rPr>
              <w:t>План мероприятий («Дорожная карта») «Изменения в отраслях социальной сферы, направленные на повышение эффективности образования и науки» (утверждён Распоряжением Правительства РФ от 30.12.2012 № 2620-р);</w:t>
            </w:r>
          </w:p>
          <w:p w:rsidR="00A01E74" w:rsidRPr="00A01E74" w:rsidRDefault="00A01E74" w:rsidP="006B022A">
            <w:pPr>
              <w:contextualSpacing/>
              <w:jc w:val="both"/>
              <w:rPr>
                <w:rFonts w:eastAsia="Times New Roman" w:cs="Times New Roman"/>
                <w:szCs w:val="24"/>
                <w:lang w:eastAsia="ru-RU"/>
              </w:rPr>
            </w:pPr>
            <w:r>
              <w:rPr>
                <w:rFonts w:eastAsia="Times New Roman" w:cs="Times New Roman"/>
                <w:szCs w:val="24"/>
                <w:lang w:eastAsia="ru-RU"/>
              </w:rPr>
              <w:t xml:space="preserve">- </w:t>
            </w:r>
            <w:r w:rsidRPr="00A01E74">
              <w:rPr>
                <w:rFonts w:eastAsia="Times New Roman" w:cs="Times New Roman"/>
                <w:szCs w:val="24"/>
                <w:lang w:eastAsia="ru-RU"/>
              </w:rPr>
              <w:t>План-график выполнения задач в сфере образования и науки, определённый указами Президента РФ от 7 мая 2012 года №597 «О мероприятиях по реализации государственной социальной политики» и №599 «О мерах по реализации государственной политики в области образования и науки»;</w:t>
            </w:r>
          </w:p>
          <w:p w:rsidR="00A01E74" w:rsidRPr="00A01E74" w:rsidRDefault="00A01E74" w:rsidP="006B022A">
            <w:pPr>
              <w:contextualSpacing/>
              <w:jc w:val="both"/>
              <w:rPr>
                <w:rFonts w:eastAsia="Times New Roman" w:cs="Times New Roman"/>
                <w:szCs w:val="24"/>
                <w:lang w:eastAsia="ru-RU"/>
              </w:rPr>
            </w:pPr>
            <w:r>
              <w:rPr>
                <w:rFonts w:eastAsia="Times New Roman" w:cs="Times New Roman"/>
                <w:szCs w:val="24"/>
                <w:lang w:eastAsia="ru-RU"/>
              </w:rPr>
              <w:t xml:space="preserve">- </w:t>
            </w:r>
            <w:r w:rsidRPr="00A01E74">
              <w:rPr>
                <w:rFonts w:eastAsia="Times New Roman" w:cs="Times New Roman"/>
                <w:szCs w:val="24"/>
                <w:lang w:eastAsia="ru-RU"/>
              </w:rPr>
              <w:t>Федеральный проект «Цифровая образовательная среда» (п. 4.4. паспорта национального проекта «Образование», утв. президиумом Совета при Президенте РФ по стратегическому развитию и национальным проектам, протокол от 24.12.2018 №16)</w:t>
            </w:r>
          </w:p>
          <w:p w:rsidR="00247C20" w:rsidRDefault="003748EC" w:rsidP="006B022A">
            <w:pPr>
              <w:spacing w:before="100" w:beforeAutospacing="1" w:after="100" w:afterAutospacing="1"/>
              <w:contextualSpacing/>
              <w:jc w:val="both"/>
              <w:rPr>
                <w:rFonts w:eastAsia="Times New Roman" w:cs="Times New Roman"/>
                <w:szCs w:val="24"/>
                <w:lang w:eastAsia="ru-RU"/>
              </w:rPr>
            </w:pPr>
            <w:r>
              <w:rPr>
                <w:rFonts w:eastAsia="Times New Roman" w:cs="Times New Roman"/>
                <w:szCs w:val="24"/>
                <w:lang w:eastAsia="ru-RU"/>
              </w:rPr>
              <w:t xml:space="preserve">- </w:t>
            </w:r>
            <w:r w:rsidR="00A01E74" w:rsidRPr="00A01E74">
              <w:rPr>
                <w:rFonts w:eastAsia="Times New Roman" w:cs="Times New Roman"/>
                <w:szCs w:val="24"/>
                <w:lang w:eastAsia="ru-RU"/>
              </w:rPr>
              <w:t>Приказ Минтруда России от 18.10.2013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p w:rsidR="00880E70" w:rsidRPr="00880E70" w:rsidRDefault="00880E70" w:rsidP="006B022A">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 xml:space="preserve">– </w:t>
            </w:r>
            <w:r w:rsidR="00247C20" w:rsidRPr="00247C20">
              <w:rPr>
                <w:rFonts w:eastAsia="Times New Roman" w:cs="Times New Roman"/>
                <w:szCs w:val="24"/>
                <w:lang w:eastAsia="ru-RU"/>
              </w:rPr>
              <w:t>Постановление Администрации Рузаевского муниципального района Республики Мордовия от 23 октября 2015 г. N 1479</w:t>
            </w:r>
            <w:r w:rsidR="00247C20">
              <w:rPr>
                <w:rFonts w:eastAsia="Times New Roman" w:cs="Times New Roman"/>
                <w:szCs w:val="24"/>
                <w:lang w:eastAsia="ru-RU"/>
              </w:rPr>
              <w:t xml:space="preserve"> </w:t>
            </w:r>
            <w:r w:rsidR="00247C20" w:rsidRPr="00247C20">
              <w:rPr>
                <w:rFonts w:eastAsia="Times New Roman" w:cs="Times New Roman"/>
                <w:szCs w:val="24"/>
                <w:lang w:eastAsia="ru-RU"/>
              </w:rPr>
              <w:t xml:space="preserve">"Об </w:t>
            </w:r>
            <w:r w:rsidR="00247C20" w:rsidRPr="00247C20">
              <w:rPr>
                <w:rFonts w:eastAsia="Times New Roman" w:cs="Times New Roman"/>
                <w:szCs w:val="24"/>
                <w:lang w:eastAsia="ru-RU"/>
              </w:rPr>
              <w:lastRenderedPageBreak/>
              <w:t>утверждении муниципальной программы "Развитие образования в Рузаевском муниципальном районе" на 2016 - 2024 годы"</w:t>
            </w:r>
          </w:p>
          <w:p w:rsidR="00880E70" w:rsidRPr="00880E70" w:rsidRDefault="00880E70" w:rsidP="006B022A">
            <w:pPr>
              <w:spacing w:before="100" w:beforeAutospacing="1" w:after="100" w:afterAutospacing="1"/>
              <w:contextualSpacing/>
              <w:jc w:val="both"/>
              <w:rPr>
                <w:rFonts w:eastAsia="Times New Roman" w:cs="Times New Roman"/>
                <w:szCs w:val="24"/>
                <w:lang w:eastAsia="ru-RU"/>
              </w:rPr>
            </w:pPr>
          </w:p>
        </w:tc>
      </w:tr>
      <w:tr w:rsidR="00880E70" w:rsidRPr="00880E70" w:rsidTr="00880E70">
        <w:trPr>
          <w:tblCellSpacing w:w="15" w:type="dxa"/>
        </w:trPr>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lastRenderedPageBreak/>
              <w:t>Цель Программы</w:t>
            </w:r>
          </w:p>
        </w:tc>
        <w:tc>
          <w:tcPr>
            <w:tcW w:w="0" w:type="auto"/>
            <w:vAlign w:val="center"/>
            <w:hideMark/>
          </w:tcPr>
          <w:p w:rsidR="00880E70" w:rsidRPr="00880E70" w:rsidRDefault="00880E70" w:rsidP="006B022A">
            <w:pPr>
              <w:contextualSpacing/>
              <w:jc w:val="both"/>
              <w:rPr>
                <w:rFonts w:eastAsia="Times New Roman" w:cs="Times New Roman"/>
                <w:szCs w:val="24"/>
                <w:lang w:eastAsia="ru-RU"/>
              </w:rPr>
            </w:pPr>
            <w:r w:rsidRPr="00880E70">
              <w:rPr>
                <w:rFonts w:eastAsia="Times New Roman" w:cs="Times New Roman"/>
                <w:szCs w:val="24"/>
                <w:lang w:eastAsia="ru-RU"/>
              </w:rPr>
              <w:t xml:space="preserve">Осуществление системы управленческих, методических и педагогических действий, направленных на повышение качества и эффективности образования в МБДОУ </w:t>
            </w:r>
            <w:r w:rsidR="00A01E74" w:rsidRPr="00A01E74">
              <w:rPr>
                <w:rFonts w:eastAsia="Times New Roman" w:cs="Times New Roman"/>
                <w:szCs w:val="24"/>
                <w:lang w:eastAsia="ru-RU"/>
              </w:rPr>
              <w:t xml:space="preserve">«Детский сад «Радуга» комбинированного вида» Рузаевского муниципального района </w:t>
            </w:r>
            <w:r w:rsidRPr="00880E70">
              <w:rPr>
                <w:rFonts w:eastAsia="Times New Roman" w:cs="Times New Roman"/>
                <w:szCs w:val="24"/>
                <w:lang w:eastAsia="ru-RU"/>
              </w:rPr>
              <w:t>с учетом запросов личности, общества и государства.</w:t>
            </w:r>
          </w:p>
        </w:tc>
      </w:tr>
      <w:tr w:rsidR="00880E70" w:rsidRPr="00880E70" w:rsidTr="00880E70">
        <w:trPr>
          <w:tblCellSpacing w:w="15" w:type="dxa"/>
        </w:trPr>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Задачи Программы</w:t>
            </w:r>
          </w:p>
        </w:tc>
        <w:tc>
          <w:tcPr>
            <w:tcW w:w="0" w:type="auto"/>
            <w:vAlign w:val="center"/>
            <w:hideMark/>
          </w:tcPr>
          <w:p w:rsidR="00254C85" w:rsidRDefault="00254C85" w:rsidP="006B022A">
            <w:pPr>
              <w:contextualSpacing/>
              <w:jc w:val="both"/>
              <w:rPr>
                <w:rFonts w:eastAsia="Times New Roman" w:cs="Times New Roman"/>
                <w:szCs w:val="24"/>
                <w:lang w:eastAsia="ru-RU"/>
              </w:rPr>
            </w:pPr>
          </w:p>
          <w:p w:rsidR="00254C85" w:rsidRDefault="00254C85" w:rsidP="006B022A">
            <w:pPr>
              <w:contextualSpacing/>
              <w:jc w:val="both"/>
              <w:rPr>
                <w:rFonts w:eastAsia="Times New Roman" w:cs="Times New Roman"/>
                <w:szCs w:val="24"/>
                <w:lang w:eastAsia="ru-RU"/>
              </w:rPr>
            </w:pPr>
          </w:p>
          <w:p w:rsidR="00880E70" w:rsidRPr="00880E70" w:rsidRDefault="00880E70" w:rsidP="006B022A">
            <w:pPr>
              <w:contextualSpacing/>
              <w:jc w:val="both"/>
              <w:rPr>
                <w:rFonts w:eastAsia="Times New Roman" w:cs="Times New Roman"/>
                <w:szCs w:val="24"/>
                <w:lang w:eastAsia="ru-RU"/>
              </w:rPr>
            </w:pPr>
            <w:r w:rsidRPr="00880E70">
              <w:rPr>
                <w:rFonts w:eastAsia="Times New Roman" w:cs="Times New Roman"/>
                <w:szCs w:val="24"/>
                <w:lang w:eastAsia="ru-RU"/>
              </w:rPr>
              <w:t>– Повышение качества и доступности дошкольного образования в соответствии с ФГОС ДО путем обеспечения эффективного внутреннего управления ДОУ; </w:t>
            </w:r>
          </w:p>
          <w:p w:rsidR="00880E70" w:rsidRPr="00880E70" w:rsidRDefault="00880E70" w:rsidP="006B022A">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 Формирование комфортной и безопасной образовательной среды;</w:t>
            </w:r>
          </w:p>
          <w:p w:rsidR="00880E70" w:rsidRPr="00880E70" w:rsidRDefault="00880E70" w:rsidP="006B022A">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 Совершенствование работы педагогического коллектива, направленного на выявление, поддержку и развитие способностей и талантов обучающихся в различных видах деятельности и через систему дополнительного образования;</w:t>
            </w:r>
          </w:p>
          <w:p w:rsidR="00880E70" w:rsidRPr="00880E70" w:rsidRDefault="00880E70" w:rsidP="006B022A">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 Обеспечение доступности дошкольного образования для детей с ОВЗ и детей-инвалидов;</w:t>
            </w:r>
          </w:p>
          <w:p w:rsidR="00880E70" w:rsidRPr="00880E70" w:rsidRDefault="00880E70" w:rsidP="006B022A">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 Совершенствование системы профессионального роста педагогических работников в ДОО, выступающих гарантом предоставления высокого качества образовательных услуг;</w:t>
            </w:r>
          </w:p>
          <w:p w:rsidR="00880E70" w:rsidRPr="00880E70" w:rsidRDefault="00880E70" w:rsidP="006B022A">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 Использование разных форм взаимодействия детского сада и семьи для повышения родительской компетентности в воспитании и образовании детей;</w:t>
            </w:r>
          </w:p>
        </w:tc>
      </w:tr>
      <w:tr w:rsidR="00E603BB" w:rsidRPr="00880E70" w:rsidTr="00880E70">
        <w:trPr>
          <w:tblCellSpacing w:w="15" w:type="dxa"/>
        </w:trPr>
        <w:tc>
          <w:tcPr>
            <w:tcW w:w="0" w:type="auto"/>
            <w:vAlign w:val="center"/>
            <w:hideMark/>
          </w:tcPr>
          <w:p w:rsidR="00E603BB" w:rsidRPr="00E603BB" w:rsidRDefault="00E603BB" w:rsidP="00E603BB">
            <w:pPr>
              <w:rPr>
                <w:rFonts w:eastAsia="Times New Roman" w:cs="Times New Roman"/>
                <w:szCs w:val="24"/>
                <w:lang w:eastAsia="ru-RU"/>
              </w:rPr>
            </w:pPr>
            <w:r w:rsidRPr="00E603BB">
              <w:rPr>
                <w:rFonts w:eastAsia="Times New Roman" w:cs="Times New Roman"/>
                <w:szCs w:val="24"/>
                <w:lang w:eastAsia="ru-RU"/>
              </w:rPr>
              <w:t>Проекты,</w:t>
            </w:r>
            <w:r>
              <w:rPr>
                <w:rFonts w:eastAsia="Times New Roman" w:cs="Times New Roman"/>
                <w:szCs w:val="24"/>
                <w:lang w:eastAsia="ru-RU"/>
              </w:rPr>
              <w:t xml:space="preserve"> которые будут</w:t>
            </w:r>
            <w:r w:rsidRPr="00E603BB">
              <w:rPr>
                <w:rFonts w:eastAsia="Times New Roman" w:cs="Times New Roman"/>
                <w:szCs w:val="24"/>
                <w:lang w:eastAsia="ru-RU"/>
              </w:rPr>
              <w:br/>
              <w:t>реализ</w:t>
            </w:r>
            <w:r>
              <w:rPr>
                <w:rFonts w:eastAsia="Times New Roman" w:cs="Times New Roman"/>
                <w:szCs w:val="24"/>
                <w:lang w:eastAsia="ru-RU"/>
              </w:rPr>
              <w:t>овываться</w:t>
            </w:r>
            <w:r w:rsidRPr="00E603BB">
              <w:rPr>
                <w:rFonts w:eastAsia="Times New Roman" w:cs="Times New Roman"/>
                <w:szCs w:val="24"/>
                <w:lang w:eastAsia="ru-RU"/>
              </w:rPr>
              <w:t xml:space="preserve"> в рамках</w:t>
            </w:r>
            <w:r w:rsidRPr="00E603BB">
              <w:rPr>
                <w:rFonts w:eastAsia="Times New Roman" w:cs="Times New Roman"/>
                <w:szCs w:val="24"/>
                <w:lang w:eastAsia="ru-RU"/>
              </w:rPr>
              <w:br/>
              <w:t>Программы развития</w:t>
            </w:r>
          </w:p>
        </w:tc>
        <w:tc>
          <w:tcPr>
            <w:tcW w:w="0" w:type="auto"/>
            <w:vAlign w:val="center"/>
            <w:hideMark/>
          </w:tcPr>
          <w:p w:rsidR="00254C85" w:rsidRDefault="00254C85" w:rsidP="00E603BB">
            <w:pPr>
              <w:rPr>
                <w:rFonts w:eastAsia="Times New Roman" w:cs="Times New Roman"/>
                <w:szCs w:val="24"/>
                <w:lang w:eastAsia="ru-RU"/>
              </w:rPr>
            </w:pPr>
          </w:p>
          <w:p w:rsidR="00254C85" w:rsidRDefault="00254C85" w:rsidP="00E603BB">
            <w:pPr>
              <w:rPr>
                <w:rFonts w:eastAsia="Times New Roman" w:cs="Times New Roman"/>
                <w:szCs w:val="24"/>
                <w:lang w:eastAsia="ru-RU"/>
              </w:rPr>
            </w:pPr>
          </w:p>
          <w:p w:rsidR="00E603BB" w:rsidRPr="00E603BB" w:rsidRDefault="00E603BB" w:rsidP="00E603BB">
            <w:pPr>
              <w:rPr>
                <w:rFonts w:eastAsia="Times New Roman" w:cs="Times New Roman"/>
                <w:szCs w:val="24"/>
                <w:lang w:eastAsia="ru-RU"/>
              </w:rPr>
            </w:pPr>
            <w:r w:rsidRPr="00E603BB">
              <w:rPr>
                <w:rFonts w:eastAsia="Times New Roman" w:cs="Times New Roman"/>
                <w:szCs w:val="24"/>
                <w:lang w:eastAsia="ru-RU"/>
              </w:rPr>
              <w:t>– «Управление качеством дошкольного образования»</w:t>
            </w:r>
          </w:p>
          <w:p w:rsidR="00E603BB" w:rsidRPr="00E603BB" w:rsidRDefault="00E603BB" w:rsidP="00E603BB">
            <w:pPr>
              <w:spacing w:before="100" w:beforeAutospacing="1" w:after="100" w:afterAutospacing="1"/>
              <w:rPr>
                <w:rFonts w:eastAsia="Times New Roman" w:cs="Times New Roman"/>
                <w:szCs w:val="24"/>
                <w:lang w:eastAsia="ru-RU"/>
              </w:rPr>
            </w:pPr>
            <w:r w:rsidRPr="00E603BB">
              <w:rPr>
                <w:rFonts w:eastAsia="Times New Roman" w:cs="Times New Roman"/>
                <w:szCs w:val="24"/>
                <w:lang w:eastAsia="ru-RU"/>
              </w:rPr>
              <w:t>– «Комфортная и безопасная образовательная среда»</w:t>
            </w:r>
          </w:p>
          <w:p w:rsidR="00E603BB" w:rsidRPr="00E603BB" w:rsidRDefault="00E603BB" w:rsidP="00E603BB">
            <w:pPr>
              <w:spacing w:before="100" w:beforeAutospacing="1" w:after="100" w:afterAutospacing="1"/>
              <w:rPr>
                <w:rFonts w:eastAsia="Times New Roman" w:cs="Times New Roman"/>
                <w:szCs w:val="24"/>
                <w:lang w:eastAsia="ru-RU"/>
              </w:rPr>
            </w:pPr>
            <w:r w:rsidRPr="00E603BB">
              <w:rPr>
                <w:rFonts w:eastAsia="Times New Roman" w:cs="Times New Roman"/>
                <w:szCs w:val="24"/>
                <w:lang w:eastAsia="ru-RU"/>
              </w:rPr>
              <w:t>– «Успешный ребенок»</w:t>
            </w:r>
          </w:p>
          <w:p w:rsidR="00E603BB" w:rsidRPr="00E603BB" w:rsidRDefault="00E603BB" w:rsidP="00E603BB">
            <w:pPr>
              <w:spacing w:before="100" w:beforeAutospacing="1" w:after="100" w:afterAutospacing="1"/>
              <w:rPr>
                <w:rFonts w:eastAsia="Times New Roman" w:cs="Times New Roman"/>
                <w:szCs w:val="24"/>
                <w:lang w:eastAsia="ru-RU"/>
              </w:rPr>
            </w:pPr>
            <w:r w:rsidRPr="00E603BB">
              <w:rPr>
                <w:rFonts w:eastAsia="Times New Roman" w:cs="Times New Roman"/>
                <w:szCs w:val="24"/>
                <w:lang w:eastAsia="ru-RU"/>
              </w:rPr>
              <w:t>– «Мы вместе»</w:t>
            </w:r>
          </w:p>
          <w:p w:rsidR="00E603BB" w:rsidRPr="00E603BB" w:rsidRDefault="00E603BB" w:rsidP="00E603BB">
            <w:pPr>
              <w:spacing w:before="100" w:beforeAutospacing="1" w:after="100" w:afterAutospacing="1"/>
              <w:rPr>
                <w:rFonts w:eastAsia="Times New Roman" w:cs="Times New Roman"/>
                <w:szCs w:val="24"/>
                <w:lang w:eastAsia="ru-RU"/>
              </w:rPr>
            </w:pPr>
            <w:r w:rsidRPr="00E603BB">
              <w:rPr>
                <w:rFonts w:eastAsia="Times New Roman" w:cs="Times New Roman"/>
                <w:szCs w:val="24"/>
                <w:lang w:eastAsia="ru-RU"/>
              </w:rPr>
              <w:t>– «Кадровый потенциал»</w:t>
            </w:r>
          </w:p>
          <w:p w:rsidR="00E603BB" w:rsidRPr="00E603BB" w:rsidRDefault="00E603BB" w:rsidP="00E603BB">
            <w:pPr>
              <w:spacing w:before="100" w:beforeAutospacing="1" w:after="100" w:afterAutospacing="1"/>
              <w:rPr>
                <w:rFonts w:eastAsia="Times New Roman" w:cs="Times New Roman"/>
                <w:szCs w:val="24"/>
                <w:lang w:eastAsia="ru-RU"/>
              </w:rPr>
            </w:pPr>
            <w:r w:rsidRPr="00E603BB">
              <w:rPr>
                <w:rFonts w:eastAsia="Times New Roman" w:cs="Times New Roman"/>
                <w:szCs w:val="24"/>
                <w:lang w:eastAsia="ru-RU"/>
              </w:rPr>
              <w:t>– «Содружество-содействие-сотворчество» </w:t>
            </w:r>
          </w:p>
        </w:tc>
      </w:tr>
      <w:tr w:rsidR="00880E70" w:rsidRPr="00880E70" w:rsidTr="00880E70">
        <w:trPr>
          <w:tblCellSpacing w:w="15" w:type="dxa"/>
        </w:trPr>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Сроки реализации Программы</w:t>
            </w:r>
          </w:p>
        </w:tc>
        <w:tc>
          <w:tcPr>
            <w:tcW w:w="0" w:type="auto"/>
            <w:vAlign w:val="center"/>
            <w:hideMark/>
          </w:tcPr>
          <w:p w:rsidR="00880E70" w:rsidRPr="00880E70" w:rsidRDefault="00880E70" w:rsidP="00254C85">
            <w:pPr>
              <w:rPr>
                <w:rFonts w:eastAsia="Times New Roman" w:cs="Times New Roman"/>
                <w:szCs w:val="24"/>
                <w:lang w:eastAsia="ru-RU"/>
              </w:rPr>
            </w:pPr>
            <w:r w:rsidRPr="00880E70">
              <w:rPr>
                <w:rFonts w:eastAsia="Times New Roman" w:cs="Times New Roman"/>
                <w:szCs w:val="24"/>
                <w:lang w:eastAsia="ru-RU"/>
              </w:rPr>
              <w:t>Программа будет реализована в период с 202</w:t>
            </w:r>
            <w:r w:rsidR="00254C85">
              <w:rPr>
                <w:rFonts w:eastAsia="Times New Roman" w:cs="Times New Roman"/>
                <w:szCs w:val="24"/>
                <w:lang w:eastAsia="ru-RU"/>
              </w:rPr>
              <w:t>3</w:t>
            </w:r>
            <w:r w:rsidRPr="00880E70">
              <w:rPr>
                <w:rFonts w:eastAsia="Times New Roman" w:cs="Times New Roman"/>
                <w:szCs w:val="24"/>
                <w:lang w:eastAsia="ru-RU"/>
              </w:rPr>
              <w:t xml:space="preserve"> по 202</w:t>
            </w:r>
            <w:r w:rsidR="00254C85">
              <w:rPr>
                <w:rFonts w:eastAsia="Times New Roman" w:cs="Times New Roman"/>
                <w:szCs w:val="24"/>
                <w:lang w:eastAsia="ru-RU"/>
              </w:rPr>
              <w:t>7</w:t>
            </w:r>
            <w:r w:rsidRPr="00880E70">
              <w:rPr>
                <w:rFonts w:eastAsia="Times New Roman" w:cs="Times New Roman"/>
                <w:szCs w:val="24"/>
                <w:lang w:eastAsia="ru-RU"/>
              </w:rPr>
              <w:t xml:space="preserve"> год.</w:t>
            </w:r>
          </w:p>
        </w:tc>
      </w:tr>
      <w:tr w:rsidR="00880E70" w:rsidRPr="00880E70" w:rsidTr="00880E70">
        <w:trPr>
          <w:tblCellSpacing w:w="15" w:type="dxa"/>
        </w:trPr>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Этапы и сроки реализации Программы</w:t>
            </w:r>
          </w:p>
        </w:tc>
        <w:tc>
          <w:tcPr>
            <w:tcW w:w="0" w:type="auto"/>
            <w:vAlign w:val="center"/>
            <w:hideMark/>
          </w:tcPr>
          <w:p w:rsidR="00254C85" w:rsidRDefault="00254C85" w:rsidP="006B022A">
            <w:pPr>
              <w:contextualSpacing/>
              <w:jc w:val="both"/>
              <w:rPr>
                <w:rFonts w:eastAsia="Times New Roman" w:cs="Times New Roman"/>
                <w:b/>
                <w:bCs/>
                <w:szCs w:val="24"/>
                <w:lang w:eastAsia="ru-RU"/>
              </w:rPr>
            </w:pPr>
          </w:p>
          <w:p w:rsidR="00880E70" w:rsidRPr="00880E70" w:rsidRDefault="00880E70" w:rsidP="006B022A">
            <w:pPr>
              <w:contextualSpacing/>
              <w:jc w:val="both"/>
              <w:rPr>
                <w:rFonts w:eastAsia="Times New Roman" w:cs="Times New Roman"/>
                <w:szCs w:val="24"/>
                <w:lang w:eastAsia="ru-RU"/>
              </w:rPr>
            </w:pPr>
            <w:r w:rsidRPr="00880E70">
              <w:rPr>
                <w:rFonts w:eastAsia="Times New Roman" w:cs="Times New Roman"/>
                <w:b/>
                <w:bCs/>
                <w:szCs w:val="24"/>
                <w:lang w:eastAsia="ru-RU"/>
              </w:rPr>
              <w:t xml:space="preserve">Подготовительный этап </w:t>
            </w:r>
            <w:r w:rsidRPr="00880E70">
              <w:rPr>
                <w:rFonts w:eastAsia="Times New Roman" w:cs="Times New Roman"/>
                <w:szCs w:val="24"/>
                <w:lang w:eastAsia="ru-RU"/>
              </w:rPr>
              <w:t>(январь-июль 202</w:t>
            </w:r>
            <w:r w:rsidR="00254C85">
              <w:rPr>
                <w:rFonts w:eastAsia="Times New Roman" w:cs="Times New Roman"/>
                <w:szCs w:val="24"/>
                <w:lang w:eastAsia="ru-RU"/>
              </w:rPr>
              <w:t>3</w:t>
            </w:r>
            <w:r w:rsidRPr="00880E70">
              <w:rPr>
                <w:rFonts w:eastAsia="Times New Roman" w:cs="Times New Roman"/>
                <w:szCs w:val="24"/>
                <w:lang w:eastAsia="ru-RU"/>
              </w:rPr>
              <w:t xml:space="preserve"> г.)</w:t>
            </w:r>
            <w:r w:rsidRPr="00880E70">
              <w:rPr>
                <w:rFonts w:eastAsia="Times New Roman" w:cs="Times New Roman"/>
                <w:b/>
                <w:bCs/>
                <w:szCs w:val="24"/>
                <w:lang w:eastAsia="ru-RU"/>
              </w:rPr>
              <w:t>:</w:t>
            </w:r>
            <w:r w:rsidRPr="00880E70">
              <w:rPr>
                <w:rFonts w:eastAsia="Times New Roman" w:cs="Times New Roman"/>
                <w:szCs w:val="24"/>
                <w:lang w:eastAsia="ru-RU"/>
              </w:rPr>
              <w:t xml:space="preserve"> Анализ комплекса условий, имеющихся в ДОО для перехода к работе в новых условиях развития. Выявление проблемных зон и «точек роста».  Разработка документации для реализации мероприятий в соответствии с Программой развития;</w:t>
            </w:r>
          </w:p>
          <w:p w:rsidR="00880E70" w:rsidRPr="00880E70" w:rsidRDefault="00880E70" w:rsidP="006B022A">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b/>
                <w:bCs/>
                <w:szCs w:val="24"/>
                <w:lang w:eastAsia="ru-RU"/>
              </w:rPr>
              <w:t>Практический этап</w:t>
            </w:r>
            <w:r w:rsidRPr="00880E70">
              <w:rPr>
                <w:rFonts w:eastAsia="Times New Roman" w:cs="Times New Roman"/>
                <w:szCs w:val="24"/>
                <w:lang w:eastAsia="ru-RU"/>
              </w:rPr>
              <w:t xml:space="preserve"> (август 202</w:t>
            </w:r>
            <w:r w:rsidR="00254C85">
              <w:rPr>
                <w:rFonts w:eastAsia="Times New Roman" w:cs="Times New Roman"/>
                <w:szCs w:val="24"/>
                <w:lang w:eastAsia="ru-RU"/>
              </w:rPr>
              <w:t>3 г. – август 2027</w:t>
            </w:r>
            <w:r w:rsidRPr="00880E70">
              <w:rPr>
                <w:rFonts w:eastAsia="Times New Roman" w:cs="Times New Roman"/>
                <w:szCs w:val="24"/>
                <w:lang w:eastAsia="ru-RU"/>
              </w:rPr>
              <w:t xml:space="preserve"> г.): реализация и внедрение разработанных проектов, в рамках Программы развития; </w:t>
            </w:r>
          </w:p>
          <w:p w:rsidR="00880E70" w:rsidRPr="00880E70" w:rsidRDefault="00880E70" w:rsidP="00254C85">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b/>
                <w:bCs/>
                <w:szCs w:val="24"/>
                <w:lang w:eastAsia="ru-RU"/>
              </w:rPr>
              <w:lastRenderedPageBreak/>
              <w:t xml:space="preserve">Заключительный этап </w:t>
            </w:r>
            <w:r w:rsidRPr="00880E70">
              <w:rPr>
                <w:rFonts w:eastAsia="Times New Roman" w:cs="Times New Roman"/>
                <w:szCs w:val="24"/>
                <w:lang w:eastAsia="ru-RU"/>
              </w:rPr>
              <w:t>(сентябрь-декабрь 202</w:t>
            </w:r>
            <w:r w:rsidR="00254C85">
              <w:rPr>
                <w:rFonts w:eastAsia="Times New Roman" w:cs="Times New Roman"/>
                <w:szCs w:val="24"/>
                <w:lang w:eastAsia="ru-RU"/>
              </w:rPr>
              <w:t>7</w:t>
            </w:r>
            <w:r w:rsidRPr="00880E70">
              <w:rPr>
                <w:rFonts w:eastAsia="Times New Roman" w:cs="Times New Roman"/>
                <w:szCs w:val="24"/>
                <w:lang w:eastAsia="ru-RU"/>
              </w:rPr>
              <w:t xml:space="preserve"> г.): Анализ, осмысление и интерпретация результатов реализации Программы развития и определение перспектив дальнейшего развития ДОО. </w:t>
            </w:r>
          </w:p>
        </w:tc>
      </w:tr>
      <w:tr w:rsidR="00880E70" w:rsidRPr="00880E70" w:rsidTr="00880E70">
        <w:trPr>
          <w:tblCellSpacing w:w="15" w:type="dxa"/>
        </w:trPr>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lastRenderedPageBreak/>
              <w:t>Ресурсное</w:t>
            </w:r>
            <w:r w:rsidRPr="00880E70">
              <w:rPr>
                <w:rFonts w:eastAsia="Times New Roman" w:cs="Times New Roman"/>
                <w:b/>
                <w:bCs/>
                <w:szCs w:val="24"/>
                <w:lang w:eastAsia="ru-RU"/>
              </w:rPr>
              <w:br/>
            </w:r>
            <w:r w:rsidRPr="00880E70">
              <w:rPr>
                <w:rFonts w:eastAsia="Times New Roman" w:cs="Times New Roman"/>
                <w:szCs w:val="24"/>
                <w:lang w:eastAsia="ru-RU"/>
              </w:rPr>
              <w:t>обеспечение</w:t>
            </w:r>
            <w:r w:rsidRPr="00880E70">
              <w:rPr>
                <w:rFonts w:eastAsia="Times New Roman" w:cs="Times New Roman"/>
                <w:b/>
                <w:bCs/>
                <w:szCs w:val="24"/>
                <w:lang w:eastAsia="ru-RU"/>
              </w:rPr>
              <w:br/>
            </w:r>
            <w:r w:rsidRPr="00880E70">
              <w:rPr>
                <w:rFonts w:eastAsia="Times New Roman" w:cs="Times New Roman"/>
                <w:szCs w:val="24"/>
                <w:lang w:eastAsia="ru-RU"/>
              </w:rPr>
              <w:t>реализации</w:t>
            </w:r>
            <w:r w:rsidRPr="00880E70">
              <w:rPr>
                <w:rFonts w:eastAsia="Times New Roman" w:cs="Times New Roman"/>
                <w:b/>
                <w:bCs/>
                <w:szCs w:val="24"/>
                <w:lang w:eastAsia="ru-RU"/>
              </w:rPr>
              <w:br/>
            </w:r>
            <w:r w:rsidRPr="00880E70">
              <w:rPr>
                <w:rFonts w:eastAsia="Times New Roman" w:cs="Times New Roman"/>
                <w:szCs w:val="24"/>
                <w:lang w:eastAsia="ru-RU"/>
              </w:rPr>
              <w:t>Программы</w:t>
            </w:r>
          </w:p>
        </w:tc>
        <w:tc>
          <w:tcPr>
            <w:tcW w:w="0" w:type="auto"/>
            <w:vAlign w:val="center"/>
            <w:hideMark/>
          </w:tcPr>
          <w:p w:rsidR="00254C85" w:rsidRDefault="00254C85" w:rsidP="006B022A">
            <w:pPr>
              <w:contextualSpacing/>
              <w:jc w:val="both"/>
              <w:rPr>
                <w:rFonts w:eastAsia="Times New Roman" w:cs="Times New Roman"/>
                <w:szCs w:val="24"/>
                <w:lang w:eastAsia="ru-RU"/>
              </w:rPr>
            </w:pPr>
          </w:p>
          <w:p w:rsidR="00880E70" w:rsidRPr="00880E70" w:rsidRDefault="00880E70" w:rsidP="006B022A">
            <w:pPr>
              <w:contextualSpacing/>
              <w:jc w:val="both"/>
              <w:rPr>
                <w:rFonts w:eastAsia="Times New Roman" w:cs="Times New Roman"/>
                <w:szCs w:val="24"/>
                <w:lang w:eastAsia="ru-RU"/>
              </w:rPr>
            </w:pPr>
            <w:r w:rsidRPr="00880E70">
              <w:rPr>
                <w:rFonts w:eastAsia="Times New Roman" w:cs="Times New Roman"/>
                <w:szCs w:val="24"/>
                <w:lang w:eastAsia="ru-RU"/>
              </w:rPr>
              <w:t>– Включенность МБДОУ в процессы инновационного развития, а также в информационно-образовательное пространство РФ;</w:t>
            </w:r>
          </w:p>
          <w:p w:rsidR="00880E70" w:rsidRPr="00880E70" w:rsidRDefault="00880E70" w:rsidP="006B022A">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  высокий уровень профессионального развития педагогических и руководящих работников, в том числе их дополнительного профессионального образования;</w:t>
            </w:r>
          </w:p>
          <w:p w:rsidR="00880E70" w:rsidRPr="00880E70" w:rsidRDefault="00880E70" w:rsidP="006B022A">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  наличие материально-технических, психолого-педагогических, финансовых условий, а также оснащенность развивающей предметно-пространственной среды;</w:t>
            </w:r>
          </w:p>
          <w:p w:rsidR="00880E70" w:rsidRPr="00880E70" w:rsidRDefault="00880E70" w:rsidP="006B022A">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 функционирование внутренней системы оценки качества образования;</w:t>
            </w:r>
            <w:r w:rsidRPr="00880E70">
              <w:rPr>
                <w:rFonts w:eastAsia="Times New Roman" w:cs="Times New Roman"/>
                <w:szCs w:val="24"/>
                <w:lang w:eastAsia="ru-RU"/>
              </w:rPr>
              <w:br/>
              <w:t>– стабильное финансирование Программы.</w:t>
            </w:r>
          </w:p>
        </w:tc>
      </w:tr>
      <w:tr w:rsidR="00880E70" w:rsidRPr="00880E70" w:rsidTr="00880E70">
        <w:trPr>
          <w:tblCellSpacing w:w="15" w:type="dxa"/>
        </w:trPr>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Целевые показатели </w:t>
            </w:r>
          </w:p>
          <w:p w:rsidR="00880E70" w:rsidRPr="00880E70"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программы Развития</w:t>
            </w:r>
          </w:p>
        </w:tc>
        <w:tc>
          <w:tcPr>
            <w:tcW w:w="0" w:type="auto"/>
            <w:vAlign w:val="center"/>
            <w:hideMark/>
          </w:tcPr>
          <w:p w:rsidR="004E1B24" w:rsidRDefault="004E1B24" w:rsidP="006B022A">
            <w:pPr>
              <w:contextualSpacing/>
              <w:jc w:val="both"/>
              <w:rPr>
                <w:rFonts w:eastAsia="Times New Roman" w:cs="Times New Roman"/>
                <w:szCs w:val="24"/>
                <w:lang w:eastAsia="ru-RU"/>
              </w:rPr>
            </w:pPr>
          </w:p>
          <w:p w:rsidR="00880E70" w:rsidRPr="00880E70" w:rsidRDefault="00880E70" w:rsidP="006B022A">
            <w:pPr>
              <w:contextualSpacing/>
              <w:jc w:val="both"/>
              <w:rPr>
                <w:rFonts w:eastAsia="Times New Roman" w:cs="Times New Roman"/>
                <w:szCs w:val="24"/>
                <w:lang w:eastAsia="ru-RU"/>
              </w:rPr>
            </w:pPr>
            <w:r w:rsidRPr="00880E70">
              <w:rPr>
                <w:rFonts w:eastAsia="Times New Roman" w:cs="Times New Roman"/>
                <w:szCs w:val="24"/>
                <w:lang w:eastAsia="ru-RU"/>
              </w:rPr>
              <w:t>Показатели цели:</w:t>
            </w:r>
          </w:p>
          <w:p w:rsidR="00880E70" w:rsidRPr="00880E70" w:rsidRDefault="00880E70" w:rsidP="006B022A">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 выполнение муниципального задания;</w:t>
            </w:r>
          </w:p>
          <w:p w:rsidR="00880E70" w:rsidRPr="00880E70" w:rsidRDefault="00880E70" w:rsidP="006B022A">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 предоставление общественности отчета о результатах финансово-хозяйственной и образовательной деятельности (отчет по самообследованию</w:t>
            </w:r>
            <w:r w:rsidR="00776030">
              <w:rPr>
                <w:rFonts w:eastAsia="Times New Roman" w:cs="Times New Roman"/>
                <w:szCs w:val="24"/>
                <w:lang w:eastAsia="ru-RU"/>
              </w:rPr>
              <w:t xml:space="preserve"> каждым структурным подразделением</w:t>
            </w:r>
            <w:r w:rsidRPr="00880E70">
              <w:rPr>
                <w:rFonts w:eastAsia="Times New Roman" w:cs="Times New Roman"/>
                <w:szCs w:val="24"/>
                <w:lang w:eastAsia="ru-RU"/>
              </w:rPr>
              <w:t>);</w:t>
            </w:r>
          </w:p>
          <w:p w:rsidR="00880E70" w:rsidRPr="00880E70" w:rsidRDefault="00880E70" w:rsidP="006B022A">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 доля детей, охваченных образовательными программами, соответствующими федеральному государственному образовательному стандарту дошкольного образования</w:t>
            </w:r>
            <w:r w:rsidR="00120741">
              <w:rPr>
                <w:rFonts w:eastAsia="Times New Roman" w:cs="Times New Roman"/>
                <w:szCs w:val="24"/>
                <w:lang w:eastAsia="ru-RU"/>
              </w:rPr>
              <w:t xml:space="preserve"> и федеральной образовательной программе дошкольного образования</w:t>
            </w:r>
            <w:r w:rsidRPr="00880E70">
              <w:rPr>
                <w:rFonts w:eastAsia="Times New Roman" w:cs="Times New Roman"/>
                <w:szCs w:val="24"/>
                <w:lang w:eastAsia="ru-RU"/>
              </w:rPr>
              <w:t>;</w:t>
            </w:r>
          </w:p>
          <w:p w:rsidR="00880E70" w:rsidRPr="00880E70" w:rsidRDefault="00880E70" w:rsidP="006B022A">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 доля обучающихся со средней и высокой степенью готовности к обучению в школе;</w:t>
            </w:r>
          </w:p>
          <w:p w:rsidR="00880E70" w:rsidRPr="00880E70" w:rsidRDefault="00880E70" w:rsidP="006B022A">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 доля родителей, удовлетворенных качеством образовательных услуг в ДОУ;</w:t>
            </w:r>
          </w:p>
          <w:p w:rsidR="00880E70" w:rsidRPr="00880E70" w:rsidRDefault="00880E70" w:rsidP="006B022A">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 -удельный вес обучающихся по программам дошкольного образования, участвующих в конкурсах различного уровня, в общей численности обучающихся по программам дошкольного образования;</w:t>
            </w:r>
          </w:p>
          <w:p w:rsidR="00880E70" w:rsidRPr="00880E70" w:rsidRDefault="00880E70" w:rsidP="006B022A">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-количество услуг педагогической, методической и консультативной помощи родителям (законным представителям) детей, посещающим и не посещающим ДОУ;</w:t>
            </w:r>
          </w:p>
          <w:p w:rsidR="00880E70" w:rsidRPr="00880E70" w:rsidRDefault="00880E70" w:rsidP="006B022A">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 доля групп, в полной мере отвечающих требованиям ФГОС ДО;</w:t>
            </w:r>
          </w:p>
          <w:p w:rsidR="00880E70" w:rsidRPr="00880E70" w:rsidRDefault="00880E70" w:rsidP="006B022A">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 удельный вес педагогов, использующих инновационные педагогические технологии в образовательном процессе; </w:t>
            </w:r>
          </w:p>
          <w:p w:rsidR="00880E70" w:rsidRPr="004E1B24" w:rsidRDefault="00880E70" w:rsidP="006B022A">
            <w:pPr>
              <w:spacing w:before="100" w:beforeAutospacing="1" w:after="100" w:afterAutospacing="1"/>
              <w:contextualSpacing/>
              <w:jc w:val="both"/>
              <w:rPr>
                <w:rFonts w:eastAsia="Times New Roman" w:cs="Times New Roman"/>
                <w:szCs w:val="24"/>
                <w:lang w:eastAsia="ru-RU"/>
              </w:rPr>
            </w:pPr>
            <w:r w:rsidRPr="004E1B24">
              <w:rPr>
                <w:rFonts w:eastAsia="Times New Roman" w:cs="Times New Roman"/>
                <w:szCs w:val="24"/>
                <w:lang w:eastAsia="ru-RU"/>
              </w:rPr>
              <w:t>– доля детей, охваченных образовательными программами дополнительного образования детей, в общей численности детей в ДОУ;</w:t>
            </w:r>
          </w:p>
          <w:p w:rsidR="00880E70" w:rsidRPr="00880E70" w:rsidRDefault="00880E70" w:rsidP="006B022A">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 доля детей с ограниченными возможностями здоровья и детей-инвалидов, посещающих ДОО, которым созданы условия для получения качественного дошкольного образования</w:t>
            </w:r>
            <w:r w:rsidR="00E712C3">
              <w:rPr>
                <w:rFonts w:eastAsia="Times New Roman" w:cs="Times New Roman"/>
                <w:szCs w:val="24"/>
                <w:lang w:eastAsia="ru-RU"/>
              </w:rPr>
              <w:t>.</w:t>
            </w:r>
          </w:p>
        </w:tc>
      </w:tr>
      <w:tr w:rsidR="00880E70" w:rsidRPr="00880E70" w:rsidTr="004E1B24">
        <w:trPr>
          <w:trHeight w:val="1962"/>
          <w:tblCellSpacing w:w="15" w:type="dxa"/>
        </w:trPr>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Финансирование программы </w:t>
            </w:r>
          </w:p>
        </w:tc>
        <w:tc>
          <w:tcPr>
            <w:tcW w:w="0" w:type="auto"/>
            <w:vAlign w:val="center"/>
            <w:hideMark/>
          </w:tcPr>
          <w:p w:rsidR="00B3528A" w:rsidRDefault="00B3528A" w:rsidP="006B022A">
            <w:pPr>
              <w:contextualSpacing/>
              <w:jc w:val="both"/>
              <w:rPr>
                <w:rFonts w:eastAsia="Times New Roman" w:cs="Times New Roman"/>
                <w:szCs w:val="24"/>
                <w:lang w:eastAsia="ru-RU"/>
              </w:rPr>
            </w:pPr>
          </w:p>
          <w:p w:rsidR="00880E70" w:rsidRPr="00880E70" w:rsidRDefault="00880E70" w:rsidP="006B022A">
            <w:pPr>
              <w:contextualSpacing/>
              <w:jc w:val="both"/>
              <w:rPr>
                <w:rFonts w:eastAsia="Times New Roman" w:cs="Times New Roman"/>
                <w:szCs w:val="24"/>
                <w:lang w:eastAsia="ru-RU"/>
              </w:rPr>
            </w:pPr>
            <w:r w:rsidRPr="00880E70">
              <w:rPr>
                <w:rFonts w:eastAsia="Times New Roman" w:cs="Times New Roman"/>
                <w:szCs w:val="24"/>
                <w:lang w:eastAsia="ru-RU"/>
              </w:rPr>
              <w:t>Выполнение программы обеспечивается за счёт различных источников финансирования:</w:t>
            </w:r>
          </w:p>
          <w:p w:rsidR="00880E70" w:rsidRPr="00880E70" w:rsidRDefault="00880E70" w:rsidP="006B022A">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 xml:space="preserve">– бюджетных средств, полученных в рамках ежегодной субсидии на выполнение утвержденного муниципального задания из регионального и местного бюджета, средств на иные цели и </w:t>
            </w:r>
            <w:r w:rsidRPr="00880E70">
              <w:rPr>
                <w:rFonts w:eastAsia="Times New Roman" w:cs="Times New Roman"/>
                <w:szCs w:val="24"/>
                <w:lang w:eastAsia="ru-RU"/>
              </w:rPr>
              <w:lastRenderedPageBreak/>
              <w:t>привлечения средств из внебюджетных источников (родительская плата, средств от ино</w:t>
            </w:r>
            <w:r w:rsidR="00776030">
              <w:rPr>
                <w:rFonts w:eastAsia="Times New Roman" w:cs="Times New Roman"/>
                <w:szCs w:val="24"/>
                <w:lang w:eastAsia="ru-RU"/>
              </w:rPr>
              <w:t>й приносящей доход деятельности</w:t>
            </w:r>
            <w:r w:rsidRPr="00880E70">
              <w:rPr>
                <w:rFonts w:eastAsia="Times New Roman" w:cs="Times New Roman"/>
                <w:szCs w:val="24"/>
                <w:lang w:eastAsia="ru-RU"/>
              </w:rPr>
              <w:t>).</w:t>
            </w:r>
          </w:p>
        </w:tc>
      </w:tr>
      <w:tr w:rsidR="00880E70" w:rsidRPr="00880E70" w:rsidTr="00880E70">
        <w:trPr>
          <w:tblCellSpacing w:w="15" w:type="dxa"/>
        </w:trPr>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lastRenderedPageBreak/>
              <w:t>Механизм информирования участников о ходе реализации Программы</w:t>
            </w:r>
          </w:p>
        </w:tc>
        <w:tc>
          <w:tcPr>
            <w:tcW w:w="0" w:type="auto"/>
            <w:vAlign w:val="center"/>
            <w:hideMark/>
          </w:tcPr>
          <w:p w:rsidR="00880E70" w:rsidRPr="00880E70" w:rsidRDefault="00880E70" w:rsidP="006B022A">
            <w:pPr>
              <w:contextualSpacing/>
              <w:jc w:val="both"/>
              <w:rPr>
                <w:rFonts w:eastAsia="Times New Roman" w:cs="Times New Roman"/>
                <w:szCs w:val="24"/>
                <w:lang w:eastAsia="ru-RU"/>
              </w:rPr>
            </w:pPr>
            <w:r w:rsidRPr="00880E70">
              <w:rPr>
                <w:rFonts w:eastAsia="Times New Roman" w:cs="Times New Roman"/>
                <w:szCs w:val="24"/>
                <w:lang w:eastAsia="ru-RU"/>
              </w:rPr>
              <w:t xml:space="preserve">Промежуточные результаты включаются в отчет о результатах самообследования образовательной деятельности </w:t>
            </w:r>
            <w:r w:rsidR="00E84E5A">
              <w:rPr>
                <w:rFonts w:eastAsia="Times New Roman" w:cs="Times New Roman"/>
                <w:szCs w:val="24"/>
                <w:lang w:eastAsia="ru-RU"/>
              </w:rPr>
              <w:t>структурных подразделений</w:t>
            </w:r>
            <w:r w:rsidRPr="00880E70">
              <w:rPr>
                <w:rFonts w:eastAsia="Times New Roman" w:cs="Times New Roman"/>
                <w:szCs w:val="24"/>
                <w:lang w:eastAsia="ru-RU"/>
              </w:rPr>
              <w:t>, размещаются на официальном сайте учреждени</w:t>
            </w:r>
            <w:r w:rsidR="00E84E5A">
              <w:rPr>
                <w:rFonts w:eastAsia="Times New Roman" w:cs="Times New Roman"/>
                <w:szCs w:val="24"/>
                <w:lang w:eastAsia="ru-RU"/>
              </w:rPr>
              <w:t>й</w:t>
            </w:r>
          </w:p>
        </w:tc>
      </w:tr>
      <w:tr w:rsidR="00880E70" w:rsidRPr="00880E70" w:rsidTr="00880E70">
        <w:trPr>
          <w:tblCellSpacing w:w="15" w:type="dxa"/>
        </w:trPr>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Ожидаемые результаты реализации программы</w:t>
            </w:r>
          </w:p>
        </w:tc>
        <w:tc>
          <w:tcPr>
            <w:tcW w:w="0" w:type="auto"/>
            <w:vAlign w:val="center"/>
            <w:hideMark/>
          </w:tcPr>
          <w:p w:rsidR="00254C85" w:rsidRDefault="00254C85" w:rsidP="006B022A">
            <w:pPr>
              <w:contextualSpacing/>
              <w:jc w:val="both"/>
              <w:rPr>
                <w:rFonts w:eastAsia="Times New Roman" w:cs="Times New Roman"/>
                <w:szCs w:val="24"/>
                <w:lang w:eastAsia="ru-RU"/>
              </w:rPr>
            </w:pPr>
          </w:p>
          <w:p w:rsidR="00254C85" w:rsidRDefault="00254C85" w:rsidP="006B022A">
            <w:pPr>
              <w:contextualSpacing/>
              <w:jc w:val="both"/>
              <w:rPr>
                <w:rFonts w:eastAsia="Times New Roman" w:cs="Times New Roman"/>
                <w:szCs w:val="24"/>
                <w:lang w:eastAsia="ru-RU"/>
              </w:rPr>
            </w:pPr>
          </w:p>
          <w:p w:rsidR="00880E70" w:rsidRPr="00880E70" w:rsidRDefault="00880E70" w:rsidP="006B022A">
            <w:pPr>
              <w:contextualSpacing/>
              <w:jc w:val="both"/>
              <w:rPr>
                <w:rFonts w:eastAsia="Times New Roman" w:cs="Times New Roman"/>
                <w:szCs w:val="24"/>
                <w:lang w:eastAsia="ru-RU"/>
              </w:rPr>
            </w:pPr>
            <w:r w:rsidRPr="00880E70">
              <w:rPr>
                <w:rFonts w:eastAsia="Times New Roman" w:cs="Times New Roman"/>
                <w:szCs w:val="24"/>
                <w:lang w:eastAsia="ru-RU"/>
              </w:rPr>
              <w:t>– ежегодное 100% выполнение муниципального задания;</w:t>
            </w:r>
          </w:p>
          <w:p w:rsidR="00880E70" w:rsidRPr="00880E70" w:rsidRDefault="00880E70" w:rsidP="006B022A">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  ежегодное предоставление общественности отчета о результатах финансово-хозяйственной и образовательной деятельности (отчет по самообследованию);</w:t>
            </w:r>
          </w:p>
          <w:p w:rsidR="00880E70" w:rsidRPr="00E45666" w:rsidRDefault="00880E70" w:rsidP="006B022A">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 xml:space="preserve">− сохранение доли детей, охваченных образовательными программами, соответствующими федеральному государственному образовательному стандарту дошкольного образования </w:t>
            </w:r>
            <w:r w:rsidR="00E712C3">
              <w:rPr>
                <w:rFonts w:eastAsia="Times New Roman" w:cs="Times New Roman"/>
                <w:szCs w:val="24"/>
                <w:lang w:eastAsia="ru-RU"/>
              </w:rPr>
              <w:t xml:space="preserve">и федеральной образовательной программе дошкольного образования </w:t>
            </w:r>
            <w:r w:rsidRPr="00880E70">
              <w:rPr>
                <w:rFonts w:eastAsia="Times New Roman" w:cs="Times New Roman"/>
                <w:szCs w:val="24"/>
                <w:lang w:eastAsia="ru-RU"/>
              </w:rPr>
              <w:t>на показателе 100%;</w:t>
            </w:r>
          </w:p>
          <w:p w:rsidR="00880E70" w:rsidRPr="00E45666" w:rsidRDefault="00880E70" w:rsidP="006B022A">
            <w:pPr>
              <w:spacing w:before="100" w:beforeAutospacing="1" w:after="100" w:afterAutospacing="1"/>
              <w:contextualSpacing/>
              <w:jc w:val="both"/>
              <w:rPr>
                <w:rFonts w:eastAsia="Times New Roman" w:cs="Times New Roman"/>
                <w:szCs w:val="24"/>
                <w:lang w:eastAsia="ru-RU"/>
              </w:rPr>
            </w:pPr>
            <w:r w:rsidRPr="00E45666">
              <w:rPr>
                <w:rFonts w:eastAsia="Times New Roman" w:cs="Times New Roman"/>
                <w:szCs w:val="24"/>
                <w:lang w:eastAsia="ru-RU"/>
              </w:rPr>
              <w:t>– увеличение доли обучающихся ДОО, принимающих участие в инновационных образовательных и социальных проектах;</w:t>
            </w:r>
          </w:p>
          <w:p w:rsidR="00880E70" w:rsidRPr="00E45666" w:rsidRDefault="00880E70" w:rsidP="006B022A">
            <w:pPr>
              <w:spacing w:before="100" w:beforeAutospacing="1" w:after="100" w:afterAutospacing="1"/>
              <w:contextualSpacing/>
              <w:jc w:val="both"/>
              <w:rPr>
                <w:rFonts w:eastAsia="Times New Roman" w:cs="Times New Roman"/>
                <w:szCs w:val="24"/>
                <w:lang w:eastAsia="ru-RU"/>
              </w:rPr>
            </w:pPr>
            <w:r w:rsidRPr="00E45666">
              <w:rPr>
                <w:rFonts w:eastAsia="Times New Roman" w:cs="Times New Roman"/>
                <w:szCs w:val="24"/>
                <w:lang w:eastAsia="ru-RU"/>
              </w:rPr>
              <w:t>– увеличение доли обучающихся ДОО с высокой и средней степенью готовности к школьному обучению ;</w:t>
            </w:r>
          </w:p>
          <w:p w:rsidR="00880E70" w:rsidRPr="00E45666" w:rsidRDefault="00880E70" w:rsidP="006B022A">
            <w:pPr>
              <w:spacing w:before="100" w:beforeAutospacing="1" w:after="100" w:afterAutospacing="1"/>
              <w:contextualSpacing/>
              <w:jc w:val="both"/>
              <w:rPr>
                <w:rFonts w:eastAsia="Times New Roman" w:cs="Times New Roman"/>
                <w:szCs w:val="24"/>
                <w:lang w:eastAsia="ru-RU"/>
              </w:rPr>
            </w:pPr>
            <w:r w:rsidRPr="00E45666">
              <w:rPr>
                <w:rFonts w:eastAsia="Times New Roman" w:cs="Times New Roman"/>
                <w:szCs w:val="24"/>
                <w:lang w:eastAsia="ru-RU"/>
              </w:rPr>
              <w:t>– повышение степени удовлетворенности родителей ка</w:t>
            </w:r>
            <w:r w:rsidR="000923B0" w:rsidRPr="00E45666">
              <w:rPr>
                <w:rFonts w:eastAsia="Times New Roman" w:cs="Times New Roman"/>
                <w:szCs w:val="24"/>
                <w:lang w:eastAsia="ru-RU"/>
              </w:rPr>
              <w:t>чеством образовательных услуг</w:t>
            </w:r>
            <w:r w:rsidRPr="00E45666">
              <w:rPr>
                <w:rFonts w:eastAsia="Times New Roman" w:cs="Times New Roman"/>
                <w:szCs w:val="24"/>
                <w:lang w:eastAsia="ru-RU"/>
              </w:rPr>
              <w:t>;</w:t>
            </w:r>
          </w:p>
          <w:p w:rsidR="00880E70" w:rsidRPr="00E45666" w:rsidRDefault="00880E70" w:rsidP="006B022A">
            <w:pPr>
              <w:spacing w:before="100" w:beforeAutospacing="1" w:after="100" w:afterAutospacing="1"/>
              <w:contextualSpacing/>
              <w:jc w:val="both"/>
              <w:rPr>
                <w:rFonts w:eastAsia="Times New Roman" w:cs="Times New Roman"/>
                <w:szCs w:val="24"/>
                <w:lang w:eastAsia="ru-RU"/>
              </w:rPr>
            </w:pPr>
            <w:r w:rsidRPr="00E45666">
              <w:rPr>
                <w:rFonts w:eastAsia="Times New Roman" w:cs="Times New Roman"/>
                <w:szCs w:val="24"/>
                <w:lang w:eastAsia="ru-RU"/>
              </w:rPr>
              <w:t>–  100% соответствие сайта требованиям законодательства.</w:t>
            </w:r>
          </w:p>
          <w:p w:rsidR="00880E70" w:rsidRPr="00E45666" w:rsidRDefault="00880E70" w:rsidP="006B022A">
            <w:pPr>
              <w:spacing w:before="100" w:beforeAutospacing="1" w:after="100" w:afterAutospacing="1"/>
              <w:contextualSpacing/>
              <w:jc w:val="both"/>
              <w:rPr>
                <w:rFonts w:eastAsia="Times New Roman" w:cs="Times New Roman"/>
                <w:szCs w:val="24"/>
                <w:lang w:eastAsia="ru-RU"/>
              </w:rPr>
            </w:pPr>
            <w:r w:rsidRPr="00E45666">
              <w:rPr>
                <w:rFonts w:eastAsia="Times New Roman" w:cs="Times New Roman"/>
                <w:szCs w:val="24"/>
                <w:lang w:eastAsia="ru-RU"/>
              </w:rPr>
              <w:t>– стабильное функционирование ДОО в соответствии с целями и задачами Программы развития,</w:t>
            </w:r>
          </w:p>
          <w:p w:rsidR="00880E70" w:rsidRPr="00E45666" w:rsidRDefault="00880E70" w:rsidP="006B022A">
            <w:pPr>
              <w:spacing w:before="100" w:beforeAutospacing="1" w:after="100" w:afterAutospacing="1"/>
              <w:contextualSpacing/>
              <w:jc w:val="both"/>
              <w:rPr>
                <w:rFonts w:eastAsia="Times New Roman" w:cs="Times New Roman"/>
                <w:szCs w:val="24"/>
                <w:lang w:eastAsia="ru-RU"/>
              </w:rPr>
            </w:pPr>
            <w:r w:rsidRPr="00E45666">
              <w:rPr>
                <w:rFonts w:eastAsia="Times New Roman" w:cs="Times New Roman"/>
                <w:szCs w:val="24"/>
                <w:lang w:eastAsia="ru-RU"/>
              </w:rPr>
              <w:t>– увеличение доли групп, обеспеченных современным обучающим оборудованием для внедрения цифровых образовательных технологий в образовательное пространство ОО ;</w:t>
            </w:r>
          </w:p>
          <w:p w:rsidR="00880E70" w:rsidRPr="00E45666" w:rsidRDefault="00880E70" w:rsidP="006B022A">
            <w:pPr>
              <w:spacing w:before="100" w:beforeAutospacing="1" w:after="100" w:afterAutospacing="1"/>
              <w:contextualSpacing/>
              <w:jc w:val="both"/>
              <w:rPr>
                <w:rFonts w:eastAsia="Times New Roman" w:cs="Times New Roman"/>
                <w:szCs w:val="24"/>
                <w:lang w:eastAsia="ru-RU"/>
              </w:rPr>
            </w:pPr>
            <w:r w:rsidRPr="00E45666">
              <w:rPr>
                <w:rFonts w:eastAsia="Times New Roman" w:cs="Times New Roman"/>
                <w:szCs w:val="24"/>
                <w:lang w:eastAsia="ru-RU"/>
              </w:rPr>
              <w:t>–выполнени</w:t>
            </w:r>
            <w:r w:rsidR="004E1B24">
              <w:rPr>
                <w:rFonts w:eastAsia="Times New Roman" w:cs="Times New Roman"/>
                <w:szCs w:val="24"/>
                <w:lang w:eastAsia="ru-RU"/>
              </w:rPr>
              <w:t>е</w:t>
            </w:r>
            <w:r w:rsidRPr="00E45666">
              <w:rPr>
                <w:rFonts w:eastAsia="Times New Roman" w:cs="Times New Roman"/>
                <w:szCs w:val="24"/>
                <w:lang w:eastAsia="ru-RU"/>
              </w:rPr>
              <w:t xml:space="preserve"> мероприятий в рамках реализации плана мероприятий Паспорта безопасности МБДОУ;</w:t>
            </w:r>
          </w:p>
          <w:p w:rsidR="00880E70" w:rsidRPr="00E45666" w:rsidRDefault="00880E70" w:rsidP="006B022A">
            <w:pPr>
              <w:spacing w:before="100" w:beforeAutospacing="1" w:after="100" w:afterAutospacing="1"/>
              <w:contextualSpacing/>
              <w:jc w:val="both"/>
              <w:rPr>
                <w:rFonts w:eastAsia="Times New Roman" w:cs="Times New Roman"/>
                <w:szCs w:val="24"/>
                <w:lang w:eastAsia="ru-RU"/>
              </w:rPr>
            </w:pPr>
            <w:r w:rsidRPr="00E45666">
              <w:rPr>
                <w:rFonts w:eastAsia="Times New Roman" w:cs="Times New Roman"/>
                <w:szCs w:val="24"/>
                <w:lang w:eastAsia="ru-RU"/>
              </w:rPr>
              <w:t>–проведение специальной оценки условий труда и оценки профессиональных рисков, в общем количестве рабочих мест;</w:t>
            </w:r>
          </w:p>
          <w:p w:rsidR="00880E70" w:rsidRPr="00E45666" w:rsidRDefault="00880E70" w:rsidP="006B022A">
            <w:pPr>
              <w:spacing w:before="100" w:beforeAutospacing="1" w:after="100" w:afterAutospacing="1"/>
              <w:contextualSpacing/>
              <w:jc w:val="both"/>
              <w:rPr>
                <w:rFonts w:eastAsia="Times New Roman" w:cs="Times New Roman"/>
                <w:szCs w:val="24"/>
                <w:lang w:eastAsia="ru-RU"/>
              </w:rPr>
            </w:pPr>
            <w:r w:rsidRPr="00E45666">
              <w:rPr>
                <w:rFonts w:eastAsia="Times New Roman" w:cs="Times New Roman"/>
                <w:szCs w:val="24"/>
                <w:lang w:eastAsia="ru-RU"/>
              </w:rPr>
              <w:t xml:space="preserve">– увеличение доли обучающихся ДОО, принимающих участие в муниципальных, </w:t>
            </w:r>
            <w:r w:rsidR="004E1B24">
              <w:rPr>
                <w:rFonts w:eastAsia="Times New Roman" w:cs="Times New Roman"/>
                <w:szCs w:val="24"/>
                <w:lang w:eastAsia="ru-RU"/>
              </w:rPr>
              <w:t>республикански</w:t>
            </w:r>
            <w:r w:rsidRPr="00E45666">
              <w:rPr>
                <w:rFonts w:eastAsia="Times New Roman" w:cs="Times New Roman"/>
                <w:szCs w:val="24"/>
                <w:lang w:eastAsia="ru-RU"/>
              </w:rPr>
              <w:t>х и всероссийских конкурсах ежегодно, в том числе и детей с ОВЗ;</w:t>
            </w:r>
          </w:p>
          <w:p w:rsidR="00880E70" w:rsidRPr="00E45666" w:rsidRDefault="00880E70" w:rsidP="006B022A">
            <w:pPr>
              <w:spacing w:before="100" w:beforeAutospacing="1" w:after="100" w:afterAutospacing="1"/>
              <w:contextualSpacing/>
              <w:jc w:val="both"/>
              <w:rPr>
                <w:rFonts w:eastAsia="Times New Roman" w:cs="Times New Roman"/>
                <w:szCs w:val="24"/>
                <w:lang w:eastAsia="ru-RU"/>
              </w:rPr>
            </w:pPr>
            <w:r w:rsidRPr="00E45666">
              <w:rPr>
                <w:rFonts w:eastAsia="Times New Roman" w:cs="Times New Roman"/>
                <w:szCs w:val="24"/>
                <w:lang w:eastAsia="ru-RU"/>
              </w:rPr>
              <w:t>– увеличение количества программ дополнительного образования детей;</w:t>
            </w:r>
          </w:p>
          <w:p w:rsidR="00880E70" w:rsidRPr="00E45666" w:rsidRDefault="00880E70" w:rsidP="006B022A">
            <w:pPr>
              <w:spacing w:before="100" w:beforeAutospacing="1" w:after="100" w:afterAutospacing="1"/>
              <w:contextualSpacing/>
              <w:jc w:val="both"/>
              <w:rPr>
                <w:rFonts w:eastAsia="Times New Roman" w:cs="Times New Roman"/>
                <w:szCs w:val="24"/>
                <w:lang w:eastAsia="ru-RU"/>
              </w:rPr>
            </w:pPr>
            <w:r w:rsidRPr="00E45666">
              <w:rPr>
                <w:rFonts w:eastAsia="Times New Roman" w:cs="Times New Roman"/>
                <w:szCs w:val="24"/>
                <w:lang w:eastAsia="ru-RU"/>
              </w:rPr>
              <w:t>– увеличение доли детей, охваченных программами дополнительного образования, в общей численн</w:t>
            </w:r>
            <w:r w:rsidR="000923B0" w:rsidRPr="00E45666">
              <w:rPr>
                <w:rFonts w:eastAsia="Times New Roman" w:cs="Times New Roman"/>
                <w:szCs w:val="24"/>
                <w:lang w:eastAsia="ru-RU"/>
              </w:rPr>
              <w:t>ости детей</w:t>
            </w:r>
            <w:r w:rsidRPr="00E45666">
              <w:rPr>
                <w:rFonts w:eastAsia="Times New Roman" w:cs="Times New Roman"/>
                <w:szCs w:val="24"/>
                <w:lang w:eastAsia="ru-RU"/>
              </w:rPr>
              <w:t>;</w:t>
            </w:r>
          </w:p>
          <w:p w:rsidR="00880E70" w:rsidRPr="00880E70" w:rsidRDefault="00880E70" w:rsidP="006B022A">
            <w:pPr>
              <w:spacing w:before="100" w:beforeAutospacing="1" w:after="100" w:afterAutospacing="1"/>
              <w:contextualSpacing/>
              <w:jc w:val="both"/>
              <w:rPr>
                <w:rFonts w:eastAsia="Times New Roman" w:cs="Times New Roman"/>
                <w:szCs w:val="24"/>
                <w:lang w:eastAsia="ru-RU"/>
              </w:rPr>
            </w:pPr>
            <w:r w:rsidRPr="00E45666">
              <w:rPr>
                <w:rFonts w:eastAsia="Times New Roman" w:cs="Times New Roman"/>
                <w:szCs w:val="24"/>
                <w:lang w:eastAsia="ru-RU"/>
              </w:rPr>
              <w:t>− сохранение доли детей с ограниченными возможностями здоровья и детей-инвалидов, посещающих ДОО, которым созданы условия для получения качественного дошкольного образования на п</w:t>
            </w:r>
            <w:r w:rsidRPr="00880E70">
              <w:rPr>
                <w:rFonts w:eastAsia="Times New Roman" w:cs="Times New Roman"/>
                <w:szCs w:val="24"/>
                <w:lang w:eastAsia="ru-RU"/>
              </w:rPr>
              <w:t>оказателе 100%;</w:t>
            </w:r>
          </w:p>
          <w:p w:rsidR="00880E70" w:rsidRPr="00880E70" w:rsidRDefault="00880E70" w:rsidP="006B022A">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 100 % степень укомплектованности необходимыми кадрами для реализации</w:t>
            </w:r>
            <w:r w:rsidR="00254C85">
              <w:rPr>
                <w:rFonts w:eastAsia="Times New Roman" w:cs="Times New Roman"/>
                <w:szCs w:val="24"/>
                <w:lang w:eastAsia="ru-RU"/>
              </w:rPr>
              <w:t xml:space="preserve"> адаптированной образовательной программы дошкольного образования</w:t>
            </w:r>
            <w:r w:rsidRPr="00880E70">
              <w:rPr>
                <w:rFonts w:eastAsia="Times New Roman" w:cs="Times New Roman"/>
                <w:szCs w:val="24"/>
                <w:lang w:eastAsia="ru-RU"/>
              </w:rPr>
              <w:t>;</w:t>
            </w:r>
          </w:p>
          <w:p w:rsidR="00880E70" w:rsidRPr="00880E70" w:rsidRDefault="00880E70" w:rsidP="006B022A">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lastRenderedPageBreak/>
              <w:t>-увеличение доли педагогических работников, прошедших повышение квалификации и (или) переподготовку по обучению детей с ограниченными возможнос</w:t>
            </w:r>
            <w:r w:rsidR="000923B0">
              <w:rPr>
                <w:rFonts w:eastAsia="Times New Roman" w:cs="Times New Roman"/>
                <w:szCs w:val="24"/>
                <w:lang w:eastAsia="ru-RU"/>
              </w:rPr>
              <w:t>тями здоровья и детей-инвалидов</w:t>
            </w:r>
            <w:r w:rsidRPr="00880E70">
              <w:rPr>
                <w:rFonts w:eastAsia="Times New Roman" w:cs="Times New Roman"/>
                <w:szCs w:val="24"/>
                <w:lang w:eastAsia="ru-RU"/>
              </w:rPr>
              <w:t>;</w:t>
            </w:r>
          </w:p>
          <w:p w:rsidR="00880E70" w:rsidRDefault="00880E70" w:rsidP="006B022A">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 сохранение доли педагогов ДОО, которые прошли курсы повышения квалификации и/или профессиональную переподготовку в соответствии с ФГОС и направлением деятельности, в общей численности педагогов на показателе 100 %;</w:t>
            </w:r>
          </w:p>
          <w:p w:rsidR="00EB6B6C" w:rsidRPr="00415FEC" w:rsidRDefault="00EB6B6C" w:rsidP="00EB6B6C">
            <w:pPr>
              <w:rPr>
                <w:rFonts w:cs="Times New Roman"/>
                <w:color w:val="000000"/>
                <w:szCs w:val="24"/>
              </w:rPr>
            </w:pPr>
            <w:r>
              <w:rPr>
                <w:rFonts w:eastAsia="Times New Roman" w:cs="Times New Roman"/>
                <w:szCs w:val="24"/>
                <w:lang w:eastAsia="ru-RU"/>
              </w:rPr>
              <w:t xml:space="preserve">- </w:t>
            </w:r>
            <w:r>
              <w:rPr>
                <w:rFonts w:cs="Times New Roman"/>
                <w:color w:val="000000"/>
                <w:szCs w:val="24"/>
              </w:rPr>
              <w:t>м</w:t>
            </w:r>
            <w:r w:rsidRPr="00415FEC">
              <w:rPr>
                <w:rFonts w:cs="Times New Roman"/>
                <w:color w:val="000000"/>
                <w:szCs w:val="24"/>
              </w:rPr>
              <w:t>одернизация</w:t>
            </w:r>
            <w:r>
              <w:rPr>
                <w:rFonts w:cs="Times New Roman"/>
                <w:color w:val="000000"/>
                <w:szCs w:val="24"/>
              </w:rPr>
              <w:t xml:space="preserve"> </w:t>
            </w:r>
            <w:r w:rsidRPr="00415FEC">
              <w:rPr>
                <w:rFonts w:cs="Times New Roman"/>
                <w:color w:val="000000"/>
                <w:szCs w:val="24"/>
              </w:rPr>
              <w:t>и</w:t>
            </w:r>
            <w:r>
              <w:rPr>
                <w:rFonts w:cs="Times New Roman"/>
                <w:color w:val="000000"/>
                <w:szCs w:val="24"/>
              </w:rPr>
              <w:t xml:space="preserve"> ц</w:t>
            </w:r>
            <w:r w:rsidRPr="00415FEC">
              <w:rPr>
                <w:rFonts w:cs="Times New Roman"/>
                <w:color w:val="000000"/>
                <w:szCs w:val="24"/>
              </w:rPr>
              <w:t>ифровизация</w:t>
            </w:r>
            <w:r>
              <w:rPr>
                <w:rFonts w:cs="Times New Roman"/>
                <w:color w:val="000000"/>
                <w:szCs w:val="24"/>
              </w:rPr>
              <w:t xml:space="preserve"> </w:t>
            </w:r>
            <w:r w:rsidRPr="00415FEC">
              <w:rPr>
                <w:rFonts w:cs="Times New Roman"/>
                <w:color w:val="000000"/>
                <w:szCs w:val="24"/>
              </w:rPr>
              <w:t>управленческих</w:t>
            </w:r>
            <w:r>
              <w:rPr>
                <w:rFonts w:cs="Times New Roman"/>
                <w:color w:val="000000"/>
                <w:szCs w:val="24"/>
              </w:rPr>
              <w:t xml:space="preserve"> </w:t>
            </w:r>
            <w:r w:rsidRPr="00415FEC">
              <w:rPr>
                <w:rFonts w:cs="Times New Roman"/>
                <w:color w:val="000000"/>
                <w:szCs w:val="24"/>
              </w:rPr>
              <w:t>и</w:t>
            </w:r>
            <w:r>
              <w:rPr>
                <w:rFonts w:cs="Times New Roman"/>
                <w:color w:val="000000"/>
                <w:szCs w:val="24"/>
              </w:rPr>
              <w:t xml:space="preserve"> </w:t>
            </w:r>
            <w:r w:rsidRPr="00415FEC">
              <w:rPr>
                <w:rFonts w:cs="Times New Roman"/>
                <w:color w:val="000000"/>
                <w:szCs w:val="24"/>
              </w:rPr>
              <w:t>образовательных</w:t>
            </w:r>
            <w:r>
              <w:rPr>
                <w:rFonts w:cs="Times New Roman"/>
                <w:color w:val="000000"/>
                <w:szCs w:val="24"/>
              </w:rPr>
              <w:t xml:space="preserve"> </w:t>
            </w:r>
            <w:r w:rsidRPr="00415FEC">
              <w:rPr>
                <w:rFonts w:cs="Times New Roman"/>
                <w:color w:val="000000"/>
                <w:szCs w:val="24"/>
              </w:rPr>
              <w:t>процессов, документооборота.</w:t>
            </w:r>
          </w:p>
          <w:p w:rsidR="00880E70" w:rsidRPr="000923B0" w:rsidRDefault="00880E70" w:rsidP="006B022A">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 xml:space="preserve">– увеличение </w:t>
            </w:r>
            <w:r w:rsidR="000923B0">
              <w:rPr>
                <w:rFonts w:eastAsia="Times New Roman" w:cs="Times New Roman"/>
                <w:szCs w:val="24"/>
                <w:lang w:eastAsia="ru-RU"/>
              </w:rPr>
              <w:t>количества</w:t>
            </w:r>
            <w:r w:rsidRPr="00880E70">
              <w:rPr>
                <w:rFonts w:eastAsia="Times New Roman" w:cs="Times New Roman"/>
                <w:szCs w:val="24"/>
                <w:lang w:eastAsia="ru-RU"/>
              </w:rPr>
              <w:t xml:space="preserve"> педагогов, использу</w:t>
            </w:r>
            <w:r w:rsidR="000923B0">
              <w:rPr>
                <w:rFonts w:eastAsia="Times New Roman" w:cs="Times New Roman"/>
                <w:szCs w:val="24"/>
                <w:lang w:eastAsia="ru-RU"/>
              </w:rPr>
              <w:t>ющи</w:t>
            </w:r>
            <w:r w:rsidRPr="00880E70">
              <w:rPr>
                <w:rFonts w:eastAsia="Times New Roman" w:cs="Times New Roman"/>
                <w:szCs w:val="24"/>
                <w:lang w:eastAsia="ru-RU"/>
              </w:rPr>
              <w:t xml:space="preserve">х в </w:t>
            </w:r>
            <w:r w:rsidRPr="000923B0">
              <w:rPr>
                <w:rFonts w:eastAsia="Times New Roman" w:cs="Times New Roman"/>
                <w:szCs w:val="24"/>
                <w:lang w:eastAsia="ru-RU"/>
              </w:rPr>
              <w:t>своей работе цифровые программы и технологии, в том числе в области ИКТ;</w:t>
            </w:r>
          </w:p>
          <w:p w:rsidR="00880E70" w:rsidRPr="000923B0" w:rsidRDefault="00880E70" w:rsidP="006B022A">
            <w:pPr>
              <w:spacing w:before="100" w:beforeAutospacing="1" w:after="100" w:afterAutospacing="1"/>
              <w:contextualSpacing/>
              <w:jc w:val="both"/>
              <w:rPr>
                <w:rFonts w:eastAsia="Times New Roman" w:cs="Times New Roman"/>
                <w:szCs w:val="24"/>
                <w:lang w:eastAsia="ru-RU"/>
              </w:rPr>
            </w:pPr>
            <w:r w:rsidRPr="000923B0">
              <w:rPr>
                <w:rFonts w:eastAsia="Times New Roman" w:cs="Times New Roman"/>
                <w:szCs w:val="24"/>
                <w:lang w:eastAsia="ru-RU"/>
              </w:rPr>
              <w:t xml:space="preserve">– увеличение </w:t>
            </w:r>
            <w:r w:rsidR="000923B0" w:rsidRPr="000923B0">
              <w:rPr>
                <w:rFonts w:eastAsia="Times New Roman" w:cs="Times New Roman"/>
                <w:szCs w:val="24"/>
                <w:lang w:eastAsia="ru-RU"/>
              </w:rPr>
              <w:t>количества структурных подразделений,</w:t>
            </w:r>
            <w:r w:rsidRPr="000923B0">
              <w:rPr>
                <w:rFonts w:eastAsia="Times New Roman" w:cs="Times New Roman"/>
                <w:szCs w:val="24"/>
                <w:lang w:eastAsia="ru-RU"/>
              </w:rPr>
              <w:t xml:space="preserve"> участвующих в</w:t>
            </w:r>
            <w:r w:rsidR="004E1B24">
              <w:rPr>
                <w:rFonts w:eastAsia="Times New Roman" w:cs="Times New Roman"/>
                <w:szCs w:val="24"/>
                <w:lang w:eastAsia="ru-RU"/>
              </w:rPr>
              <w:t xml:space="preserve"> инновационной деятельности ДОУ</w:t>
            </w:r>
            <w:r w:rsidR="000923B0" w:rsidRPr="000923B0">
              <w:rPr>
                <w:rFonts w:eastAsia="Times New Roman" w:cs="Times New Roman"/>
                <w:szCs w:val="24"/>
                <w:lang w:eastAsia="ru-RU"/>
              </w:rPr>
              <w:t>;</w:t>
            </w:r>
            <w:r w:rsidRPr="000923B0">
              <w:rPr>
                <w:rFonts w:eastAsia="Times New Roman" w:cs="Times New Roman"/>
                <w:szCs w:val="24"/>
                <w:lang w:eastAsia="ru-RU"/>
              </w:rPr>
              <w:t xml:space="preserve"> </w:t>
            </w:r>
          </w:p>
          <w:p w:rsidR="00880E70" w:rsidRPr="000923B0" w:rsidRDefault="00880E70" w:rsidP="006B022A">
            <w:pPr>
              <w:spacing w:before="100" w:beforeAutospacing="1" w:after="100" w:afterAutospacing="1"/>
              <w:contextualSpacing/>
              <w:jc w:val="both"/>
              <w:rPr>
                <w:rFonts w:eastAsia="Times New Roman" w:cs="Times New Roman"/>
                <w:szCs w:val="24"/>
                <w:lang w:eastAsia="ru-RU"/>
              </w:rPr>
            </w:pPr>
            <w:r w:rsidRPr="000923B0">
              <w:rPr>
                <w:rFonts w:eastAsia="Times New Roman" w:cs="Times New Roman"/>
                <w:szCs w:val="24"/>
                <w:lang w:eastAsia="ru-RU"/>
              </w:rPr>
              <w:t xml:space="preserve">– увеличение </w:t>
            </w:r>
            <w:r w:rsidR="000923B0" w:rsidRPr="000923B0">
              <w:rPr>
                <w:rFonts w:eastAsia="Times New Roman" w:cs="Times New Roman"/>
                <w:szCs w:val="24"/>
                <w:lang w:eastAsia="ru-RU"/>
              </w:rPr>
              <w:t>количества</w:t>
            </w:r>
            <w:r w:rsidRPr="000923B0">
              <w:rPr>
                <w:rFonts w:eastAsia="Times New Roman" w:cs="Times New Roman"/>
                <w:szCs w:val="24"/>
                <w:lang w:eastAsia="ru-RU"/>
              </w:rPr>
              <w:t xml:space="preserve"> педагогов, участвующих в конкурсах муниципального и регионального уровня ; </w:t>
            </w:r>
          </w:p>
          <w:p w:rsidR="00880E70" w:rsidRPr="000923B0" w:rsidRDefault="00880E70" w:rsidP="006B022A">
            <w:pPr>
              <w:spacing w:before="100" w:beforeAutospacing="1" w:after="100" w:afterAutospacing="1"/>
              <w:contextualSpacing/>
              <w:jc w:val="both"/>
              <w:rPr>
                <w:rFonts w:eastAsia="Times New Roman" w:cs="Times New Roman"/>
                <w:szCs w:val="24"/>
                <w:lang w:eastAsia="ru-RU"/>
              </w:rPr>
            </w:pPr>
            <w:r w:rsidRPr="000923B0">
              <w:rPr>
                <w:rFonts w:eastAsia="Times New Roman" w:cs="Times New Roman"/>
                <w:szCs w:val="24"/>
                <w:lang w:eastAsia="ru-RU"/>
              </w:rPr>
              <w:t>– увеличение доли педагогических работников, имеющих уровень образования по направлению деятельности образовательной организации ; </w:t>
            </w:r>
          </w:p>
          <w:p w:rsidR="00880E70" w:rsidRPr="000923B0" w:rsidRDefault="00880E70" w:rsidP="006B022A">
            <w:pPr>
              <w:spacing w:before="100" w:beforeAutospacing="1" w:after="100" w:afterAutospacing="1"/>
              <w:contextualSpacing/>
              <w:jc w:val="both"/>
              <w:rPr>
                <w:rFonts w:eastAsia="Times New Roman" w:cs="Times New Roman"/>
                <w:szCs w:val="24"/>
                <w:lang w:eastAsia="ru-RU"/>
              </w:rPr>
            </w:pPr>
            <w:r w:rsidRPr="000923B0">
              <w:rPr>
                <w:rFonts w:eastAsia="Times New Roman" w:cs="Times New Roman"/>
                <w:szCs w:val="24"/>
                <w:lang w:eastAsia="ru-RU"/>
              </w:rPr>
              <w:t>– увеличение количества семей воспитанников, вовлеченных в проектную деятельность;</w:t>
            </w:r>
          </w:p>
          <w:p w:rsidR="00880E70" w:rsidRPr="000923B0" w:rsidRDefault="00880E70" w:rsidP="006B022A">
            <w:pPr>
              <w:spacing w:before="100" w:beforeAutospacing="1" w:after="100" w:afterAutospacing="1"/>
              <w:contextualSpacing/>
              <w:jc w:val="both"/>
              <w:rPr>
                <w:rFonts w:eastAsia="Times New Roman" w:cs="Times New Roman"/>
                <w:szCs w:val="24"/>
                <w:lang w:eastAsia="ru-RU"/>
              </w:rPr>
            </w:pPr>
            <w:r w:rsidRPr="000923B0">
              <w:rPr>
                <w:rFonts w:eastAsia="Times New Roman" w:cs="Times New Roman"/>
                <w:szCs w:val="24"/>
                <w:lang w:eastAsia="ru-RU"/>
              </w:rPr>
              <w:t xml:space="preserve">– увеличение количества психолого-педагогических услуг (психолого-педагогическое консультирование) родителям </w:t>
            </w:r>
            <w:r w:rsidR="00E45666">
              <w:rPr>
                <w:rFonts w:eastAsia="Times New Roman" w:cs="Times New Roman"/>
                <w:szCs w:val="24"/>
                <w:lang w:eastAsia="ru-RU"/>
              </w:rPr>
              <w:t>(законным представителям) детей</w:t>
            </w:r>
            <w:r w:rsidRPr="000923B0">
              <w:rPr>
                <w:rFonts w:eastAsia="Times New Roman" w:cs="Times New Roman"/>
                <w:szCs w:val="24"/>
                <w:lang w:eastAsia="ru-RU"/>
              </w:rPr>
              <w:t>;</w:t>
            </w:r>
          </w:p>
          <w:p w:rsidR="00EB6B6C" w:rsidRDefault="00880E70" w:rsidP="00E45666">
            <w:pPr>
              <w:spacing w:before="100" w:beforeAutospacing="1" w:after="100" w:afterAutospacing="1"/>
              <w:contextualSpacing/>
              <w:jc w:val="both"/>
              <w:rPr>
                <w:rFonts w:eastAsia="Times New Roman" w:cs="Times New Roman"/>
                <w:szCs w:val="24"/>
                <w:lang w:eastAsia="ru-RU"/>
              </w:rPr>
            </w:pPr>
            <w:r w:rsidRPr="000923B0">
              <w:rPr>
                <w:rFonts w:eastAsia="Times New Roman" w:cs="Times New Roman"/>
                <w:szCs w:val="24"/>
                <w:lang w:eastAsia="ru-RU"/>
              </w:rPr>
              <w:t>– увеличение доли родителей, положительно оценивших качество услуг консультативно – педагогической помощи, от общего</w:t>
            </w:r>
            <w:r w:rsidRPr="00880E70">
              <w:rPr>
                <w:rFonts w:eastAsia="Times New Roman" w:cs="Times New Roman"/>
                <w:szCs w:val="24"/>
                <w:lang w:eastAsia="ru-RU"/>
              </w:rPr>
              <w:t xml:space="preserve"> числа обратившихся за получением услуги консультативно – педагогической помощи родителям</w:t>
            </w:r>
            <w:r w:rsidR="00EB6B6C">
              <w:rPr>
                <w:rFonts w:eastAsia="Times New Roman" w:cs="Times New Roman"/>
                <w:szCs w:val="24"/>
                <w:lang w:eastAsia="ru-RU"/>
              </w:rPr>
              <w:t>;</w:t>
            </w:r>
          </w:p>
          <w:p w:rsidR="00880E70" w:rsidRPr="00880E70" w:rsidRDefault="00EB6B6C" w:rsidP="00EB6B6C">
            <w:pPr>
              <w:spacing w:before="100" w:beforeAutospacing="1" w:after="100" w:afterAutospacing="1"/>
              <w:contextualSpacing/>
              <w:jc w:val="both"/>
              <w:rPr>
                <w:rFonts w:eastAsia="Times New Roman" w:cs="Times New Roman"/>
                <w:szCs w:val="24"/>
                <w:lang w:eastAsia="ru-RU"/>
              </w:rPr>
            </w:pPr>
            <w:r>
              <w:rPr>
                <w:rFonts w:eastAsia="Times New Roman" w:cs="Times New Roman"/>
                <w:szCs w:val="24"/>
                <w:lang w:eastAsia="ru-RU"/>
              </w:rPr>
              <w:t xml:space="preserve">- </w:t>
            </w:r>
            <w:r w:rsidRPr="00EB6B6C">
              <w:rPr>
                <w:rFonts w:eastAsia="Times New Roman" w:cs="Times New Roman"/>
                <w:szCs w:val="24"/>
                <w:lang w:eastAsia="ru-RU"/>
              </w:rPr>
              <w:t>работ</w:t>
            </w:r>
            <w:r>
              <w:rPr>
                <w:rFonts w:eastAsia="Times New Roman" w:cs="Times New Roman"/>
                <w:szCs w:val="24"/>
                <w:lang w:eastAsia="ru-RU"/>
              </w:rPr>
              <w:t>а</w:t>
            </w:r>
            <w:r w:rsidRPr="00EB6B6C">
              <w:rPr>
                <w:rFonts w:eastAsia="Times New Roman" w:cs="Times New Roman"/>
                <w:szCs w:val="24"/>
                <w:lang w:eastAsia="ru-RU"/>
              </w:rPr>
              <w:t xml:space="preserve"> по социализации и психологической адаптации детей иностранцев</w:t>
            </w:r>
            <w:r>
              <w:rPr>
                <w:rFonts w:eastAsia="Times New Roman" w:cs="Times New Roman"/>
                <w:szCs w:val="24"/>
                <w:lang w:eastAsia="ru-RU"/>
              </w:rPr>
              <w:t>.</w:t>
            </w:r>
            <w:r w:rsidR="00880E70" w:rsidRPr="00880E70">
              <w:rPr>
                <w:rFonts w:eastAsia="Times New Roman" w:cs="Times New Roman"/>
                <w:szCs w:val="24"/>
                <w:lang w:eastAsia="ru-RU"/>
              </w:rPr>
              <w:t xml:space="preserve"> </w:t>
            </w:r>
          </w:p>
        </w:tc>
      </w:tr>
    </w:tbl>
    <w:p w:rsidR="00880E70" w:rsidRPr="00880E70"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lastRenderedPageBreak/>
        <w:t> </w:t>
      </w:r>
    </w:p>
    <w:p w:rsidR="00880E70" w:rsidRPr="00880E70" w:rsidRDefault="006B45D7" w:rsidP="00EE3B99">
      <w:pPr>
        <w:spacing w:before="100" w:beforeAutospacing="1" w:after="100" w:afterAutospacing="1"/>
        <w:ind w:left="360"/>
        <w:jc w:val="center"/>
        <w:rPr>
          <w:rFonts w:eastAsia="Times New Roman" w:cs="Times New Roman"/>
          <w:szCs w:val="24"/>
          <w:lang w:eastAsia="ru-RU"/>
        </w:rPr>
      </w:pPr>
      <w:r>
        <w:rPr>
          <w:rFonts w:eastAsia="Times New Roman" w:cs="Times New Roman"/>
          <w:b/>
          <w:bCs/>
          <w:szCs w:val="24"/>
          <w:lang w:eastAsia="ru-RU"/>
        </w:rPr>
        <w:t xml:space="preserve">2. </w:t>
      </w:r>
      <w:r w:rsidR="00880E70" w:rsidRPr="00880E70">
        <w:rPr>
          <w:rFonts w:eastAsia="Times New Roman" w:cs="Times New Roman"/>
          <w:b/>
          <w:bCs/>
          <w:szCs w:val="24"/>
          <w:lang w:eastAsia="ru-RU"/>
        </w:rPr>
        <w:t>Введение</w:t>
      </w:r>
    </w:p>
    <w:p w:rsidR="00880E70" w:rsidRPr="00880E70" w:rsidRDefault="00087D6F" w:rsidP="0037119E">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 xml:space="preserve">Программа развития </w:t>
      </w:r>
      <w:r w:rsidRPr="00F31938">
        <w:rPr>
          <w:rFonts w:eastAsia="Times New Roman" w:cs="Times New Roman"/>
          <w:szCs w:val="24"/>
          <w:lang w:eastAsia="ru-RU"/>
        </w:rPr>
        <w:t>муниципального бюджетного дошкольного образовательного учреждения «Детский сад «Радуга» комбинированного вида» Рузаевского муниципального района</w:t>
      </w:r>
      <w:r w:rsidR="00EE3B99">
        <w:rPr>
          <w:rFonts w:eastAsia="Times New Roman" w:cs="Times New Roman"/>
          <w:szCs w:val="24"/>
          <w:lang w:eastAsia="ru-RU"/>
        </w:rPr>
        <w:t>  на 2023</w:t>
      </w:r>
      <w:r w:rsidR="00880E70" w:rsidRPr="00880E70">
        <w:rPr>
          <w:rFonts w:eastAsia="Times New Roman" w:cs="Times New Roman"/>
          <w:szCs w:val="24"/>
          <w:lang w:eastAsia="ru-RU"/>
        </w:rPr>
        <w:t>-202</w:t>
      </w:r>
      <w:r w:rsidR="00EE3B99">
        <w:rPr>
          <w:rFonts w:eastAsia="Times New Roman" w:cs="Times New Roman"/>
          <w:szCs w:val="24"/>
          <w:lang w:eastAsia="ru-RU"/>
        </w:rPr>
        <w:t>7</w:t>
      </w:r>
      <w:r w:rsidR="00880E70" w:rsidRPr="00880E70">
        <w:rPr>
          <w:rFonts w:eastAsia="Times New Roman" w:cs="Times New Roman"/>
          <w:szCs w:val="24"/>
          <w:lang w:eastAsia="ru-RU"/>
        </w:rPr>
        <w:t xml:space="preserve"> год (далее – Программа) разработана в соответствии с целями реализации государственной образовательной политики Российской Федерации в области образования и является нормативно-управленческим документом, определяющим перспективы и пути развития учреждения на среднесрочную перспективу: ценностно-смысловые, целевые, содержательные и результативные приоритеты развития.</w:t>
      </w:r>
    </w:p>
    <w:p w:rsidR="00880E70" w:rsidRPr="00880E70" w:rsidRDefault="00880E70" w:rsidP="0037119E">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Программа определяет, с одной стороны, образовательные приоритеты и меры стратегической задачи текущего времени – модернизации образования, с другой – обеспечивает тактический переход дошкольной организации в качественно иное состояние, максимально реализующее образовательный и гражданский потенциал непосредственных участников образования (обучающихся, педагогов, родителей). </w:t>
      </w:r>
    </w:p>
    <w:p w:rsidR="00880E70" w:rsidRPr="00880E70" w:rsidRDefault="00880E70" w:rsidP="0037119E">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Программа развития разработана на основе проектного управления, закрепленного в Постановлении Правительства РФ от 12.10.2017 N 1242 (ред. от 17.07.2019) «О разработке, реализации и об оценке эффективности отдельных государственных программ Российской Федерации» и предусматривает возможность достижения целевых показателей с опорой на внутренние и привлеченные ресурсы.</w:t>
      </w:r>
    </w:p>
    <w:p w:rsidR="00880E70" w:rsidRPr="00880E70" w:rsidRDefault="00880E70" w:rsidP="0037119E">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Программа как проект перспективного развития муниципального бюджетного дошкольного образовательного учреждения «Детский сад «</w:t>
      </w:r>
      <w:r w:rsidR="00087D6F">
        <w:rPr>
          <w:rFonts w:eastAsia="Times New Roman" w:cs="Times New Roman"/>
          <w:szCs w:val="24"/>
          <w:lang w:eastAsia="ru-RU"/>
        </w:rPr>
        <w:t>Радуга</w:t>
      </w:r>
      <w:r w:rsidRPr="00880E70">
        <w:rPr>
          <w:rFonts w:eastAsia="Times New Roman" w:cs="Times New Roman"/>
          <w:szCs w:val="24"/>
          <w:lang w:eastAsia="ru-RU"/>
        </w:rPr>
        <w:t xml:space="preserve">» комбинированного вида» (далее – МБДОУ  </w:t>
      </w:r>
      <w:r w:rsidR="001E04BA">
        <w:rPr>
          <w:rFonts w:eastAsia="Times New Roman" w:cs="Times New Roman"/>
          <w:szCs w:val="24"/>
          <w:lang w:eastAsia="ru-RU"/>
        </w:rPr>
        <w:t xml:space="preserve">«Детский сад </w:t>
      </w:r>
      <w:r w:rsidRPr="00880E70">
        <w:rPr>
          <w:rFonts w:eastAsia="Times New Roman" w:cs="Times New Roman"/>
          <w:szCs w:val="24"/>
          <w:lang w:eastAsia="ru-RU"/>
        </w:rPr>
        <w:t>«</w:t>
      </w:r>
      <w:r w:rsidR="001E04BA">
        <w:rPr>
          <w:rFonts w:eastAsia="Times New Roman" w:cs="Times New Roman"/>
          <w:szCs w:val="24"/>
          <w:lang w:eastAsia="ru-RU"/>
        </w:rPr>
        <w:t>Радуга</w:t>
      </w:r>
      <w:r w:rsidRPr="00880E70">
        <w:rPr>
          <w:rFonts w:eastAsia="Times New Roman" w:cs="Times New Roman"/>
          <w:szCs w:val="24"/>
          <w:lang w:eastAsia="ru-RU"/>
        </w:rPr>
        <w:t>»</w:t>
      </w:r>
      <w:r w:rsidR="001E04BA">
        <w:rPr>
          <w:rFonts w:eastAsia="Times New Roman" w:cs="Times New Roman"/>
          <w:szCs w:val="24"/>
          <w:lang w:eastAsia="ru-RU"/>
        </w:rPr>
        <w:t xml:space="preserve"> комбинированного вида»</w:t>
      </w:r>
      <w:r w:rsidRPr="00880E70">
        <w:rPr>
          <w:rFonts w:eastAsia="Times New Roman" w:cs="Times New Roman"/>
          <w:szCs w:val="24"/>
          <w:lang w:eastAsia="ru-RU"/>
        </w:rPr>
        <w:t>, МБДОУ, ДОО) призвана:</w:t>
      </w:r>
    </w:p>
    <w:p w:rsidR="00880E70" w:rsidRDefault="00880E70" w:rsidP="0037119E">
      <w:pPr>
        <w:spacing w:before="100" w:beforeAutospacing="1" w:after="100" w:afterAutospacing="1"/>
        <w:jc w:val="both"/>
        <w:rPr>
          <w:rFonts w:eastAsia="Times New Roman" w:cs="Times New Roman"/>
          <w:szCs w:val="24"/>
          <w:lang w:eastAsia="ru-RU"/>
        </w:rPr>
      </w:pPr>
      <w:r w:rsidRPr="00880E70">
        <w:rPr>
          <w:rFonts w:eastAsia="Times New Roman" w:cs="Times New Roman"/>
          <w:szCs w:val="24"/>
          <w:lang w:eastAsia="ru-RU"/>
        </w:rPr>
        <w:t>– обеспечить достижение целевых показателей Государственной программы Российской Федерации «Развитие образования» на срок 2018-2025 годы (утвержденной постановлением Правительства Российской Федерации от 26 декабря 2017 г. № 1642) и стратегических целей Национального проекта «Образование» в деятельности ДОО;</w:t>
      </w:r>
    </w:p>
    <w:p w:rsidR="0037119E" w:rsidRDefault="0037119E" w:rsidP="0037119E">
      <w:pPr>
        <w:spacing w:before="100" w:beforeAutospacing="1" w:after="100" w:afterAutospacing="1"/>
        <w:contextualSpacing/>
        <w:jc w:val="both"/>
        <w:rPr>
          <w:rFonts w:eastAsia="Times New Roman" w:cs="Times New Roman"/>
          <w:szCs w:val="24"/>
          <w:lang w:eastAsia="ru-RU"/>
        </w:rPr>
      </w:pPr>
      <w:r>
        <w:rPr>
          <w:rFonts w:eastAsia="Times New Roman" w:cs="Times New Roman"/>
          <w:szCs w:val="24"/>
          <w:lang w:eastAsia="ru-RU"/>
        </w:rPr>
        <w:t>-</w:t>
      </w:r>
      <w:r w:rsidRPr="0037119E">
        <w:rPr>
          <w:rFonts w:eastAsia="Times New Roman" w:cs="Times New Roman"/>
          <w:szCs w:val="24"/>
          <w:lang w:eastAsia="ru-RU"/>
        </w:rPr>
        <w:t xml:space="preserve"> </w:t>
      </w:r>
      <w:r>
        <w:rPr>
          <w:rFonts w:eastAsia="Times New Roman" w:cs="Times New Roman"/>
          <w:szCs w:val="24"/>
          <w:lang w:eastAsia="ru-RU"/>
        </w:rPr>
        <w:t xml:space="preserve">обеспечить достижение целевых показателей </w:t>
      </w:r>
      <w:r w:rsidRPr="0037119E">
        <w:rPr>
          <w:rFonts w:eastAsia="Times New Roman" w:cs="Times New Roman"/>
          <w:szCs w:val="24"/>
          <w:lang w:eastAsia="ru-RU"/>
        </w:rPr>
        <w:t>Постановлени</w:t>
      </w:r>
      <w:r>
        <w:rPr>
          <w:rFonts w:eastAsia="Times New Roman" w:cs="Times New Roman"/>
          <w:szCs w:val="24"/>
          <w:lang w:eastAsia="ru-RU"/>
        </w:rPr>
        <w:t>я</w:t>
      </w:r>
      <w:r w:rsidRPr="0037119E">
        <w:rPr>
          <w:rFonts w:eastAsia="Times New Roman" w:cs="Times New Roman"/>
          <w:szCs w:val="24"/>
          <w:lang w:eastAsia="ru-RU"/>
        </w:rPr>
        <w:t xml:space="preserve"> Администрации Рузаевского муниципального района Республики Мордовия от 23 октября 2015 г. N 1479</w:t>
      </w:r>
      <w:r>
        <w:rPr>
          <w:rFonts w:eastAsia="Times New Roman" w:cs="Times New Roman"/>
          <w:szCs w:val="24"/>
          <w:lang w:eastAsia="ru-RU"/>
        </w:rPr>
        <w:t xml:space="preserve"> </w:t>
      </w:r>
      <w:r w:rsidRPr="0037119E">
        <w:rPr>
          <w:rFonts w:eastAsia="Times New Roman" w:cs="Times New Roman"/>
          <w:szCs w:val="24"/>
          <w:lang w:eastAsia="ru-RU"/>
        </w:rPr>
        <w:t xml:space="preserve">"Об утверждении </w:t>
      </w:r>
      <w:r w:rsidRPr="0037119E">
        <w:rPr>
          <w:rFonts w:eastAsia="Times New Roman" w:cs="Times New Roman"/>
          <w:szCs w:val="24"/>
          <w:lang w:eastAsia="ru-RU"/>
        </w:rPr>
        <w:lastRenderedPageBreak/>
        <w:t>муниципальной программы "Развитие образования в Рузаевском муниципальном районе" на 2016 - 2024 годы"</w:t>
      </w:r>
      <w:r w:rsidR="00FD20B0">
        <w:rPr>
          <w:rFonts w:eastAsia="Times New Roman" w:cs="Times New Roman"/>
          <w:szCs w:val="24"/>
          <w:lang w:eastAsia="ru-RU"/>
        </w:rPr>
        <w:t xml:space="preserve"> (с изменениями и дополнениями);</w:t>
      </w:r>
    </w:p>
    <w:p w:rsidR="00880E70" w:rsidRPr="00880E70" w:rsidRDefault="00880E70" w:rsidP="0037119E">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 обеспечить качественную реализацию муниципального задания МБДОУ и всесторонне удовлетворение образовательных запросов субъектов образовательного процесса;</w:t>
      </w:r>
    </w:p>
    <w:p w:rsidR="00880E70" w:rsidRPr="00880E70" w:rsidRDefault="00880E70" w:rsidP="0037119E">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 консолидировать усилия всех заинтересованных субъектов образовательного процесса и социального окружения ДОО для достижения цели Программы.</w:t>
      </w:r>
    </w:p>
    <w:p w:rsidR="00880E70" w:rsidRPr="00880E70" w:rsidRDefault="00880E70" w:rsidP="007E4B15">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Статья 28 №273-ФЗ от 29.12.2012 «Об образовании в Российской Федерации» 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 Программа является обязательным локальным актом, наличие которого в образовательной организации закреплено законодательно.</w:t>
      </w:r>
    </w:p>
    <w:p w:rsidR="00880E70" w:rsidRPr="00880E70" w:rsidRDefault="00880E70" w:rsidP="007E4B15">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Программа развития предусматривает реализацию комплекса мероприятий и создания необходимых условий в образовательной организации и ориентирует коллектив на создание качественного образовательного пространства, способствующего развитию и саморазвитию всех участников педагогического процесса.</w:t>
      </w:r>
    </w:p>
    <w:p w:rsidR="00880E70" w:rsidRDefault="00880E70" w:rsidP="007E4B15">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Необходимость разработки данной Программы развития обусловлено пересмотром, разработкой и внедрением новых подходов и педагогических технологий, повышающих качество образовательной политики ДОО. Результатом деятельности ДОО по направлениям является повышение эффективности работы образовательной организации, результатом реализации инициативных проектов – высокий уровень удовлетворенности общества качеством дошкольного образования. В целом Программа направлена не только на стабильное функционирование образовательного учреждения, но и на его планомерное развитие в рамках приоритетных задач. </w:t>
      </w:r>
    </w:p>
    <w:p w:rsidR="006B45D7" w:rsidRDefault="006B45D7" w:rsidP="007E4B15">
      <w:pPr>
        <w:spacing w:before="100" w:beforeAutospacing="1" w:after="100" w:afterAutospacing="1"/>
        <w:contextualSpacing/>
        <w:jc w:val="both"/>
        <w:rPr>
          <w:rFonts w:eastAsia="Times New Roman" w:cs="Times New Roman"/>
          <w:szCs w:val="24"/>
          <w:lang w:eastAsia="ru-RU"/>
        </w:rPr>
      </w:pPr>
    </w:p>
    <w:p w:rsidR="006B45D7" w:rsidRPr="00880E70" w:rsidRDefault="006B45D7" w:rsidP="007E4B15">
      <w:pPr>
        <w:spacing w:before="100" w:beforeAutospacing="1" w:after="100" w:afterAutospacing="1"/>
        <w:contextualSpacing/>
        <w:jc w:val="both"/>
        <w:rPr>
          <w:rFonts w:eastAsia="Times New Roman" w:cs="Times New Roman"/>
          <w:szCs w:val="24"/>
          <w:lang w:eastAsia="ru-RU"/>
        </w:rPr>
      </w:pPr>
    </w:p>
    <w:p w:rsidR="00880E70" w:rsidRPr="00AE3AC3" w:rsidRDefault="00975820" w:rsidP="00FD20B0">
      <w:pPr>
        <w:numPr>
          <w:ilvl w:val="0"/>
          <w:numId w:val="3"/>
        </w:numPr>
        <w:spacing w:before="100" w:beforeAutospacing="1" w:after="100" w:afterAutospacing="1"/>
        <w:contextualSpacing/>
        <w:jc w:val="center"/>
        <w:rPr>
          <w:rFonts w:eastAsia="Times New Roman" w:cs="Times New Roman"/>
          <w:szCs w:val="24"/>
          <w:lang w:eastAsia="ru-RU"/>
        </w:rPr>
      </w:pPr>
      <w:r>
        <w:rPr>
          <w:rFonts w:eastAsia="Times New Roman" w:cs="Times New Roman"/>
          <w:b/>
          <w:bCs/>
          <w:szCs w:val="24"/>
          <w:lang w:eastAsia="ru-RU"/>
        </w:rPr>
        <w:t>И</w:t>
      </w:r>
      <w:r w:rsidR="00880E70" w:rsidRPr="00880E70">
        <w:rPr>
          <w:rFonts w:eastAsia="Times New Roman" w:cs="Times New Roman"/>
          <w:b/>
          <w:bCs/>
          <w:szCs w:val="24"/>
          <w:lang w:eastAsia="ru-RU"/>
        </w:rPr>
        <w:t>нформационн</w:t>
      </w:r>
      <w:r>
        <w:rPr>
          <w:rFonts w:eastAsia="Times New Roman" w:cs="Times New Roman"/>
          <w:b/>
          <w:bCs/>
          <w:szCs w:val="24"/>
          <w:lang w:eastAsia="ru-RU"/>
        </w:rPr>
        <w:t>о-аналитическая</w:t>
      </w:r>
      <w:r w:rsidR="00880E70" w:rsidRPr="00880E70">
        <w:rPr>
          <w:rFonts w:eastAsia="Times New Roman" w:cs="Times New Roman"/>
          <w:b/>
          <w:bCs/>
          <w:szCs w:val="24"/>
          <w:lang w:eastAsia="ru-RU"/>
        </w:rPr>
        <w:t xml:space="preserve"> справка об образовательной организации</w:t>
      </w:r>
    </w:p>
    <w:p w:rsidR="00AE3AC3" w:rsidRDefault="00AE3AC3" w:rsidP="00AE3AC3">
      <w:pPr>
        <w:spacing w:before="100" w:beforeAutospacing="1" w:after="100" w:afterAutospacing="1"/>
        <w:contextualSpacing/>
        <w:jc w:val="both"/>
        <w:rPr>
          <w:rFonts w:eastAsia="Times New Roman" w:cs="Times New Roman"/>
          <w:b/>
          <w:szCs w:val="24"/>
          <w:lang w:eastAsia="ru-RU"/>
        </w:rPr>
      </w:pPr>
    </w:p>
    <w:p w:rsidR="00AE3AC3" w:rsidRPr="00880E70" w:rsidRDefault="00AE3AC3" w:rsidP="00AE3AC3">
      <w:pPr>
        <w:spacing w:before="100" w:beforeAutospacing="1" w:after="100" w:afterAutospacing="1"/>
        <w:contextualSpacing/>
        <w:jc w:val="both"/>
        <w:rPr>
          <w:rFonts w:eastAsia="Times New Roman" w:cs="Times New Roman"/>
          <w:szCs w:val="24"/>
          <w:lang w:eastAsia="ru-RU"/>
        </w:rPr>
      </w:pPr>
      <w:r w:rsidRPr="00AE3AC3">
        <w:rPr>
          <w:rFonts w:eastAsia="Times New Roman" w:cs="Times New Roman"/>
          <w:b/>
          <w:szCs w:val="24"/>
          <w:lang w:eastAsia="ru-RU"/>
        </w:rPr>
        <w:t>3.1. Краткая и</w:t>
      </w:r>
      <w:r w:rsidRPr="00AE3AC3">
        <w:rPr>
          <w:rFonts w:eastAsia="Times New Roman" w:cs="Times New Roman"/>
          <w:b/>
          <w:bCs/>
          <w:szCs w:val="24"/>
          <w:lang w:eastAsia="ru-RU"/>
        </w:rPr>
        <w:t>нформационная</w:t>
      </w:r>
      <w:r w:rsidRPr="00880E70">
        <w:rPr>
          <w:rFonts w:eastAsia="Times New Roman" w:cs="Times New Roman"/>
          <w:b/>
          <w:bCs/>
          <w:szCs w:val="24"/>
          <w:lang w:eastAsia="ru-RU"/>
        </w:rPr>
        <w:t xml:space="preserve"> справка об образовательной организации</w:t>
      </w:r>
    </w:p>
    <w:p w:rsidR="00C11643" w:rsidRDefault="00FD20B0" w:rsidP="00FD20B0">
      <w:pPr>
        <w:pStyle w:val="msonormalbullet1gif"/>
        <w:contextualSpacing/>
        <w:jc w:val="both"/>
      </w:pPr>
      <w:r>
        <w:t xml:space="preserve">      </w:t>
      </w:r>
      <w:r w:rsidR="00C11643">
        <w:t>Муниципальное бюджетное дошкольное образовательное учреждение «Детский сад «Радуга» комбинированного вида» Рузаевского муниципального района является муниципальным бюджетным дошкольным образовательным учреждением для детей дошкольного возраста.</w:t>
      </w:r>
    </w:p>
    <w:p w:rsidR="00C11643" w:rsidRDefault="00FD20B0" w:rsidP="00FD20B0">
      <w:pPr>
        <w:pStyle w:val="msonormalbullet1gif"/>
        <w:contextualSpacing/>
        <w:jc w:val="both"/>
      </w:pPr>
      <w:r>
        <w:t xml:space="preserve">      </w:t>
      </w:r>
      <w:r w:rsidR="00880E70" w:rsidRPr="00880E70">
        <w:t>Полное наименование: муниципальное бюджетное дошкольное образовательное учреждение «Детский сад  «</w:t>
      </w:r>
      <w:r w:rsidR="001E04BA">
        <w:t>Радуга</w:t>
      </w:r>
      <w:r w:rsidR="00880E70" w:rsidRPr="00880E70">
        <w:t>» комбинированного вида».</w:t>
      </w:r>
    </w:p>
    <w:p w:rsidR="00880E70" w:rsidRPr="00880E70" w:rsidRDefault="00880E70" w:rsidP="00FD20B0">
      <w:pPr>
        <w:pStyle w:val="msonormalbullet1gif"/>
        <w:contextualSpacing/>
        <w:jc w:val="both"/>
      </w:pPr>
      <w:r w:rsidRPr="00880E70">
        <w:t xml:space="preserve">Сокращенное наименование: МБДОУ </w:t>
      </w:r>
      <w:r w:rsidR="001E04BA">
        <w:t xml:space="preserve"> «Детский сад</w:t>
      </w:r>
      <w:r w:rsidRPr="00880E70">
        <w:t xml:space="preserve"> «</w:t>
      </w:r>
      <w:r w:rsidR="001E04BA">
        <w:t>Радуга</w:t>
      </w:r>
      <w:r w:rsidRPr="00880E70">
        <w:t>»</w:t>
      </w:r>
      <w:r w:rsidR="001E04BA">
        <w:t xml:space="preserve"> комбинированного вида</w:t>
      </w:r>
      <w:r w:rsidR="00A868AA">
        <w:t>»</w:t>
      </w:r>
      <w:r w:rsidRPr="00880E70">
        <w:t>.</w:t>
      </w:r>
    </w:p>
    <w:p w:rsidR="00B93829" w:rsidRDefault="00FD20B0" w:rsidP="00FD20B0">
      <w:pPr>
        <w:spacing w:before="100" w:beforeAutospacing="1" w:after="100" w:afterAutospacing="1"/>
        <w:contextualSpacing/>
        <w:jc w:val="both"/>
        <w:rPr>
          <w:rFonts w:eastAsia="Times New Roman" w:cs="Times New Roman"/>
          <w:szCs w:val="24"/>
          <w:lang w:eastAsia="ru-RU"/>
        </w:rPr>
      </w:pPr>
      <w:r>
        <w:rPr>
          <w:rFonts w:eastAsia="Times New Roman" w:cs="Times New Roman"/>
          <w:szCs w:val="24"/>
          <w:lang w:eastAsia="ru-RU"/>
        </w:rPr>
        <w:t xml:space="preserve">      </w:t>
      </w:r>
      <w:r w:rsidR="00880E70" w:rsidRPr="00880E70">
        <w:rPr>
          <w:rFonts w:eastAsia="Times New Roman" w:cs="Times New Roman"/>
          <w:szCs w:val="24"/>
          <w:lang w:eastAsia="ru-RU"/>
        </w:rPr>
        <w:t xml:space="preserve">Юридический адрес: </w:t>
      </w:r>
      <w:r w:rsidR="00B93829" w:rsidRPr="00B93829">
        <w:rPr>
          <w:rFonts w:eastAsia="Times New Roman" w:cs="Times New Roman"/>
          <w:szCs w:val="24"/>
          <w:lang w:eastAsia="ru-RU"/>
        </w:rPr>
        <w:t>431440 Республика Мордовия, г. Рузаевка, ул. Гагарина, д.8,     тел. 8(83451</w:t>
      </w:r>
      <w:r w:rsidR="00A868AA">
        <w:rPr>
          <w:rFonts w:eastAsia="Times New Roman" w:cs="Times New Roman"/>
          <w:szCs w:val="24"/>
          <w:lang w:eastAsia="ru-RU"/>
        </w:rPr>
        <w:t xml:space="preserve">) </w:t>
      </w:r>
      <w:r w:rsidR="00B93829" w:rsidRPr="00B93829">
        <w:rPr>
          <w:rFonts w:eastAsia="Times New Roman" w:cs="Times New Roman"/>
          <w:szCs w:val="24"/>
          <w:lang w:eastAsia="ru-RU"/>
        </w:rPr>
        <w:t>4-07-05.</w:t>
      </w:r>
    </w:p>
    <w:p w:rsidR="00B93829" w:rsidRDefault="00FD20B0" w:rsidP="00C11643">
      <w:pPr>
        <w:spacing w:before="100" w:beforeAutospacing="1" w:after="100" w:afterAutospacing="1"/>
        <w:contextualSpacing/>
        <w:jc w:val="both"/>
        <w:rPr>
          <w:rFonts w:eastAsia="Times New Roman" w:cs="Times New Roman"/>
          <w:szCs w:val="24"/>
          <w:lang w:eastAsia="ru-RU"/>
        </w:rPr>
      </w:pPr>
      <w:r>
        <w:rPr>
          <w:rFonts w:eastAsia="Times New Roman" w:cs="Times New Roman"/>
          <w:szCs w:val="24"/>
          <w:lang w:eastAsia="ru-RU"/>
        </w:rPr>
        <w:t xml:space="preserve">     </w:t>
      </w:r>
      <w:r w:rsidR="00880E70" w:rsidRPr="00880E70">
        <w:rPr>
          <w:rFonts w:eastAsia="Times New Roman" w:cs="Times New Roman"/>
          <w:szCs w:val="24"/>
          <w:lang w:eastAsia="ru-RU"/>
        </w:rPr>
        <w:t xml:space="preserve">Фактический адрес: </w:t>
      </w:r>
      <w:r w:rsidR="00B93829" w:rsidRPr="00B93829">
        <w:rPr>
          <w:rFonts w:eastAsia="Times New Roman" w:cs="Times New Roman"/>
          <w:szCs w:val="24"/>
          <w:lang w:eastAsia="ru-RU"/>
        </w:rPr>
        <w:t xml:space="preserve">431440 Республика Мордовия, г. Рузаевка, ул. </w:t>
      </w:r>
      <w:r w:rsidR="00B93829">
        <w:rPr>
          <w:rFonts w:eastAsia="Times New Roman" w:cs="Times New Roman"/>
          <w:szCs w:val="24"/>
          <w:lang w:eastAsia="ru-RU"/>
        </w:rPr>
        <w:t>Ленин</w:t>
      </w:r>
      <w:r w:rsidR="00B93829" w:rsidRPr="00B93829">
        <w:rPr>
          <w:rFonts w:eastAsia="Times New Roman" w:cs="Times New Roman"/>
          <w:szCs w:val="24"/>
          <w:lang w:eastAsia="ru-RU"/>
        </w:rPr>
        <w:t>а, д.</w:t>
      </w:r>
      <w:r w:rsidR="00B93829">
        <w:rPr>
          <w:rFonts w:eastAsia="Times New Roman" w:cs="Times New Roman"/>
          <w:szCs w:val="24"/>
          <w:lang w:eastAsia="ru-RU"/>
        </w:rPr>
        <w:t>79</w:t>
      </w:r>
      <w:r w:rsidR="00B93829" w:rsidRPr="00B93829">
        <w:rPr>
          <w:rFonts w:eastAsia="Times New Roman" w:cs="Times New Roman"/>
          <w:szCs w:val="24"/>
          <w:lang w:eastAsia="ru-RU"/>
        </w:rPr>
        <w:t>,     тел. 8(83451</w:t>
      </w:r>
      <w:r w:rsidR="00A868AA">
        <w:rPr>
          <w:rFonts w:eastAsia="Times New Roman" w:cs="Times New Roman"/>
          <w:szCs w:val="24"/>
          <w:lang w:eastAsia="ru-RU"/>
        </w:rPr>
        <w:t xml:space="preserve">) </w:t>
      </w:r>
      <w:r w:rsidR="00B93829" w:rsidRPr="00B93829">
        <w:rPr>
          <w:rFonts w:eastAsia="Times New Roman" w:cs="Times New Roman"/>
          <w:szCs w:val="24"/>
          <w:lang w:eastAsia="ru-RU"/>
        </w:rPr>
        <w:t>4-07-05.</w:t>
      </w:r>
    </w:p>
    <w:p w:rsidR="00880E70" w:rsidRPr="00880E70" w:rsidRDefault="00880E70" w:rsidP="005A2AE1">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E-mail:</w:t>
      </w:r>
      <w:r w:rsidR="00B93829">
        <w:rPr>
          <w:rFonts w:eastAsia="Times New Roman" w:cs="Times New Roman"/>
          <w:szCs w:val="24"/>
          <w:lang w:eastAsia="ru-RU"/>
        </w:rPr>
        <w:t xml:space="preserve"> </w:t>
      </w:r>
      <w:hyperlink r:id="rId10" w:history="1">
        <w:r w:rsidR="00FD20B0" w:rsidRPr="007D162E">
          <w:rPr>
            <w:rStyle w:val="a4"/>
          </w:rPr>
          <w:t>ds.raduga.ruzaev@e-mordovia.ru</w:t>
        </w:r>
      </w:hyperlink>
      <w:r w:rsidR="00FD20B0">
        <w:t xml:space="preserve"> </w:t>
      </w:r>
      <w:r w:rsidRPr="00880E70">
        <w:rPr>
          <w:rFonts w:eastAsia="Times New Roman" w:cs="Times New Roman"/>
          <w:szCs w:val="24"/>
          <w:lang w:eastAsia="ru-RU"/>
        </w:rPr>
        <w:t xml:space="preserve">, официальный сайт: </w:t>
      </w:r>
      <w:hyperlink r:id="rId11" w:history="1">
        <w:r w:rsidR="00B93829" w:rsidRPr="001C49D1">
          <w:rPr>
            <w:rStyle w:val="a4"/>
            <w:rFonts w:eastAsia="Times New Roman" w:cs="Times New Roman"/>
            <w:szCs w:val="24"/>
            <w:lang w:eastAsia="ru-RU"/>
          </w:rPr>
          <w:t>http://dsradugaruz.schoolrm.ru/</w:t>
        </w:r>
      </w:hyperlink>
      <w:r w:rsidR="00B93829">
        <w:rPr>
          <w:rFonts w:eastAsia="Times New Roman" w:cs="Times New Roman"/>
          <w:szCs w:val="24"/>
          <w:lang w:eastAsia="ru-RU"/>
        </w:rPr>
        <w:t xml:space="preserve"> </w:t>
      </w:r>
    </w:p>
    <w:p w:rsidR="005A2AE1" w:rsidRPr="005A2AE1" w:rsidRDefault="005A2AE1" w:rsidP="005A2AE1">
      <w:pPr>
        <w:spacing w:before="100" w:beforeAutospacing="1" w:after="100" w:afterAutospacing="1"/>
        <w:contextualSpacing/>
        <w:jc w:val="both"/>
        <w:rPr>
          <w:rFonts w:eastAsia="Times New Roman" w:cs="Times New Roman"/>
          <w:szCs w:val="24"/>
          <w:lang w:eastAsia="ru-RU"/>
        </w:rPr>
      </w:pPr>
      <w:r w:rsidRPr="005A2AE1">
        <w:rPr>
          <w:rFonts w:eastAsia="Times New Roman" w:cs="Times New Roman"/>
          <w:szCs w:val="24"/>
          <w:lang w:eastAsia="ru-RU"/>
        </w:rPr>
        <w:t>Учредитель: Администрация Рузаевского муниципального района.</w:t>
      </w:r>
    </w:p>
    <w:p w:rsidR="006B45D7" w:rsidRPr="005B33CD" w:rsidRDefault="006B45D7" w:rsidP="006B45D7">
      <w:pPr>
        <w:spacing w:before="100" w:beforeAutospacing="1" w:after="100" w:afterAutospacing="1"/>
        <w:jc w:val="both"/>
        <w:rPr>
          <w:rFonts w:eastAsia="Times New Roman" w:cs="Times New Roman"/>
          <w:szCs w:val="24"/>
          <w:lang w:eastAsia="ru-RU"/>
        </w:rPr>
      </w:pPr>
      <w:r w:rsidRPr="005B33CD">
        <w:rPr>
          <w:rFonts w:eastAsia="Times New Roman" w:cs="Times New Roman"/>
          <w:szCs w:val="24"/>
          <w:lang w:eastAsia="ru-RU"/>
        </w:rPr>
        <w:t xml:space="preserve">Устав </w:t>
      </w:r>
      <w:r w:rsidR="00A868AA">
        <w:rPr>
          <w:rFonts w:eastAsia="Times New Roman" w:cs="Times New Roman"/>
          <w:szCs w:val="24"/>
          <w:lang w:eastAsia="ru-RU"/>
        </w:rPr>
        <w:t xml:space="preserve"> </w:t>
      </w:r>
      <w:r w:rsidRPr="005B33CD">
        <w:rPr>
          <w:rFonts w:eastAsia="Times New Roman" w:cs="Times New Roman"/>
          <w:szCs w:val="24"/>
          <w:lang w:eastAsia="ru-RU"/>
        </w:rPr>
        <w:t>муниципального бюджетного дошкольного образовательного учреждения «Детский сад «Радуга» комбинированного вида»</w:t>
      </w:r>
      <w:r>
        <w:rPr>
          <w:rFonts w:eastAsia="Times New Roman" w:cs="Times New Roman"/>
          <w:szCs w:val="24"/>
          <w:lang w:eastAsia="ru-RU"/>
        </w:rPr>
        <w:t xml:space="preserve"> Рузаевского муниципального района</w:t>
      </w:r>
      <w:r w:rsidRPr="005B33CD">
        <w:rPr>
          <w:rFonts w:eastAsia="Times New Roman" w:cs="Times New Roman"/>
          <w:szCs w:val="24"/>
          <w:lang w:eastAsia="ru-RU"/>
        </w:rPr>
        <w:t xml:space="preserve"> утвержден </w:t>
      </w:r>
      <w:r>
        <w:rPr>
          <w:rFonts w:eastAsia="Times New Roman" w:cs="Times New Roman"/>
          <w:szCs w:val="24"/>
          <w:lang w:eastAsia="ru-RU"/>
        </w:rPr>
        <w:t>постановл</w:t>
      </w:r>
      <w:r w:rsidRPr="005B33CD">
        <w:rPr>
          <w:rFonts w:eastAsia="Times New Roman" w:cs="Times New Roman"/>
          <w:szCs w:val="24"/>
          <w:lang w:eastAsia="ru-RU"/>
        </w:rPr>
        <w:t>ением</w:t>
      </w:r>
      <w:r>
        <w:rPr>
          <w:rFonts w:eastAsia="Times New Roman" w:cs="Times New Roman"/>
          <w:szCs w:val="24"/>
          <w:lang w:eastAsia="ru-RU"/>
        </w:rPr>
        <w:t xml:space="preserve"> Главы администрации Рузаевского муниципального района 01.12.2015 года №1672; с изменениями от 21.03.2018 года №194; от 28.08.2018 года №696; от 17.12.2019 года №839; от 28.01.2021 года №28.</w:t>
      </w:r>
      <w:r w:rsidRPr="005B33CD">
        <w:rPr>
          <w:rFonts w:eastAsia="Times New Roman" w:cs="Times New Roman"/>
          <w:szCs w:val="24"/>
          <w:lang w:eastAsia="ru-RU"/>
        </w:rPr>
        <w:t xml:space="preserve"> </w:t>
      </w:r>
    </w:p>
    <w:p w:rsidR="006B45D7" w:rsidRDefault="006B45D7" w:rsidP="006B45D7">
      <w:pPr>
        <w:spacing w:before="100" w:beforeAutospacing="1" w:after="100" w:afterAutospacing="1"/>
        <w:jc w:val="both"/>
        <w:rPr>
          <w:rFonts w:eastAsia="Times New Roman" w:cs="Times New Roman"/>
          <w:szCs w:val="24"/>
          <w:lang w:eastAsia="ru-RU"/>
        </w:rPr>
      </w:pPr>
      <w:r w:rsidRPr="00ED18EB">
        <w:rPr>
          <w:rFonts w:eastAsia="Times New Roman" w:cs="Times New Roman"/>
          <w:szCs w:val="24"/>
          <w:lang w:eastAsia="ru-RU"/>
        </w:rPr>
        <w:t>Предметом деятельности МБДОУ «Детский сад «Радуга» комбинированного вида»  является предоставление общедоступного и бесплатного дошкольного образования, присмотр и уход за</w:t>
      </w:r>
      <w:r w:rsidR="008C0014">
        <w:rPr>
          <w:rFonts w:eastAsia="Times New Roman" w:cs="Times New Roman"/>
          <w:szCs w:val="24"/>
          <w:lang w:eastAsia="ru-RU"/>
        </w:rPr>
        <w:t xml:space="preserve"> детьми. </w:t>
      </w:r>
      <w:r w:rsidRPr="00ED18EB">
        <w:rPr>
          <w:rFonts w:eastAsia="Times New Roman" w:cs="Times New Roman"/>
          <w:szCs w:val="24"/>
          <w:lang w:eastAsia="ru-RU"/>
        </w:rPr>
        <w:t xml:space="preserve"> </w:t>
      </w:r>
    </w:p>
    <w:p w:rsidR="006B45D7" w:rsidRDefault="006B45D7" w:rsidP="005A2AE1">
      <w:pPr>
        <w:spacing w:before="100" w:beforeAutospacing="1" w:after="100" w:afterAutospacing="1"/>
        <w:contextualSpacing/>
        <w:jc w:val="both"/>
        <w:rPr>
          <w:rFonts w:eastAsia="Times New Roman" w:cs="Times New Roman"/>
          <w:szCs w:val="24"/>
          <w:lang w:eastAsia="ru-RU"/>
        </w:rPr>
      </w:pPr>
    </w:p>
    <w:p w:rsidR="005A2AE1" w:rsidRPr="005A2AE1" w:rsidRDefault="003F382E" w:rsidP="005A2AE1">
      <w:pPr>
        <w:spacing w:before="100" w:beforeAutospacing="1" w:after="100" w:afterAutospacing="1"/>
        <w:contextualSpacing/>
        <w:jc w:val="both"/>
        <w:rPr>
          <w:rFonts w:eastAsia="Times New Roman" w:cs="Times New Roman"/>
          <w:szCs w:val="24"/>
          <w:lang w:eastAsia="ru-RU"/>
        </w:rPr>
      </w:pPr>
      <w:r>
        <w:rPr>
          <w:rFonts w:eastAsia="Times New Roman" w:cs="Times New Roman"/>
          <w:szCs w:val="24"/>
          <w:lang w:eastAsia="ru-RU"/>
        </w:rPr>
        <w:t>Юридическое лицо</w:t>
      </w:r>
      <w:r w:rsidR="00FD20B0">
        <w:rPr>
          <w:rFonts w:eastAsia="Times New Roman" w:cs="Times New Roman"/>
          <w:szCs w:val="24"/>
          <w:lang w:eastAsia="ru-RU"/>
        </w:rPr>
        <w:t xml:space="preserve"> </w:t>
      </w:r>
      <w:r>
        <w:rPr>
          <w:rFonts w:eastAsia="Times New Roman" w:cs="Times New Roman"/>
          <w:szCs w:val="24"/>
          <w:lang w:eastAsia="ru-RU"/>
        </w:rPr>
        <w:t>-</w:t>
      </w:r>
      <w:r w:rsidR="00FD20B0">
        <w:rPr>
          <w:rFonts w:eastAsia="Times New Roman" w:cs="Times New Roman"/>
          <w:szCs w:val="24"/>
          <w:lang w:eastAsia="ru-RU"/>
        </w:rPr>
        <w:t xml:space="preserve"> </w:t>
      </w:r>
      <w:r w:rsidR="005A2AE1" w:rsidRPr="005A2AE1">
        <w:rPr>
          <w:rFonts w:eastAsia="Times New Roman" w:cs="Times New Roman"/>
          <w:szCs w:val="24"/>
          <w:lang w:eastAsia="ru-RU"/>
        </w:rPr>
        <w:t xml:space="preserve">МБДОУ «Детский сад «Радуга» комбинированного вида Рузаевского муниципального района размещается в трехэтажном кирпичном здании, построенном в 2015 году. Детский сад рассчитан по типовому проекту на 160 мест, 8 групп, в настоящее время функционирует 10 групп. </w:t>
      </w:r>
    </w:p>
    <w:p w:rsidR="005A2AE1" w:rsidRPr="005A2AE1" w:rsidRDefault="005A2AE1" w:rsidP="005A2AE1">
      <w:pPr>
        <w:spacing w:before="100" w:beforeAutospacing="1" w:after="100" w:afterAutospacing="1"/>
        <w:contextualSpacing/>
        <w:jc w:val="both"/>
        <w:rPr>
          <w:rFonts w:eastAsia="Times New Roman" w:cs="Times New Roman"/>
          <w:szCs w:val="24"/>
          <w:lang w:eastAsia="ru-RU"/>
        </w:rPr>
      </w:pPr>
      <w:r w:rsidRPr="005A2AE1">
        <w:rPr>
          <w:rFonts w:eastAsia="Times New Roman" w:cs="Times New Roman"/>
          <w:szCs w:val="24"/>
          <w:lang w:eastAsia="ru-RU"/>
        </w:rPr>
        <w:t>МБДОУ «Детский сад «Радуга» комбинированного вида» Рузаевского муниципального района имеет 16 структурных подразделений:</w:t>
      </w:r>
    </w:p>
    <w:p w:rsidR="005A2AE1" w:rsidRPr="005A2AE1" w:rsidRDefault="005A2AE1" w:rsidP="005A2AE1">
      <w:pPr>
        <w:spacing w:before="100" w:beforeAutospacing="1" w:after="100" w:afterAutospacing="1"/>
        <w:contextualSpacing/>
        <w:jc w:val="both"/>
        <w:rPr>
          <w:rFonts w:eastAsia="Times New Roman" w:cs="Times New Roman"/>
          <w:szCs w:val="24"/>
          <w:lang w:eastAsia="ru-RU"/>
        </w:rPr>
      </w:pPr>
      <w:r w:rsidRPr="005A2AE1">
        <w:rPr>
          <w:rFonts w:eastAsia="Times New Roman" w:cs="Times New Roman"/>
          <w:szCs w:val="24"/>
          <w:lang w:eastAsia="ru-RU"/>
        </w:rPr>
        <w:t>1.</w:t>
      </w:r>
      <w:r w:rsidRPr="005A2AE1">
        <w:rPr>
          <w:rFonts w:eastAsia="Times New Roman" w:cs="Times New Roman"/>
          <w:szCs w:val="24"/>
          <w:lang w:eastAsia="ru-RU"/>
        </w:rPr>
        <w:tab/>
        <w:t xml:space="preserve">Структурное подразделение «Детский сад №1» размещается в одноэтажном деревянном здании с кирпичным ленточным фундаментом, построенном в 1937 году, рассчитанный по типовому проекту на 55 мест, 3 группы, в настоящее время функционирует </w:t>
      </w:r>
      <w:r w:rsidR="006E7AC6" w:rsidRPr="00AE21D7">
        <w:rPr>
          <w:rFonts w:eastAsia="Times New Roman" w:cs="Times New Roman"/>
          <w:szCs w:val="24"/>
          <w:lang w:eastAsia="ru-RU"/>
        </w:rPr>
        <w:t>2</w:t>
      </w:r>
      <w:r w:rsidRPr="005A2AE1">
        <w:rPr>
          <w:rFonts w:eastAsia="Times New Roman" w:cs="Times New Roman"/>
          <w:szCs w:val="24"/>
          <w:lang w:eastAsia="ru-RU"/>
        </w:rPr>
        <w:t xml:space="preserve"> группы. Фактический адрес: 431441, Республика Мордовия, г. Рузаевка, ул. Гагарина, д. 45. Телефон: 8(83451) 4-03-37.</w:t>
      </w:r>
    </w:p>
    <w:p w:rsidR="005A2AE1" w:rsidRPr="005A2AE1" w:rsidRDefault="005A2AE1" w:rsidP="005A2AE1">
      <w:pPr>
        <w:spacing w:before="100" w:beforeAutospacing="1" w:after="100" w:afterAutospacing="1"/>
        <w:contextualSpacing/>
        <w:jc w:val="both"/>
        <w:rPr>
          <w:rFonts w:eastAsia="Times New Roman" w:cs="Times New Roman"/>
          <w:szCs w:val="24"/>
          <w:lang w:eastAsia="ru-RU"/>
        </w:rPr>
      </w:pPr>
      <w:r w:rsidRPr="005A2AE1">
        <w:rPr>
          <w:rFonts w:eastAsia="Times New Roman" w:cs="Times New Roman"/>
          <w:szCs w:val="24"/>
          <w:lang w:eastAsia="ru-RU"/>
        </w:rPr>
        <w:t>2.</w:t>
      </w:r>
      <w:r w:rsidRPr="005A2AE1">
        <w:rPr>
          <w:rFonts w:eastAsia="Times New Roman" w:cs="Times New Roman"/>
          <w:szCs w:val="24"/>
          <w:lang w:eastAsia="ru-RU"/>
        </w:rPr>
        <w:tab/>
        <w:t xml:space="preserve">Структурное подразделение «Детский сад №2 «Улыбка» размещается в двухэтажном здании. Материал стен здания </w:t>
      </w:r>
      <w:r w:rsidR="005F0FCB">
        <w:rPr>
          <w:rFonts w:eastAsia="Times New Roman" w:cs="Times New Roman"/>
          <w:szCs w:val="24"/>
          <w:lang w:eastAsia="ru-RU"/>
        </w:rPr>
        <w:t xml:space="preserve">- </w:t>
      </w:r>
      <w:r w:rsidRPr="005A2AE1">
        <w:rPr>
          <w:rFonts w:eastAsia="Times New Roman" w:cs="Times New Roman"/>
          <w:szCs w:val="24"/>
          <w:lang w:eastAsia="ru-RU"/>
        </w:rPr>
        <w:t xml:space="preserve">кирпичная кладка, перекрытия по всему зданию железобетонные, вид кровли </w:t>
      </w:r>
      <w:r w:rsidR="005F0FCB">
        <w:rPr>
          <w:rFonts w:eastAsia="Times New Roman" w:cs="Times New Roman"/>
          <w:szCs w:val="24"/>
          <w:lang w:eastAsia="ru-RU"/>
        </w:rPr>
        <w:t xml:space="preserve">- </w:t>
      </w:r>
      <w:r w:rsidRPr="005A2AE1">
        <w:rPr>
          <w:rFonts w:eastAsia="Times New Roman" w:cs="Times New Roman"/>
          <w:szCs w:val="24"/>
          <w:lang w:eastAsia="ru-RU"/>
        </w:rPr>
        <w:t xml:space="preserve">металлочерепица, тип окон </w:t>
      </w:r>
      <w:r w:rsidR="005F0FCB">
        <w:rPr>
          <w:rFonts w:eastAsia="Times New Roman" w:cs="Times New Roman"/>
          <w:szCs w:val="24"/>
          <w:lang w:eastAsia="ru-RU"/>
        </w:rPr>
        <w:t xml:space="preserve">- </w:t>
      </w:r>
      <w:r w:rsidRPr="005A2AE1">
        <w:rPr>
          <w:rFonts w:eastAsia="Times New Roman" w:cs="Times New Roman"/>
          <w:szCs w:val="24"/>
          <w:lang w:eastAsia="ru-RU"/>
        </w:rPr>
        <w:t>ПВХ. Имеется центральный водопровод и канализация. Здание отапливается отдельно стоящей блочно-модульной котельной. Здание введено в эксплуатацию в 2020 г.  Детский сад рассчитан по типовому проекту на 108 мест, 5 групп, в настоящее время функционирует 5 групп.  Фактический адрес: 431440, Республика Мордовия, г. Рузаевка, ул. Агейченко, д.15, тел. 8(83451)7-77-69.</w:t>
      </w:r>
    </w:p>
    <w:p w:rsidR="005A2AE1" w:rsidRPr="005A2AE1" w:rsidRDefault="005A2AE1" w:rsidP="005A2AE1">
      <w:pPr>
        <w:spacing w:before="100" w:beforeAutospacing="1" w:after="100" w:afterAutospacing="1"/>
        <w:contextualSpacing/>
        <w:jc w:val="both"/>
        <w:rPr>
          <w:rFonts w:eastAsia="Times New Roman" w:cs="Times New Roman"/>
          <w:szCs w:val="24"/>
          <w:lang w:eastAsia="ru-RU"/>
        </w:rPr>
      </w:pPr>
      <w:r w:rsidRPr="005A2AE1">
        <w:rPr>
          <w:rFonts w:eastAsia="Times New Roman" w:cs="Times New Roman"/>
          <w:szCs w:val="24"/>
          <w:lang w:eastAsia="ru-RU"/>
        </w:rPr>
        <w:t>3.</w:t>
      </w:r>
      <w:r w:rsidRPr="005A2AE1">
        <w:rPr>
          <w:rFonts w:eastAsia="Times New Roman" w:cs="Times New Roman"/>
          <w:szCs w:val="24"/>
          <w:lang w:eastAsia="ru-RU"/>
        </w:rPr>
        <w:tab/>
        <w:t>Структурное подразделение «Детский сад №4 комбинированного вида» размещается в двухэтажном кирпичном здании с фундаментом из железобетонных блоков, построенном в 1970 году, рассчитанный по типовому проекту на 110 мест, 6 групп, в настоящее время функционирует 6 групп. Фактический адрес: 431444, Республика Мордовия, г. Рузаевка, ул. Комсомольская, д. 42. Телефон: 8(83451) 6-74-52.</w:t>
      </w:r>
    </w:p>
    <w:p w:rsidR="005A2AE1" w:rsidRPr="005A2AE1" w:rsidRDefault="005A2AE1" w:rsidP="005A2AE1">
      <w:pPr>
        <w:spacing w:before="100" w:beforeAutospacing="1" w:after="100" w:afterAutospacing="1"/>
        <w:contextualSpacing/>
        <w:jc w:val="both"/>
        <w:rPr>
          <w:rFonts w:eastAsia="Times New Roman" w:cs="Times New Roman"/>
          <w:szCs w:val="24"/>
          <w:lang w:eastAsia="ru-RU"/>
        </w:rPr>
      </w:pPr>
      <w:r w:rsidRPr="005A2AE1">
        <w:rPr>
          <w:rFonts w:eastAsia="Times New Roman" w:cs="Times New Roman"/>
          <w:szCs w:val="24"/>
          <w:lang w:eastAsia="ru-RU"/>
        </w:rPr>
        <w:t>4.</w:t>
      </w:r>
      <w:r w:rsidRPr="005A2AE1">
        <w:rPr>
          <w:rFonts w:eastAsia="Times New Roman" w:cs="Times New Roman"/>
          <w:szCs w:val="24"/>
          <w:lang w:eastAsia="ru-RU"/>
        </w:rPr>
        <w:tab/>
        <w:t>Структурное подразделение «Детский сад №7 комбинированного вида» размещается в двухэтажном кирпичном здании с фундаментом из железобетонных блоков, построенном в 1981 году, рассчитанный по типовому проекту на 225 мест, 10 групп, в настоящее время функционирует 10 групп. Фактический адрес: 431449, Республика Мордовия, г. Рузаевка, ул. Северная, д. 8. Телефон: 8(83451) 2-52-01.</w:t>
      </w:r>
    </w:p>
    <w:p w:rsidR="005A2AE1" w:rsidRPr="005A2AE1" w:rsidRDefault="008C0014" w:rsidP="005A2AE1">
      <w:pPr>
        <w:spacing w:before="100" w:beforeAutospacing="1" w:after="100" w:afterAutospacing="1"/>
        <w:contextualSpacing/>
        <w:jc w:val="both"/>
        <w:rPr>
          <w:rFonts w:eastAsia="Times New Roman" w:cs="Times New Roman"/>
          <w:szCs w:val="24"/>
          <w:lang w:eastAsia="ru-RU"/>
        </w:rPr>
      </w:pPr>
      <w:r>
        <w:rPr>
          <w:rFonts w:eastAsia="Times New Roman" w:cs="Times New Roman"/>
          <w:szCs w:val="24"/>
          <w:lang w:eastAsia="ru-RU"/>
        </w:rPr>
        <w:t>5</w:t>
      </w:r>
      <w:r w:rsidR="005A2AE1" w:rsidRPr="005A2AE1">
        <w:rPr>
          <w:rFonts w:eastAsia="Times New Roman" w:cs="Times New Roman"/>
          <w:szCs w:val="24"/>
          <w:lang w:eastAsia="ru-RU"/>
        </w:rPr>
        <w:t>.</w:t>
      </w:r>
      <w:r w:rsidR="005A2AE1" w:rsidRPr="005A2AE1">
        <w:rPr>
          <w:rFonts w:eastAsia="Times New Roman" w:cs="Times New Roman"/>
          <w:szCs w:val="24"/>
          <w:lang w:eastAsia="ru-RU"/>
        </w:rPr>
        <w:tab/>
        <w:t>Структурное подразделение «Детский сад №8 комбинированного вида» размещается в двухэтажном кирпичном здании с фундаментом из железобетонных блоков, построенном в 1989 году, рассчитанный по типовому проекту на 110 мест, 5 групп, в настоящее время функционирует 5 групп. Фактический адрес: 431448, Республика Мордовия, г. Рузаевка, ул. Станиславского, д. 8. Телефон: 8(83451) 6-93-61.</w:t>
      </w:r>
    </w:p>
    <w:p w:rsidR="005A2AE1" w:rsidRPr="005A2AE1" w:rsidRDefault="008C0014" w:rsidP="005A2AE1">
      <w:pPr>
        <w:spacing w:before="100" w:beforeAutospacing="1" w:after="100" w:afterAutospacing="1"/>
        <w:contextualSpacing/>
        <w:jc w:val="both"/>
        <w:rPr>
          <w:rFonts w:eastAsia="Times New Roman" w:cs="Times New Roman"/>
          <w:szCs w:val="24"/>
          <w:lang w:eastAsia="ru-RU"/>
        </w:rPr>
      </w:pPr>
      <w:r>
        <w:rPr>
          <w:rFonts w:eastAsia="Times New Roman" w:cs="Times New Roman"/>
          <w:szCs w:val="24"/>
          <w:lang w:eastAsia="ru-RU"/>
        </w:rPr>
        <w:t>6</w:t>
      </w:r>
      <w:r w:rsidR="005A2AE1" w:rsidRPr="005A2AE1">
        <w:rPr>
          <w:rFonts w:eastAsia="Times New Roman" w:cs="Times New Roman"/>
          <w:szCs w:val="24"/>
          <w:lang w:eastAsia="ru-RU"/>
        </w:rPr>
        <w:t>.</w:t>
      </w:r>
      <w:r w:rsidR="005A2AE1" w:rsidRPr="005A2AE1">
        <w:rPr>
          <w:rFonts w:eastAsia="Times New Roman" w:cs="Times New Roman"/>
          <w:szCs w:val="24"/>
          <w:lang w:eastAsia="ru-RU"/>
        </w:rPr>
        <w:tab/>
        <w:t>Структурное подразделение «Детский сад №9 комбинированного вида»  имеет три корпуса. Первый корпус размещается в двухэтажном кирпичном здании с фундаментом из железобетонных блоков, построенном в 1963 году. Второй корпус размещается в двухэтажном кирпичном здании с фундаментом из железобетонных блоков, построенном в 1965 году. Третий корпус размещается в двухэтажном кирпичном здании с фундаментом из железобетонных блоков, построенном в 1967 году. Детский сад рассчитан по типовому проекту на 240 мест, 14 групп, в настоящее время функционирует 14 групп. Фактический адрес: 431445, Республика Мордовия, г. Рузаевка, ул. Тухачевского, д.7, д. 9, д.11. Телефон: 8(83451) 9-65-82.</w:t>
      </w:r>
    </w:p>
    <w:p w:rsidR="005A2AE1" w:rsidRPr="005A2AE1" w:rsidRDefault="008C0014" w:rsidP="005A2AE1">
      <w:pPr>
        <w:spacing w:before="100" w:beforeAutospacing="1" w:after="100" w:afterAutospacing="1"/>
        <w:contextualSpacing/>
        <w:jc w:val="both"/>
        <w:rPr>
          <w:rFonts w:eastAsia="Times New Roman" w:cs="Times New Roman"/>
          <w:szCs w:val="24"/>
          <w:lang w:eastAsia="ru-RU"/>
        </w:rPr>
      </w:pPr>
      <w:r>
        <w:rPr>
          <w:rFonts w:eastAsia="Times New Roman" w:cs="Times New Roman"/>
          <w:szCs w:val="24"/>
          <w:lang w:eastAsia="ru-RU"/>
        </w:rPr>
        <w:t>7</w:t>
      </w:r>
      <w:r w:rsidR="005A2AE1" w:rsidRPr="005A2AE1">
        <w:rPr>
          <w:rFonts w:eastAsia="Times New Roman" w:cs="Times New Roman"/>
          <w:szCs w:val="24"/>
          <w:lang w:eastAsia="ru-RU"/>
        </w:rPr>
        <w:t>.</w:t>
      </w:r>
      <w:r w:rsidR="005A2AE1" w:rsidRPr="005A2AE1">
        <w:rPr>
          <w:rFonts w:eastAsia="Times New Roman" w:cs="Times New Roman"/>
          <w:szCs w:val="24"/>
          <w:lang w:eastAsia="ru-RU"/>
        </w:rPr>
        <w:tab/>
        <w:t>Структурное подразделение «Детский сад №10 комбинированного вида» размещается в двухэтажном кирпичном здании с фундаментом из железобетонных блоков, построенном в 1971 году, рассчитанный по типовому проекту на 220 мест, 10 групп, в настоящее время функционирует 10 групп. Фактический адрес: 431449, Республика Мордовия, г. Рузаевка, ул. Петрова, д. 36а. Телефон: 8(83451) 2-52-38.</w:t>
      </w:r>
    </w:p>
    <w:p w:rsidR="005A2AE1" w:rsidRPr="005A2AE1" w:rsidRDefault="008C0014" w:rsidP="005A2AE1">
      <w:pPr>
        <w:spacing w:before="100" w:beforeAutospacing="1" w:after="100" w:afterAutospacing="1"/>
        <w:contextualSpacing/>
        <w:jc w:val="both"/>
        <w:rPr>
          <w:rFonts w:eastAsia="Times New Roman" w:cs="Times New Roman"/>
          <w:szCs w:val="24"/>
          <w:lang w:eastAsia="ru-RU"/>
        </w:rPr>
      </w:pPr>
      <w:r>
        <w:rPr>
          <w:rFonts w:eastAsia="Times New Roman" w:cs="Times New Roman"/>
          <w:szCs w:val="24"/>
          <w:lang w:eastAsia="ru-RU"/>
        </w:rPr>
        <w:t>8</w:t>
      </w:r>
      <w:r w:rsidR="005A2AE1" w:rsidRPr="005A2AE1">
        <w:rPr>
          <w:rFonts w:eastAsia="Times New Roman" w:cs="Times New Roman"/>
          <w:szCs w:val="24"/>
          <w:lang w:eastAsia="ru-RU"/>
        </w:rPr>
        <w:t>.</w:t>
      </w:r>
      <w:r w:rsidR="005A2AE1" w:rsidRPr="005A2AE1">
        <w:rPr>
          <w:rFonts w:eastAsia="Times New Roman" w:cs="Times New Roman"/>
          <w:szCs w:val="24"/>
          <w:lang w:eastAsia="ru-RU"/>
        </w:rPr>
        <w:tab/>
        <w:t>Структурное подразделение «Детский сад №11 комбинированного вида» размещается в двухэтажном кирпичном здании с фундаментом из железобетонных блоков, построенном в 1981 году, рассчитанный по типовому проекту на 220 мест, 11 групп, в настоящее время функционирует 11 групп. Фактический адрес: 431445, Республика Мордовия, г. Рузаевка, ул. Менделеева, д. 9. Телефон: 8(83451) 6-57-00.</w:t>
      </w:r>
    </w:p>
    <w:p w:rsidR="005A2AE1" w:rsidRPr="005A2AE1" w:rsidRDefault="008C0014" w:rsidP="005A2AE1">
      <w:pPr>
        <w:spacing w:before="100" w:beforeAutospacing="1" w:after="100" w:afterAutospacing="1"/>
        <w:contextualSpacing/>
        <w:jc w:val="both"/>
        <w:rPr>
          <w:rFonts w:eastAsia="Times New Roman" w:cs="Times New Roman"/>
          <w:szCs w:val="24"/>
          <w:lang w:eastAsia="ru-RU"/>
        </w:rPr>
      </w:pPr>
      <w:r>
        <w:rPr>
          <w:rFonts w:eastAsia="Times New Roman" w:cs="Times New Roman"/>
          <w:szCs w:val="24"/>
          <w:lang w:eastAsia="ru-RU"/>
        </w:rPr>
        <w:lastRenderedPageBreak/>
        <w:t>9</w:t>
      </w:r>
      <w:r w:rsidR="005A2AE1" w:rsidRPr="005A2AE1">
        <w:rPr>
          <w:rFonts w:eastAsia="Times New Roman" w:cs="Times New Roman"/>
          <w:szCs w:val="24"/>
          <w:lang w:eastAsia="ru-RU"/>
        </w:rPr>
        <w:t>.</w:t>
      </w:r>
      <w:r w:rsidR="005A2AE1" w:rsidRPr="005A2AE1">
        <w:rPr>
          <w:rFonts w:eastAsia="Times New Roman" w:cs="Times New Roman"/>
          <w:szCs w:val="24"/>
          <w:lang w:eastAsia="ru-RU"/>
        </w:rPr>
        <w:tab/>
        <w:t>Структурное подразделение «Детский сад №13 комбинированного вида» размещается в двухэтажном блочном здании с фундаментом из железобетонных блоков, построенном в 1978 году, рассчитанный по типовому проекту на 110 мест, 6 групп, в</w:t>
      </w:r>
      <w:r w:rsidR="006E7AC6">
        <w:rPr>
          <w:rFonts w:eastAsia="Times New Roman" w:cs="Times New Roman"/>
          <w:szCs w:val="24"/>
          <w:lang w:eastAsia="ru-RU"/>
        </w:rPr>
        <w:t xml:space="preserve"> настоящее время функционирует </w:t>
      </w:r>
      <w:r w:rsidR="006E7AC6" w:rsidRPr="006E7AC6">
        <w:rPr>
          <w:rFonts w:eastAsia="Times New Roman" w:cs="Times New Roman"/>
          <w:color w:val="FF0000"/>
          <w:szCs w:val="24"/>
          <w:lang w:eastAsia="ru-RU"/>
        </w:rPr>
        <w:t>5</w:t>
      </w:r>
      <w:r w:rsidR="005A2AE1" w:rsidRPr="005A2AE1">
        <w:rPr>
          <w:rFonts w:eastAsia="Times New Roman" w:cs="Times New Roman"/>
          <w:szCs w:val="24"/>
          <w:lang w:eastAsia="ru-RU"/>
        </w:rPr>
        <w:t xml:space="preserve"> групп. Фактический адрес: 431443, Республика Мордовия, г. Рузаевка, ул. Набережная, д. 18. Телефон: 8(83451) 6-68-74.</w:t>
      </w:r>
    </w:p>
    <w:p w:rsidR="005A2AE1" w:rsidRPr="005A2AE1" w:rsidRDefault="005A2AE1" w:rsidP="005A2AE1">
      <w:pPr>
        <w:spacing w:before="100" w:beforeAutospacing="1" w:after="100" w:afterAutospacing="1"/>
        <w:contextualSpacing/>
        <w:jc w:val="both"/>
        <w:rPr>
          <w:rFonts w:eastAsia="Times New Roman" w:cs="Times New Roman"/>
          <w:szCs w:val="24"/>
          <w:lang w:eastAsia="ru-RU"/>
        </w:rPr>
      </w:pPr>
      <w:r w:rsidRPr="005A2AE1">
        <w:rPr>
          <w:rFonts w:eastAsia="Times New Roman" w:cs="Times New Roman"/>
          <w:szCs w:val="24"/>
          <w:lang w:eastAsia="ru-RU"/>
        </w:rPr>
        <w:t>1</w:t>
      </w:r>
      <w:r w:rsidR="008C0014">
        <w:rPr>
          <w:rFonts w:eastAsia="Times New Roman" w:cs="Times New Roman"/>
          <w:szCs w:val="24"/>
          <w:lang w:eastAsia="ru-RU"/>
        </w:rPr>
        <w:t>0</w:t>
      </w:r>
      <w:r w:rsidRPr="005A2AE1">
        <w:rPr>
          <w:rFonts w:eastAsia="Times New Roman" w:cs="Times New Roman"/>
          <w:szCs w:val="24"/>
          <w:lang w:eastAsia="ru-RU"/>
        </w:rPr>
        <w:t>.</w:t>
      </w:r>
      <w:r w:rsidRPr="005A2AE1">
        <w:rPr>
          <w:rFonts w:eastAsia="Times New Roman" w:cs="Times New Roman"/>
          <w:szCs w:val="24"/>
          <w:lang w:eastAsia="ru-RU"/>
        </w:rPr>
        <w:tab/>
        <w:t>Структурное подразделение «Центр развития ребенка - детский сад №14» размещается в двухэтажном кирпичном здании с фундаментом из железобетонных блоков, построенном в 1978 году, рассчитанный по типовому проекту на 160 мест, 7 групп, в настоящее время функционирует 7 групп. Фактический адрес: 431449, Республика Мордовия, г. Рузаевка, бульвар Горшкова, д. 3а. Телефон: 8(83451) 2-41-46.</w:t>
      </w:r>
    </w:p>
    <w:p w:rsidR="005A2AE1" w:rsidRPr="005A2AE1" w:rsidRDefault="005A2AE1" w:rsidP="005A2AE1">
      <w:pPr>
        <w:spacing w:before="100" w:beforeAutospacing="1" w:after="100" w:afterAutospacing="1"/>
        <w:contextualSpacing/>
        <w:jc w:val="both"/>
        <w:rPr>
          <w:rFonts w:eastAsia="Times New Roman" w:cs="Times New Roman"/>
          <w:szCs w:val="24"/>
          <w:lang w:eastAsia="ru-RU"/>
        </w:rPr>
      </w:pPr>
      <w:r w:rsidRPr="005A2AE1">
        <w:rPr>
          <w:rFonts w:eastAsia="Times New Roman" w:cs="Times New Roman"/>
          <w:szCs w:val="24"/>
          <w:lang w:eastAsia="ru-RU"/>
        </w:rPr>
        <w:t>1</w:t>
      </w:r>
      <w:r w:rsidR="008C0014">
        <w:rPr>
          <w:rFonts w:eastAsia="Times New Roman" w:cs="Times New Roman"/>
          <w:szCs w:val="24"/>
          <w:lang w:eastAsia="ru-RU"/>
        </w:rPr>
        <w:t>1</w:t>
      </w:r>
      <w:r w:rsidRPr="005A2AE1">
        <w:rPr>
          <w:rFonts w:eastAsia="Times New Roman" w:cs="Times New Roman"/>
          <w:szCs w:val="24"/>
          <w:lang w:eastAsia="ru-RU"/>
        </w:rPr>
        <w:t>.</w:t>
      </w:r>
      <w:r w:rsidRPr="005A2AE1">
        <w:rPr>
          <w:rFonts w:eastAsia="Times New Roman" w:cs="Times New Roman"/>
          <w:szCs w:val="24"/>
          <w:lang w:eastAsia="ru-RU"/>
        </w:rPr>
        <w:tab/>
        <w:t>Структурное подразделение «Детский сад №15» размещается в одноэтажном кирпичном здании с бревенчато-ленточным фундаментом, построенном в 1958 году, рассчитанный по типовому проекту на 40 мест, 2 группы, в настоящее время функционирует 2 группы. Фактический адрес: 431444, Республика Мордовия, г. Рузаевка, ул. Мира, д. 12. Телефон: 8(83451) 6-82-80.</w:t>
      </w:r>
    </w:p>
    <w:p w:rsidR="005A2AE1" w:rsidRPr="005A2AE1" w:rsidRDefault="005A2AE1" w:rsidP="005A2AE1">
      <w:pPr>
        <w:spacing w:before="100" w:beforeAutospacing="1" w:after="100" w:afterAutospacing="1"/>
        <w:contextualSpacing/>
        <w:jc w:val="both"/>
        <w:rPr>
          <w:rFonts w:eastAsia="Times New Roman" w:cs="Times New Roman"/>
          <w:szCs w:val="24"/>
          <w:lang w:eastAsia="ru-RU"/>
        </w:rPr>
      </w:pPr>
      <w:r w:rsidRPr="005A2AE1">
        <w:rPr>
          <w:rFonts w:eastAsia="Times New Roman" w:cs="Times New Roman"/>
          <w:szCs w:val="24"/>
          <w:lang w:eastAsia="ru-RU"/>
        </w:rPr>
        <w:t>1</w:t>
      </w:r>
      <w:r w:rsidR="008C0014">
        <w:rPr>
          <w:rFonts w:eastAsia="Times New Roman" w:cs="Times New Roman"/>
          <w:szCs w:val="24"/>
          <w:lang w:eastAsia="ru-RU"/>
        </w:rPr>
        <w:t>2</w:t>
      </w:r>
      <w:r w:rsidRPr="005A2AE1">
        <w:rPr>
          <w:rFonts w:eastAsia="Times New Roman" w:cs="Times New Roman"/>
          <w:szCs w:val="24"/>
          <w:lang w:eastAsia="ru-RU"/>
        </w:rPr>
        <w:t>.</w:t>
      </w:r>
      <w:r w:rsidRPr="005A2AE1">
        <w:rPr>
          <w:rFonts w:eastAsia="Times New Roman" w:cs="Times New Roman"/>
          <w:szCs w:val="24"/>
          <w:lang w:eastAsia="ru-RU"/>
        </w:rPr>
        <w:tab/>
        <w:t>Структурное подразделение «Детский сад №16 комбинированного вида» размещается в двухэтажном панельном здании с фундаментом из железобетонных блоков, построенном в 1984 году, рассчитанный по типовому проекту на 240 мест, 11 групп, в настоящее время функционирует 11 групп. Фактический адрес: 431449, Республика Мордовия, г. Рузаевка, ул. Юрасова, д. 14а. Телефон: 8(83451) 4-50-22.</w:t>
      </w:r>
    </w:p>
    <w:p w:rsidR="005A2AE1" w:rsidRPr="005A2AE1" w:rsidRDefault="005A2AE1" w:rsidP="005A2AE1">
      <w:pPr>
        <w:spacing w:before="100" w:beforeAutospacing="1" w:after="100" w:afterAutospacing="1"/>
        <w:contextualSpacing/>
        <w:jc w:val="both"/>
        <w:rPr>
          <w:rFonts w:eastAsia="Times New Roman" w:cs="Times New Roman"/>
          <w:szCs w:val="24"/>
          <w:lang w:eastAsia="ru-RU"/>
        </w:rPr>
      </w:pPr>
      <w:r w:rsidRPr="005A2AE1">
        <w:rPr>
          <w:rFonts w:eastAsia="Times New Roman" w:cs="Times New Roman"/>
          <w:szCs w:val="24"/>
          <w:lang w:eastAsia="ru-RU"/>
        </w:rPr>
        <w:t>1</w:t>
      </w:r>
      <w:r w:rsidR="008C0014">
        <w:rPr>
          <w:rFonts w:eastAsia="Times New Roman" w:cs="Times New Roman"/>
          <w:szCs w:val="24"/>
          <w:lang w:eastAsia="ru-RU"/>
        </w:rPr>
        <w:t>3</w:t>
      </w:r>
      <w:r w:rsidRPr="005A2AE1">
        <w:rPr>
          <w:rFonts w:eastAsia="Times New Roman" w:cs="Times New Roman"/>
          <w:szCs w:val="24"/>
          <w:lang w:eastAsia="ru-RU"/>
        </w:rPr>
        <w:t>.</w:t>
      </w:r>
      <w:r w:rsidRPr="005A2AE1">
        <w:rPr>
          <w:rFonts w:eastAsia="Times New Roman" w:cs="Times New Roman"/>
          <w:szCs w:val="24"/>
          <w:lang w:eastAsia="ru-RU"/>
        </w:rPr>
        <w:tab/>
        <w:t>Структурное подразделение «Детский сад №17 комбинированного вида» размещается в двухэтажном панельном здании с фундаментом из железобетонных блоков, построенном в 1987 году, рассчитанный по типовому проекту на 150 мест, 8 групп, в настоящее время функционирует 8 групп. Фактический адрес: 431451, Республика Мордовия, г. Рузаевка, ул. Школьный бульвар, д. 1. Телефон: 8(83451) 2-57-01.</w:t>
      </w:r>
    </w:p>
    <w:p w:rsidR="005A2AE1" w:rsidRPr="005A2AE1" w:rsidRDefault="005A2AE1" w:rsidP="005A2AE1">
      <w:pPr>
        <w:spacing w:before="100" w:beforeAutospacing="1" w:after="100" w:afterAutospacing="1"/>
        <w:contextualSpacing/>
        <w:jc w:val="both"/>
        <w:rPr>
          <w:rFonts w:eastAsia="Times New Roman" w:cs="Times New Roman"/>
          <w:szCs w:val="24"/>
          <w:lang w:eastAsia="ru-RU"/>
        </w:rPr>
      </w:pPr>
      <w:r w:rsidRPr="005A2AE1">
        <w:rPr>
          <w:rFonts w:eastAsia="Times New Roman" w:cs="Times New Roman"/>
          <w:szCs w:val="24"/>
          <w:lang w:eastAsia="ru-RU"/>
        </w:rPr>
        <w:t>1</w:t>
      </w:r>
      <w:r w:rsidR="008C0014">
        <w:rPr>
          <w:rFonts w:eastAsia="Times New Roman" w:cs="Times New Roman"/>
          <w:szCs w:val="24"/>
          <w:lang w:eastAsia="ru-RU"/>
        </w:rPr>
        <w:t>4</w:t>
      </w:r>
      <w:r w:rsidRPr="005A2AE1">
        <w:rPr>
          <w:rFonts w:eastAsia="Times New Roman" w:cs="Times New Roman"/>
          <w:szCs w:val="24"/>
          <w:lang w:eastAsia="ru-RU"/>
        </w:rPr>
        <w:t>.</w:t>
      </w:r>
      <w:r w:rsidRPr="005A2AE1">
        <w:rPr>
          <w:rFonts w:eastAsia="Times New Roman" w:cs="Times New Roman"/>
          <w:szCs w:val="24"/>
          <w:lang w:eastAsia="ru-RU"/>
        </w:rPr>
        <w:tab/>
        <w:t xml:space="preserve">Структурное подразделение «Детский сад №18 комбинированного вида» размещается в двухэтажном панельном здании с фундаментом из железобетонных блоков, построенном в 1992 году, рассчитанный по типовому проекту на 240 мест, 13 групп, в настоящее время функционирует </w:t>
      </w:r>
      <w:r w:rsidR="006E7AC6" w:rsidRPr="00D75842">
        <w:rPr>
          <w:rFonts w:eastAsia="Times New Roman" w:cs="Times New Roman"/>
          <w:szCs w:val="24"/>
          <w:lang w:eastAsia="ru-RU"/>
        </w:rPr>
        <w:t>8</w:t>
      </w:r>
      <w:r w:rsidRPr="005A2AE1">
        <w:rPr>
          <w:rFonts w:eastAsia="Times New Roman" w:cs="Times New Roman"/>
          <w:szCs w:val="24"/>
          <w:lang w:eastAsia="ru-RU"/>
        </w:rPr>
        <w:t xml:space="preserve"> групп. Фактический адрес: 431444, Республика Мордовия, г. Рузаевка, ул. 40-лет Победы, д.13а. Телефон:8(83451)2-13-83.</w:t>
      </w:r>
    </w:p>
    <w:p w:rsidR="005A2AE1" w:rsidRPr="005A2AE1" w:rsidRDefault="005A2AE1" w:rsidP="005A2AE1">
      <w:pPr>
        <w:spacing w:before="100" w:beforeAutospacing="1" w:after="100" w:afterAutospacing="1"/>
        <w:contextualSpacing/>
        <w:jc w:val="both"/>
        <w:rPr>
          <w:rFonts w:eastAsia="Times New Roman" w:cs="Times New Roman"/>
          <w:szCs w:val="24"/>
          <w:lang w:eastAsia="ru-RU"/>
        </w:rPr>
      </w:pPr>
      <w:r w:rsidRPr="005A2AE1">
        <w:rPr>
          <w:rFonts w:eastAsia="Times New Roman" w:cs="Times New Roman"/>
          <w:szCs w:val="24"/>
          <w:lang w:eastAsia="ru-RU"/>
        </w:rPr>
        <w:t>1</w:t>
      </w:r>
      <w:r w:rsidR="008C0014">
        <w:rPr>
          <w:rFonts w:eastAsia="Times New Roman" w:cs="Times New Roman"/>
          <w:szCs w:val="24"/>
          <w:lang w:eastAsia="ru-RU"/>
        </w:rPr>
        <w:t>5</w:t>
      </w:r>
      <w:r w:rsidRPr="005A2AE1">
        <w:rPr>
          <w:rFonts w:eastAsia="Times New Roman" w:cs="Times New Roman"/>
          <w:szCs w:val="24"/>
          <w:lang w:eastAsia="ru-RU"/>
        </w:rPr>
        <w:t>.</w:t>
      </w:r>
      <w:r w:rsidRPr="005A2AE1">
        <w:rPr>
          <w:rFonts w:eastAsia="Times New Roman" w:cs="Times New Roman"/>
          <w:szCs w:val="24"/>
          <w:lang w:eastAsia="ru-RU"/>
        </w:rPr>
        <w:tab/>
        <w:t>Структурное подразделение «Детский сад №50 комбинированного вида» размещается в двухэтажном кирпичном здании с фундаментом из железобетонных блоков, построенном в 1966 году, рассчитанный по типовому проекту на 110 мест, 6 групп, в настоящее время функционирует 6 групп. Фактический адрес: 431449, Республика Мордовия, г. Рузаевка, ул. Петрова, д. 28 а. Телефон: 8(83451) 2-27-39.</w:t>
      </w:r>
    </w:p>
    <w:p w:rsidR="005A2AE1" w:rsidRDefault="005A2AE1" w:rsidP="005A2AE1">
      <w:pPr>
        <w:spacing w:before="100" w:beforeAutospacing="1" w:after="100" w:afterAutospacing="1"/>
        <w:contextualSpacing/>
        <w:jc w:val="both"/>
        <w:rPr>
          <w:rFonts w:eastAsia="Times New Roman" w:cs="Times New Roman"/>
          <w:szCs w:val="24"/>
          <w:highlight w:val="yellow"/>
          <w:lang w:eastAsia="ru-RU"/>
        </w:rPr>
      </w:pPr>
      <w:r w:rsidRPr="005A2AE1">
        <w:rPr>
          <w:rFonts w:eastAsia="Times New Roman" w:cs="Times New Roman"/>
          <w:szCs w:val="24"/>
          <w:lang w:eastAsia="ru-RU"/>
        </w:rPr>
        <w:t>1</w:t>
      </w:r>
      <w:r w:rsidR="008C0014">
        <w:rPr>
          <w:rFonts w:eastAsia="Times New Roman" w:cs="Times New Roman"/>
          <w:szCs w:val="24"/>
          <w:lang w:eastAsia="ru-RU"/>
        </w:rPr>
        <w:t>6</w:t>
      </w:r>
      <w:r w:rsidRPr="005A2AE1">
        <w:rPr>
          <w:rFonts w:eastAsia="Times New Roman" w:cs="Times New Roman"/>
          <w:szCs w:val="24"/>
          <w:lang w:eastAsia="ru-RU"/>
        </w:rPr>
        <w:t>.</w:t>
      </w:r>
      <w:r w:rsidRPr="005A2AE1">
        <w:rPr>
          <w:rFonts w:eastAsia="Times New Roman" w:cs="Times New Roman"/>
          <w:szCs w:val="24"/>
          <w:lang w:eastAsia="ru-RU"/>
        </w:rPr>
        <w:tab/>
        <w:t>Структурное подразделение «Детский сад №114 комбинированного вида» размещается в двухэтажном кирпичном здании с фундаментом из железобетонных блоков, построенном в 1966 году, рассчитанный по типовому проекту на 110 мест, 6 групп, в настоящее время функционирует 6 групп. Фактический адрес: 431449, Республика Мордовия, г. Рузаевка, ул. Театральная, д. 7. Телефон: 8(83451) 9-20-47.</w:t>
      </w:r>
    </w:p>
    <w:p w:rsidR="006B45D7" w:rsidRDefault="006B45D7" w:rsidP="00FD20B0">
      <w:pPr>
        <w:spacing w:before="100" w:beforeAutospacing="1" w:after="100" w:afterAutospacing="1"/>
        <w:jc w:val="center"/>
        <w:rPr>
          <w:rFonts w:eastAsia="Times New Roman" w:cs="Times New Roman"/>
          <w:b/>
          <w:bCs/>
          <w:szCs w:val="24"/>
          <w:lang w:eastAsia="ru-RU"/>
        </w:rPr>
      </w:pPr>
    </w:p>
    <w:p w:rsidR="00880E70" w:rsidRPr="00880E70" w:rsidRDefault="00880E70" w:rsidP="00FD20B0">
      <w:pPr>
        <w:spacing w:before="100" w:beforeAutospacing="1" w:after="100" w:afterAutospacing="1"/>
        <w:jc w:val="center"/>
        <w:rPr>
          <w:rFonts w:eastAsia="Times New Roman" w:cs="Times New Roman"/>
          <w:szCs w:val="24"/>
          <w:lang w:eastAsia="ru-RU"/>
        </w:rPr>
      </w:pPr>
      <w:r w:rsidRPr="00880E70">
        <w:rPr>
          <w:rFonts w:eastAsia="Times New Roman" w:cs="Times New Roman"/>
          <w:b/>
          <w:bCs/>
          <w:szCs w:val="24"/>
          <w:lang w:eastAsia="ru-RU"/>
        </w:rPr>
        <w:t>3.2. Анализ результатов реализации прежней программы развития МБДОУ</w:t>
      </w:r>
    </w:p>
    <w:p w:rsidR="00880E70" w:rsidRPr="00880E70" w:rsidRDefault="00880E70" w:rsidP="00880E70">
      <w:pPr>
        <w:spacing w:before="100" w:beforeAutospacing="1" w:after="100" w:afterAutospacing="1"/>
        <w:rPr>
          <w:rFonts w:eastAsia="Times New Roman" w:cs="Times New Roman"/>
          <w:szCs w:val="24"/>
          <w:lang w:eastAsia="ru-RU"/>
        </w:rPr>
      </w:pPr>
      <w:r w:rsidRPr="00E45666">
        <w:rPr>
          <w:rFonts w:eastAsia="Times New Roman" w:cs="Times New Roman"/>
          <w:szCs w:val="24"/>
          <w:lang w:eastAsia="ru-RU"/>
        </w:rPr>
        <w:t xml:space="preserve">Программа развития МБДОУ </w:t>
      </w:r>
      <w:r w:rsidR="00FC5F96" w:rsidRPr="00E45666">
        <w:rPr>
          <w:rFonts w:eastAsia="Times New Roman" w:cs="Times New Roman"/>
          <w:szCs w:val="24"/>
          <w:lang w:eastAsia="ru-RU"/>
        </w:rPr>
        <w:t xml:space="preserve">«Детский сад </w:t>
      </w:r>
      <w:r w:rsidRPr="00E45666">
        <w:rPr>
          <w:rFonts w:eastAsia="Times New Roman" w:cs="Times New Roman"/>
          <w:szCs w:val="24"/>
          <w:lang w:eastAsia="ru-RU"/>
        </w:rPr>
        <w:t>«</w:t>
      </w:r>
      <w:r w:rsidR="00FC5F96" w:rsidRPr="00E45666">
        <w:rPr>
          <w:rFonts w:eastAsia="Times New Roman" w:cs="Times New Roman"/>
          <w:szCs w:val="24"/>
          <w:lang w:eastAsia="ru-RU"/>
        </w:rPr>
        <w:t>Радуга</w:t>
      </w:r>
      <w:r w:rsidRPr="00E45666">
        <w:rPr>
          <w:rFonts w:eastAsia="Times New Roman" w:cs="Times New Roman"/>
          <w:szCs w:val="24"/>
          <w:lang w:eastAsia="ru-RU"/>
        </w:rPr>
        <w:t>» на 201</w:t>
      </w:r>
      <w:r w:rsidR="00FD20B0">
        <w:rPr>
          <w:rFonts w:eastAsia="Times New Roman" w:cs="Times New Roman"/>
          <w:szCs w:val="24"/>
          <w:lang w:eastAsia="ru-RU"/>
        </w:rPr>
        <w:t>8-2022</w:t>
      </w:r>
      <w:r w:rsidRPr="00E45666">
        <w:rPr>
          <w:rFonts w:eastAsia="Times New Roman" w:cs="Times New Roman"/>
          <w:szCs w:val="24"/>
          <w:lang w:eastAsia="ru-RU"/>
        </w:rPr>
        <w:t xml:space="preserve"> гг. выполнена в полном объеме. Все </w:t>
      </w:r>
      <w:r w:rsidR="00E45666" w:rsidRPr="00E45666">
        <w:rPr>
          <w:rFonts w:eastAsia="Times New Roman" w:cs="Times New Roman"/>
          <w:szCs w:val="24"/>
          <w:lang w:eastAsia="ru-RU"/>
        </w:rPr>
        <w:t>направления</w:t>
      </w:r>
      <w:r w:rsidRPr="00E45666">
        <w:rPr>
          <w:rFonts w:eastAsia="Times New Roman" w:cs="Times New Roman"/>
          <w:szCs w:val="24"/>
          <w:lang w:eastAsia="ru-RU"/>
        </w:rPr>
        <w:t xml:space="preserve"> доказали свою актуальность, их реализация будет продолжена в различных формах.</w:t>
      </w:r>
    </w:p>
    <w:p w:rsidR="00880E70" w:rsidRPr="00880E70" w:rsidRDefault="00FD3436" w:rsidP="00E45666">
      <w:pPr>
        <w:spacing w:before="100" w:beforeAutospacing="1" w:after="100" w:afterAutospacing="1"/>
        <w:jc w:val="center"/>
        <w:rPr>
          <w:rFonts w:eastAsia="Times New Roman" w:cs="Times New Roman"/>
          <w:szCs w:val="24"/>
          <w:lang w:eastAsia="ru-RU"/>
        </w:rPr>
      </w:pPr>
      <w:r w:rsidRPr="00E45666">
        <w:rPr>
          <w:rFonts w:eastAsia="Times New Roman" w:cs="Times New Roman"/>
          <w:b/>
          <w:bCs/>
          <w:szCs w:val="24"/>
          <w:lang w:eastAsia="ru-RU"/>
        </w:rPr>
        <w:t>К</w:t>
      </w:r>
      <w:r w:rsidR="00880E70" w:rsidRPr="00E45666">
        <w:rPr>
          <w:rFonts w:eastAsia="Times New Roman" w:cs="Times New Roman"/>
          <w:b/>
          <w:bCs/>
          <w:szCs w:val="24"/>
          <w:lang w:eastAsia="ru-RU"/>
        </w:rPr>
        <w:t>ачеств</w:t>
      </w:r>
      <w:r w:rsidRPr="00E45666">
        <w:rPr>
          <w:rFonts w:eastAsia="Times New Roman" w:cs="Times New Roman"/>
          <w:b/>
          <w:bCs/>
          <w:szCs w:val="24"/>
          <w:lang w:eastAsia="ru-RU"/>
        </w:rPr>
        <w:t>о</w:t>
      </w:r>
      <w:r w:rsidR="00880E70" w:rsidRPr="00E45666">
        <w:rPr>
          <w:rFonts w:eastAsia="Times New Roman" w:cs="Times New Roman"/>
          <w:b/>
          <w:bCs/>
          <w:szCs w:val="24"/>
          <w:lang w:eastAsia="ru-RU"/>
        </w:rPr>
        <w:t xml:space="preserve"> образования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60"/>
        <w:gridCol w:w="4103"/>
        <w:gridCol w:w="2549"/>
      </w:tblGrid>
      <w:tr w:rsidR="00225149" w:rsidRPr="00880E70" w:rsidTr="00880E70">
        <w:trPr>
          <w:tblCellSpacing w:w="15" w:type="dxa"/>
        </w:trPr>
        <w:tc>
          <w:tcPr>
            <w:tcW w:w="0" w:type="auto"/>
            <w:vAlign w:val="center"/>
            <w:hideMark/>
          </w:tcPr>
          <w:p w:rsidR="00880E70" w:rsidRPr="00C41842" w:rsidRDefault="00D75842" w:rsidP="00D75842">
            <w:pPr>
              <w:rPr>
                <w:rFonts w:eastAsia="Times New Roman" w:cs="Times New Roman"/>
                <w:sz w:val="22"/>
                <w:lang w:eastAsia="ru-RU"/>
              </w:rPr>
            </w:pPr>
            <w:r>
              <w:rPr>
                <w:rFonts w:eastAsia="Times New Roman" w:cs="Times New Roman"/>
                <w:sz w:val="22"/>
                <w:lang w:eastAsia="ru-RU"/>
              </w:rPr>
              <w:t xml:space="preserve">Задачи </w:t>
            </w:r>
            <w:r w:rsidR="00880E70" w:rsidRPr="00C41842">
              <w:rPr>
                <w:rFonts w:eastAsia="Times New Roman" w:cs="Times New Roman"/>
                <w:sz w:val="22"/>
                <w:lang w:eastAsia="ru-RU"/>
              </w:rPr>
              <w:t> </w:t>
            </w:r>
          </w:p>
        </w:tc>
        <w:tc>
          <w:tcPr>
            <w:tcW w:w="0" w:type="auto"/>
            <w:vAlign w:val="center"/>
            <w:hideMark/>
          </w:tcPr>
          <w:p w:rsidR="00880E70" w:rsidRPr="00C41842" w:rsidRDefault="00880E70" w:rsidP="00880E70">
            <w:pPr>
              <w:rPr>
                <w:rFonts w:eastAsia="Times New Roman" w:cs="Times New Roman"/>
                <w:sz w:val="22"/>
                <w:lang w:eastAsia="ru-RU"/>
              </w:rPr>
            </w:pPr>
            <w:r w:rsidRPr="00C41842">
              <w:rPr>
                <w:rFonts w:eastAsia="Times New Roman" w:cs="Times New Roman"/>
                <w:sz w:val="22"/>
                <w:lang w:eastAsia="ru-RU"/>
              </w:rPr>
              <w:t>Результат выполнения</w:t>
            </w:r>
          </w:p>
        </w:tc>
        <w:tc>
          <w:tcPr>
            <w:tcW w:w="0" w:type="auto"/>
            <w:vAlign w:val="center"/>
            <w:hideMark/>
          </w:tcPr>
          <w:p w:rsidR="00880E70" w:rsidRPr="00E45666" w:rsidRDefault="00880E70" w:rsidP="00E45666">
            <w:pPr>
              <w:rPr>
                <w:rFonts w:eastAsia="Times New Roman" w:cs="Times New Roman"/>
                <w:szCs w:val="24"/>
                <w:lang w:eastAsia="ru-RU"/>
              </w:rPr>
            </w:pPr>
            <w:r w:rsidRPr="00E45666">
              <w:rPr>
                <w:rFonts w:eastAsia="Times New Roman" w:cs="Times New Roman"/>
                <w:szCs w:val="24"/>
                <w:lang w:eastAsia="ru-RU"/>
              </w:rPr>
              <w:t xml:space="preserve">Перспектива работы </w:t>
            </w:r>
          </w:p>
        </w:tc>
      </w:tr>
      <w:tr w:rsidR="00225149" w:rsidRPr="00880E70" w:rsidTr="00880E70">
        <w:trPr>
          <w:tblCellSpacing w:w="15" w:type="dxa"/>
        </w:trPr>
        <w:tc>
          <w:tcPr>
            <w:tcW w:w="0" w:type="auto"/>
            <w:vAlign w:val="center"/>
            <w:hideMark/>
          </w:tcPr>
          <w:p w:rsidR="00880E70" w:rsidRPr="00C41842" w:rsidRDefault="00880E70" w:rsidP="00225149">
            <w:pPr>
              <w:jc w:val="both"/>
              <w:rPr>
                <w:rFonts w:eastAsia="Times New Roman" w:cs="Times New Roman"/>
                <w:sz w:val="22"/>
                <w:lang w:eastAsia="ru-RU"/>
              </w:rPr>
            </w:pPr>
            <w:r w:rsidRPr="00C41842">
              <w:rPr>
                <w:rFonts w:eastAsia="Times New Roman" w:cs="Times New Roman"/>
                <w:sz w:val="22"/>
                <w:lang w:eastAsia="ru-RU"/>
              </w:rPr>
              <w:t>Корректировка основн</w:t>
            </w:r>
            <w:r w:rsidR="00225149" w:rsidRPr="00C41842">
              <w:rPr>
                <w:rFonts w:eastAsia="Times New Roman" w:cs="Times New Roman"/>
                <w:sz w:val="22"/>
                <w:lang w:eastAsia="ru-RU"/>
              </w:rPr>
              <w:t>ых</w:t>
            </w:r>
            <w:r w:rsidRPr="00C41842">
              <w:rPr>
                <w:rFonts w:eastAsia="Times New Roman" w:cs="Times New Roman"/>
                <w:sz w:val="22"/>
                <w:lang w:eastAsia="ru-RU"/>
              </w:rPr>
              <w:t xml:space="preserve"> </w:t>
            </w:r>
            <w:r w:rsidRPr="00C41842">
              <w:rPr>
                <w:rFonts w:eastAsia="Times New Roman" w:cs="Times New Roman"/>
                <w:sz w:val="22"/>
                <w:lang w:eastAsia="ru-RU"/>
              </w:rPr>
              <w:lastRenderedPageBreak/>
              <w:t>образовательн</w:t>
            </w:r>
            <w:r w:rsidR="00225149" w:rsidRPr="00C41842">
              <w:rPr>
                <w:rFonts w:eastAsia="Times New Roman" w:cs="Times New Roman"/>
                <w:sz w:val="22"/>
                <w:lang w:eastAsia="ru-RU"/>
              </w:rPr>
              <w:t>ых</w:t>
            </w:r>
            <w:r w:rsidRPr="00C41842">
              <w:rPr>
                <w:rFonts w:eastAsia="Times New Roman" w:cs="Times New Roman"/>
                <w:sz w:val="22"/>
                <w:lang w:eastAsia="ru-RU"/>
              </w:rPr>
              <w:t xml:space="preserve"> и адаптированн</w:t>
            </w:r>
            <w:r w:rsidR="00225149" w:rsidRPr="00C41842">
              <w:rPr>
                <w:rFonts w:eastAsia="Times New Roman" w:cs="Times New Roman"/>
                <w:sz w:val="22"/>
                <w:lang w:eastAsia="ru-RU"/>
              </w:rPr>
              <w:t>ых</w:t>
            </w:r>
            <w:r w:rsidRPr="00C41842">
              <w:rPr>
                <w:rFonts w:eastAsia="Times New Roman" w:cs="Times New Roman"/>
                <w:sz w:val="22"/>
                <w:lang w:eastAsia="ru-RU"/>
              </w:rPr>
              <w:t xml:space="preserve"> программ </w:t>
            </w:r>
            <w:r w:rsidR="00225149" w:rsidRPr="00C41842">
              <w:rPr>
                <w:rFonts w:eastAsia="Times New Roman" w:cs="Times New Roman"/>
                <w:sz w:val="22"/>
                <w:lang w:eastAsia="ru-RU"/>
              </w:rPr>
              <w:t xml:space="preserve">структурных подразделений </w:t>
            </w:r>
            <w:r w:rsidRPr="00C41842">
              <w:rPr>
                <w:rFonts w:eastAsia="Times New Roman" w:cs="Times New Roman"/>
                <w:sz w:val="22"/>
                <w:lang w:eastAsia="ru-RU"/>
              </w:rPr>
              <w:t xml:space="preserve">МБДОУ </w:t>
            </w:r>
            <w:r w:rsidR="00225149" w:rsidRPr="00C41842">
              <w:rPr>
                <w:rFonts w:eastAsia="Times New Roman" w:cs="Times New Roman"/>
                <w:sz w:val="22"/>
                <w:lang w:eastAsia="ru-RU"/>
              </w:rPr>
              <w:t>«Детский сад</w:t>
            </w:r>
            <w:r w:rsidRPr="00C41842">
              <w:rPr>
                <w:rFonts w:eastAsia="Times New Roman" w:cs="Times New Roman"/>
                <w:sz w:val="22"/>
                <w:lang w:eastAsia="ru-RU"/>
              </w:rPr>
              <w:t xml:space="preserve"> «</w:t>
            </w:r>
            <w:r w:rsidR="00225149" w:rsidRPr="00C41842">
              <w:rPr>
                <w:rFonts w:eastAsia="Times New Roman" w:cs="Times New Roman"/>
                <w:sz w:val="22"/>
                <w:lang w:eastAsia="ru-RU"/>
              </w:rPr>
              <w:t>Радуга</w:t>
            </w:r>
            <w:r w:rsidRPr="00C41842">
              <w:rPr>
                <w:rFonts w:eastAsia="Times New Roman" w:cs="Times New Roman"/>
                <w:sz w:val="22"/>
                <w:lang w:eastAsia="ru-RU"/>
              </w:rPr>
              <w:t>»</w:t>
            </w:r>
            <w:r w:rsidR="00225149" w:rsidRPr="00C41842">
              <w:rPr>
                <w:rFonts w:eastAsia="Times New Roman" w:cs="Times New Roman"/>
                <w:sz w:val="22"/>
                <w:lang w:eastAsia="ru-RU"/>
              </w:rPr>
              <w:t xml:space="preserve"> комбинированного вида»</w:t>
            </w:r>
            <w:r w:rsidRPr="00C41842">
              <w:rPr>
                <w:rFonts w:eastAsia="Times New Roman" w:cs="Times New Roman"/>
                <w:sz w:val="22"/>
                <w:lang w:eastAsia="ru-RU"/>
              </w:rPr>
              <w:t xml:space="preserve"> с учетом изменений законодательства в области дошкольного образования;</w:t>
            </w:r>
          </w:p>
        </w:tc>
        <w:tc>
          <w:tcPr>
            <w:tcW w:w="0" w:type="auto"/>
            <w:vAlign w:val="center"/>
            <w:hideMark/>
          </w:tcPr>
          <w:p w:rsidR="00880E70" w:rsidRPr="00C41842" w:rsidRDefault="00880E70" w:rsidP="00225149">
            <w:pPr>
              <w:jc w:val="both"/>
              <w:rPr>
                <w:rFonts w:eastAsia="Times New Roman" w:cs="Times New Roman"/>
                <w:sz w:val="22"/>
                <w:lang w:eastAsia="ru-RU"/>
              </w:rPr>
            </w:pPr>
            <w:r w:rsidRPr="00C41842">
              <w:rPr>
                <w:rFonts w:eastAsia="Times New Roman" w:cs="Times New Roman"/>
                <w:sz w:val="22"/>
                <w:lang w:eastAsia="ru-RU"/>
              </w:rPr>
              <w:lastRenderedPageBreak/>
              <w:t>В основн</w:t>
            </w:r>
            <w:r w:rsidR="00DC74D8" w:rsidRPr="00C41842">
              <w:rPr>
                <w:rFonts w:eastAsia="Times New Roman" w:cs="Times New Roman"/>
                <w:sz w:val="22"/>
                <w:lang w:eastAsia="ru-RU"/>
              </w:rPr>
              <w:t>ые</w:t>
            </w:r>
            <w:r w:rsidRPr="00C41842">
              <w:rPr>
                <w:rFonts w:eastAsia="Times New Roman" w:cs="Times New Roman"/>
                <w:sz w:val="22"/>
                <w:lang w:eastAsia="ru-RU"/>
              </w:rPr>
              <w:t xml:space="preserve"> образовательн</w:t>
            </w:r>
            <w:r w:rsidR="00DC74D8" w:rsidRPr="00C41842">
              <w:rPr>
                <w:rFonts w:eastAsia="Times New Roman" w:cs="Times New Roman"/>
                <w:sz w:val="22"/>
                <w:lang w:eastAsia="ru-RU"/>
              </w:rPr>
              <w:t>ые</w:t>
            </w:r>
            <w:r w:rsidRPr="00C41842">
              <w:rPr>
                <w:rFonts w:eastAsia="Times New Roman" w:cs="Times New Roman"/>
                <w:sz w:val="22"/>
                <w:lang w:eastAsia="ru-RU"/>
              </w:rPr>
              <w:t xml:space="preserve"> программ</w:t>
            </w:r>
            <w:r w:rsidR="00DC74D8" w:rsidRPr="00C41842">
              <w:rPr>
                <w:rFonts w:eastAsia="Times New Roman" w:cs="Times New Roman"/>
                <w:sz w:val="22"/>
                <w:lang w:eastAsia="ru-RU"/>
              </w:rPr>
              <w:t>ы</w:t>
            </w:r>
            <w:r w:rsidRPr="00C41842">
              <w:rPr>
                <w:rFonts w:eastAsia="Times New Roman" w:cs="Times New Roman"/>
                <w:sz w:val="22"/>
                <w:lang w:eastAsia="ru-RU"/>
              </w:rPr>
              <w:t xml:space="preserve"> </w:t>
            </w:r>
            <w:r w:rsidR="00DC74D8" w:rsidRPr="00C41842">
              <w:rPr>
                <w:rFonts w:eastAsia="Times New Roman" w:cs="Times New Roman"/>
                <w:sz w:val="22"/>
                <w:lang w:eastAsia="ru-RU"/>
              </w:rPr>
              <w:lastRenderedPageBreak/>
              <w:t xml:space="preserve">структурных подразделений МБДОУ «Детский сад «Радуга» комбинированного вида» </w:t>
            </w:r>
            <w:r w:rsidRPr="00C41842">
              <w:rPr>
                <w:rFonts w:eastAsia="Times New Roman" w:cs="Times New Roman"/>
                <w:sz w:val="22"/>
                <w:lang w:eastAsia="ru-RU"/>
              </w:rPr>
              <w:t>и в адаптированн</w:t>
            </w:r>
            <w:r w:rsidR="00DC74D8" w:rsidRPr="00C41842">
              <w:rPr>
                <w:rFonts w:eastAsia="Times New Roman" w:cs="Times New Roman"/>
                <w:sz w:val="22"/>
                <w:lang w:eastAsia="ru-RU"/>
              </w:rPr>
              <w:t>ые</w:t>
            </w:r>
            <w:r w:rsidRPr="00C41842">
              <w:rPr>
                <w:rFonts w:eastAsia="Times New Roman" w:cs="Times New Roman"/>
                <w:sz w:val="22"/>
                <w:lang w:eastAsia="ru-RU"/>
              </w:rPr>
              <w:t xml:space="preserve"> основн</w:t>
            </w:r>
            <w:r w:rsidR="00DC74D8" w:rsidRPr="00C41842">
              <w:rPr>
                <w:rFonts w:eastAsia="Times New Roman" w:cs="Times New Roman"/>
                <w:sz w:val="22"/>
                <w:lang w:eastAsia="ru-RU"/>
              </w:rPr>
              <w:t>ые</w:t>
            </w:r>
            <w:r w:rsidRPr="00C41842">
              <w:rPr>
                <w:rFonts w:eastAsia="Times New Roman" w:cs="Times New Roman"/>
                <w:sz w:val="22"/>
                <w:lang w:eastAsia="ru-RU"/>
              </w:rPr>
              <w:t xml:space="preserve"> образовательн</w:t>
            </w:r>
            <w:r w:rsidR="00DC74D8" w:rsidRPr="00C41842">
              <w:rPr>
                <w:rFonts w:eastAsia="Times New Roman" w:cs="Times New Roman"/>
                <w:sz w:val="22"/>
                <w:lang w:eastAsia="ru-RU"/>
              </w:rPr>
              <w:t>ые</w:t>
            </w:r>
            <w:r w:rsidRPr="00C41842">
              <w:rPr>
                <w:rFonts w:eastAsia="Times New Roman" w:cs="Times New Roman"/>
                <w:sz w:val="22"/>
                <w:lang w:eastAsia="ru-RU"/>
              </w:rPr>
              <w:t xml:space="preserve"> программ</w:t>
            </w:r>
            <w:r w:rsidR="00DC74D8" w:rsidRPr="00C41842">
              <w:rPr>
                <w:rFonts w:eastAsia="Times New Roman" w:cs="Times New Roman"/>
                <w:sz w:val="22"/>
                <w:lang w:eastAsia="ru-RU"/>
              </w:rPr>
              <w:t>ы</w:t>
            </w:r>
            <w:r w:rsidRPr="00C41842">
              <w:rPr>
                <w:rFonts w:eastAsia="Times New Roman" w:cs="Times New Roman"/>
                <w:sz w:val="22"/>
                <w:lang w:eastAsia="ru-RU"/>
              </w:rPr>
              <w:t xml:space="preserve"> коррекци</w:t>
            </w:r>
            <w:r w:rsidR="00DC74D8" w:rsidRPr="00C41842">
              <w:rPr>
                <w:rFonts w:eastAsia="Times New Roman" w:cs="Times New Roman"/>
                <w:sz w:val="22"/>
                <w:lang w:eastAsia="ru-RU"/>
              </w:rPr>
              <w:t>онно-развивающей работы в группах</w:t>
            </w:r>
            <w:r w:rsidRPr="00C41842">
              <w:rPr>
                <w:rFonts w:eastAsia="Times New Roman" w:cs="Times New Roman"/>
                <w:sz w:val="22"/>
                <w:lang w:eastAsia="ru-RU"/>
              </w:rPr>
              <w:t xml:space="preserve"> компенсирующей направленности для детей дошкольного возраста ежегодно вносятся изменения в организационный раздел. Изменения принимаются на педагогическом совете и утверждаются приказом. </w:t>
            </w:r>
          </w:p>
          <w:p w:rsidR="00880E70" w:rsidRPr="00C41842" w:rsidRDefault="00880E70" w:rsidP="00880E70">
            <w:pPr>
              <w:spacing w:before="100" w:beforeAutospacing="1" w:after="100" w:afterAutospacing="1"/>
              <w:rPr>
                <w:rFonts w:eastAsia="Times New Roman" w:cs="Times New Roman"/>
                <w:sz w:val="22"/>
                <w:lang w:eastAsia="ru-RU"/>
              </w:rPr>
            </w:pPr>
            <w:r w:rsidRPr="00C41842">
              <w:rPr>
                <w:rFonts w:eastAsia="Times New Roman" w:cs="Times New Roman"/>
                <w:sz w:val="22"/>
                <w:lang w:eastAsia="ru-RU"/>
              </w:rPr>
              <w:t>Воспитательно-образовательный процесс в ДОУ строится в соответствии с ФГОС ДО.</w:t>
            </w:r>
          </w:p>
        </w:tc>
        <w:tc>
          <w:tcPr>
            <w:tcW w:w="0" w:type="auto"/>
            <w:vAlign w:val="center"/>
            <w:hideMark/>
          </w:tcPr>
          <w:p w:rsidR="00880E70" w:rsidRPr="00E45666" w:rsidRDefault="00880E70" w:rsidP="00DC74D8">
            <w:pPr>
              <w:jc w:val="both"/>
              <w:rPr>
                <w:rFonts w:eastAsia="Times New Roman" w:cs="Times New Roman"/>
                <w:sz w:val="22"/>
                <w:lang w:eastAsia="ru-RU"/>
              </w:rPr>
            </w:pPr>
            <w:r w:rsidRPr="00E45666">
              <w:rPr>
                <w:rFonts w:eastAsia="Times New Roman" w:cs="Times New Roman"/>
                <w:sz w:val="22"/>
                <w:lang w:eastAsia="ru-RU"/>
              </w:rPr>
              <w:lastRenderedPageBreak/>
              <w:t>Обновление содержания</w:t>
            </w:r>
            <w:r w:rsidRPr="00E45666">
              <w:rPr>
                <w:rFonts w:eastAsia="Times New Roman" w:cs="Times New Roman"/>
                <w:sz w:val="22"/>
                <w:lang w:eastAsia="ru-RU"/>
              </w:rPr>
              <w:br/>
            </w:r>
            <w:r w:rsidRPr="00E45666">
              <w:rPr>
                <w:rFonts w:eastAsia="Times New Roman" w:cs="Times New Roman"/>
                <w:sz w:val="22"/>
                <w:lang w:eastAsia="ru-RU"/>
              </w:rPr>
              <w:lastRenderedPageBreak/>
              <w:t>образовательных программ будет продолжено в рабочем порядке в соответствии с</w:t>
            </w:r>
            <w:r w:rsidRPr="00E45666">
              <w:rPr>
                <w:rFonts w:eastAsia="Times New Roman" w:cs="Times New Roman"/>
                <w:sz w:val="22"/>
                <w:lang w:eastAsia="ru-RU"/>
              </w:rPr>
              <w:br/>
              <w:t>нормативной базой. </w:t>
            </w:r>
          </w:p>
        </w:tc>
      </w:tr>
      <w:tr w:rsidR="00225149" w:rsidRPr="00880E70" w:rsidTr="00880E70">
        <w:trPr>
          <w:tblCellSpacing w:w="15" w:type="dxa"/>
        </w:trPr>
        <w:tc>
          <w:tcPr>
            <w:tcW w:w="0" w:type="auto"/>
            <w:vAlign w:val="center"/>
            <w:hideMark/>
          </w:tcPr>
          <w:p w:rsidR="00BF0DC1" w:rsidRPr="00C41842" w:rsidRDefault="00BF0DC1" w:rsidP="00137E8C">
            <w:pPr>
              <w:jc w:val="both"/>
              <w:rPr>
                <w:rFonts w:eastAsia="Times New Roman" w:cs="Times New Roman"/>
                <w:sz w:val="22"/>
                <w:lang w:eastAsia="ru-RU"/>
              </w:rPr>
            </w:pPr>
          </w:p>
          <w:p w:rsidR="00BF0DC1" w:rsidRPr="00C41842" w:rsidRDefault="00BF0DC1" w:rsidP="00137E8C">
            <w:pPr>
              <w:jc w:val="both"/>
              <w:rPr>
                <w:rFonts w:eastAsia="Times New Roman" w:cs="Times New Roman"/>
                <w:sz w:val="22"/>
                <w:lang w:eastAsia="ru-RU"/>
              </w:rPr>
            </w:pPr>
          </w:p>
          <w:p w:rsidR="00BF0DC1" w:rsidRPr="00C41842" w:rsidRDefault="00BF0DC1" w:rsidP="00137E8C">
            <w:pPr>
              <w:jc w:val="both"/>
              <w:rPr>
                <w:rFonts w:eastAsia="Times New Roman" w:cs="Times New Roman"/>
                <w:sz w:val="22"/>
                <w:lang w:eastAsia="ru-RU"/>
              </w:rPr>
            </w:pPr>
          </w:p>
          <w:p w:rsidR="00880E70" w:rsidRPr="00C41842" w:rsidRDefault="00880E70" w:rsidP="00137E8C">
            <w:pPr>
              <w:jc w:val="both"/>
              <w:rPr>
                <w:rFonts w:eastAsia="Times New Roman" w:cs="Times New Roman"/>
                <w:sz w:val="22"/>
                <w:lang w:eastAsia="ru-RU"/>
              </w:rPr>
            </w:pPr>
            <w:r w:rsidRPr="00C41842">
              <w:rPr>
                <w:rFonts w:eastAsia="Times New Roman" w:cs="Times New Roman"/>
                <w:sz w:val="22"/>
                <w:lang w:eastAsia="ru-RU"/>
              </w:rPr>
              <w:t>Широкое внедрение инновационных образовательных технологий, в том числе информационных в соответствии с ФГОС ДО; </w:t>
            </w:r>
          </w:p>
          <w:p w:rsidR="00BF0DC1" w:rsidRPr="00C41842" w:rsidRDefault="00BF0DC1" w:rsidP="00137E8C">
            <w:pPr>
              <w:jc w:val="both"/>
              <w:rPr>
                <w:rFonts w:eastAsia="Times New Roman" w:cs="Times New Roman"/>
                <w:sz w:val="22"/>
                <w:lang w:eastAsia="ru-RU"/>
              </w:rPr>
            </w:pPr>
          </w:p>
          <w:p w:rsidR="00BF0DC1" w:rsidRPr="00C41842" w:rsidRDefault="00BF0DC1" w:rsidP="00137E8C">
            <w:pPr>
              <w:jc w:val="both"/>
              <w:rPr>
                <w:rFonts w:eastAsia="Times New Roman" w:cs="Times New Roman"/>
                <w:sz w:val="22"/>
                <w:lang w:eastAsia="ru-RU"/>
              </w:rPr>
            </w:pPr>
          </w:p>
          <w:p w:rsidR="00BF0DC1" w:rsidRPr="00C41842" w:rsidRDefault="00BF0DC1" w:rsidP="00137E8C">
            <w:pPr>
              <w:jc w:val="both"/>
              <w:rPr>
                <w:rFonts w:eastAsia="Times New Roman" w:cs="Times New Roman"/>
                <w:sz w:val="22"/>
                <w:lang w:eastAsia="ru-RU"/>
              </w:rPr>
            </w:pPr>
          </w:p>
          <w:p w:rsidR="00BF0DC1" w:rsidRPr="00C41842" w:rsidRDefault="00BF0DC1" w:rsidP="00137E8C">
            <w:pPr>
              <w:jc w:val="both"/>
              <w:rPr>
                <w:rFonts w:eastAsia="Times New Roman" w:cs="Times New Roman"/>
                <w:sz w:val="22"/>
                <w:lang w:eastAsia="ru-RU"/>
              </w:rPr>
            </w:pPr>
          </w:p>
          <w:p w:rsidR="00BF0DC1" w:rsidRPr="00C41842" w:rsidRDefault="00BF0DC1" w:rsidP="00137E8C">
            <w:pPr>
              <w:jc w:val="both"/>
              <w:rPr>
                <w:rFonts w:eastAsia="Times New Roman" w:cs="Times New Roman"/>
                <w:sz w:val="22"/>
                <w:lang w:eastAsia="ru-RU"/>
              </w:rPr>
            </w:pPr>
          </w:p>
          <w:p w:rsidR="00BF0DC1" w:rsidRPr="00C41842" w:rsidRDefault="00BF0DC1" w:rsidP="00137E8C">
            <w:pPr>
              <w:jc w:val="both"/>
              <w:rPr>
                <w:rFonts w:eastAsia="Times New Roman" w:cs="Times New Roman"/>
                <w:sz w:val="22"/>
                <w:lang w:eastAsia="ru-RU"/>
              </w:rPr>
            </w:pPr>
          </w:p>
          <w:p w:rsidR="00BF0DC1" w:rsidRPr="00C41842" w:rsidRDefault="00BF0DC1" w:rsidP="00137E8C">
            <w:pPr>
              <w:jc w:val="both"/>
              <w:rPr>
                <w:rFonts w:eastAsia="Times New Roman" w:cs="Times New Roman"/>
                <w:sz w:val="22"/>
                <w:lang w:eastAsia="ru-RU"/>
              </w:rPr>
            </w:pPr>
          </w:p>
          <w:p w:rsidR="00BF0DC1" w:rsidRPr="00C41842" w:rsidRDefault="00BF0DC1" w:rsidP="00137E8C">
            <w:pPr>
              <w:jc w:val="both"/>
              <w:rPr>
                <w:rFonts w:eastAsia="Times New Roman" w:cs="Times New Roman"/>
                <w:sz w:val="22"/>
                <w:lang w:eastAsia="ru-RU"/>
              </w:rPr>
            </w:pPr>
          </w:p>
          <w:p w:rsidR="00BF0DC1" w:rsidRPr="00C41842" w:rsidRDefault="00BF0DC1" w:rsidP="00137E8C">
            <w:pPr>
              <w:jc w:val="both"/>
              <w:rPr>
                <w:rFonts w:eastAsia="Times New Roman" w:cs="Times New Roman"/>
                <w:sz w:val="22"/>
                <w:lang w:eastAsia="ru-RU"/>
              </w:rPr>
            </w:pPr>
          </w:p>
          <w:p w:rsidR="00BF0DC1" w:rsidRPr="00C41842" w:rsidRDefault="00BF0DC1" w:rsidP="00137E8C">
            <w:pPr>
              <w:jc w:val="both"/>
              <w:rPr>
                <w:rFonts w:eastAsia="Times New Roman" w:cs="Times New Roman"/>
                <w:sz w:val="22"/>
                <w:lang w:eastAsia="ru-RU"/>
              </w:rPr>
            </w:pPr>
          </w:p>
          <w:p w:rsidR="00BF0DC1" w:rsidRPr="00C41842" w:rsidRDefault="00BF0DC1" w:rsidP="00137E8C">
            <w:pPr>
              <w:jc w:val="both"/>
              <w:rPr>
                <w:rFonts w:eastAsia="Times New Roman" w:cs="Times New Roman"/>
                <w:sz w:val="22"/>
                <w:lang w:eastAsia="ru-RU"/>
              </w:rPr>
            </w:pPr>
          </w:p>
          <w:p w:rsidR="00BF0DC1" w:rsidRPr="00C41842" w:rsidRDefault="00BF0DC1" w:rsidP="00137E8C">
            <w:pPr>
              <w:jc w:val="both"/>
              <w:rPr>
                <w:rFonts w:eastAsia="Times New Roman" w:cs="Times New Roman"/>
                <w:sz w:val="22"/>
                <w:lang w:eastAsia="ru-RU"/>
              </w:rPr>
            </w:pPr>
          </w:p>
          <w:p w:rsidR="00BF0DC1" w:rsidRPr="00C41842" w:rsidRDefault="00BF0DC1" w:rsidP="00137E8C">
            <w:pPr>
              <w:jc w:val="both"/>
              <w:rPr>
                <w:rFonts w:eastAsia="Times New Roman" w:cs="Times New Roman"/>
                <w:sz w:val="22"/>
                <w:lang w:eastAsia="ru-RU"/>
              </w:rPr>
            </w:pPr>
          </w:p>
          <w:p w:rsidR="00BF0DC1" w:rsidRPr="00C41842" w:rsidRDefault="00BF0DC1" w:rsidP="00137E8C">
            <w:pPr>
              <w:jc w:val="both"/>
              <w:rPr>
                <w:rFonts w:eastAsia="Times New Roman" w:cs="Times New Roman"/>
                <w:sz w:val="22"/>
                <w:lang w:eastAsia="ru-RU"/>
              </w:rPr>
            </w:pPr>
          </w:p>
          <w:p w:rsidR="00BF0DC1" w:rsidRPr="00C41842" w:rsidRDefault="00BF0DC1" w:rsidP="00137E8C">
            <w:pPr>
              <w:jc w:val="both"/>
              <w:rPr>
                <w:rFonts w:eastAsia="Times New Roman" w:cs="Times New Roman"/>
                <w:sz w:val="22"/>
                <w:lang w:eastAsia="ru-RU"/>
              </w:rPr>
            </w:pPr>
          </w:p>
          <w:p w:rsidR="00BF0DC1" w:rsidRPr="00C41842" w:rsidRDefault="00BF0DC1" w:rsidP="00137E8C">
            <w:pPr>
              <w:jc w:val="both"/>
              <w:rPr>
                <w:rStyle w:val="211pt"/>
                <w:rFonts w:eastAsiaTheme="minorHAnsi"/>
              </w:rPr>
            </w:pPr>
          </w:p>
          <w:p w:rsidR="00BF0DC1" w:rsidRPr="00C41842" w:rsidRDefault="00BF0DC1" w:rsidP="00137E8C">
            <w:pPr>
              <w:jc w:val="both"/>
              <w:rPr>
                <w:rFonts w:eastAsia="Times New Roman" w:cs="Times New Roman"/>
                <w:sz w:val="22"/>
                <w:lang w:eastAsia="ru-RU"/>
              </w:rPr>
            </w:pPr>
            <w:r w:rsidRPr="00C41842">
              <w:rPr>
                <w:rStyle w:val="211pt"/>
                <w:rFonts w:eastAsiaTheme="minorHAnsi"/>
              </w:rPr>
              <w:t>Расширение сети дошкольных образовательных организаций</w:t>
            </w:r>
          </w:p>
        </w:tc>
        <w:tc>
          <w:tcPr>
            <w:tcW w:w="0" w:type="auto"/>
            <w:vAlign w:val="center"/>
            <w:hideMark/>
          </w:tcPr>
          <w:p w:rsidR="00880E70" w:rsidRPr="00C41842" w:rsidRDefault="00880E70" w:rsidP="00225149">
            <w:pPr>
              <w:jc w:val="both"/>
              <w:rPr>
                <w:rFonts w:eastAsia="Times New Roman" w:cs="Times New Roman"/>
                <w:sz w:val="22"/>
                <w:lang w:eastAsia="ru-RU"/>
              </w:rPr>
            </w:pPr>
            <w:r w:rsidRPr="00C41842">
              <w:rPr>
                <w:rFonts w:eastAsia="Times New Roman" w:cs="Times New Roman"/>
                <w:sz w:val="22"/>
                <w:lang w:eastAsia="ru-RU"/>
              </w:rPr>
              <w:t>МБДОУ является региональной инновационной площадкой. </w:t>
            </w:r>
          </w:p>
          <w:p w:rsidR="00041584" w:rsidRPr="00C41842" w:rsidRDefault="00534F2B" w:rsidP="00534F2B">
            <w:pPr>
              <w:spacing w:before="100" w:beforeAutospacing="1" w:after="100" w:afterAutospacing="1"/>
              <w:jc w:val="both"/>
              <w:rPr>
                <w:rFonts w:eastAsia="Times New Roman" w:cs="Times New Roman"/>
                <w:sz w:val="22"/>
                <w:highlight w:val="yellow"/>
                <w:lang w:eastAsia="ru-RU"/>
              </w:rPr>
            </w:pPr>
            <w:r w:rsidRPr="00C41842">
              <w:rPr>
                <w:rFonts w:eastAsia="Times New Roman" w:cs="Times New Roman"/>
                <w:sz w:val="22"/>
                <w:lang w:eastAsia="ru-RU"/>
              </w:rPr>
              <w:t>С</w:t>
            </w:r>
            <w:r w:rsidR="00880E70" w:rsidRPr="00C41842">
              <w:rPr>
                <w:rFonts w:eastAsia="Times New Roman" w:cs="Times New Roman"/>
                <w:sz w:val="22"/>
                <w:lang w:eastAsia="ru-RU"/>
              </w:rPr>
              <w:t xml:space="preserve"> 20</w:t>
            </w:r>
            <w:r w:rsidR="00E17752" w:rsidRPr="00C41842">
              <w:rPr>
                <w:rFonts w:eastAsia="Times New Roman" w:cs="Times New Roman"/>
                <w:sz w:val="22"/>
                <w:lang w:eastAsia="ru-RU"/>
              </w:rPr>
              <w:t>2</w:t>
            </w:r>
            <w:r w:rsidR="00880E70" w:rsidRPr="00C41842">
              <w:rPr>
                <w:rFonts w:eastAsia="Times New Roman" w:cs="Times New Roman"/>
                <w:sz w:val="22"/>
                <w:lang w:eastAsia="ru-RU"/>
              </w:rPr>
              <w:t>1</w:t>
            </w:r>
            <w:r w:rsidRPr="00C41842">
              <w:rPr>
                <w:rFonts w:eastAsia="Times New Roman" w:cs="Times New Roman"/>
                <w:sz w:val="22"/>
                <w:lang w:eastAsia="ru-RU"/>
              </w:rPr>
              <w:t xml:space="preserve"> </w:t>
            </w:r>
            <w:r w:rsidR="00880E70" w:rsidRPr="00C41842">
              <w:rPr>
                <w:rFonts w:eastAsia="Times New Roman" w:cs="Times New Roman"/>
                <w:sz w:val="22"/>
                <w:lang w:eastAsia="ru-RU"/>
              </w:rPr>
              <w:t>год</w:t>
            </w:r>
            <w:r w:rsidRPr="00C41842">
              <w:rPr>
                <w:rFonts w:eastAsia="Times New Roman" w:cs="Times New Roman"/>
                <w:sz w:val="22"/>
                <w:lang w:eastAsia="ru-RU"/>
              </w:rPr>
              <w:t>а</w:t>
            </w:r>
            <w:r w:rsidR="00880E70" w:rsidRPr="00C41842">
              <w:rPr>
                <w:rFonts w:eastAsia="Times New Roman" w:cs="Times New Roman"/>
                <w:sz w:val="22"/>
                <w:lang w:eastAsia="ru-RU"/>
              </w:rPr>
              <w:t xml:space="preserve"> успешно реализов</w:t>
            </w:r>
            <w:r w:rsidRPr="00C41842">
              <w:rPr>
                <w:rFonts w:eastAsia="Times New Roman" w:cs="Times New Roman"/>
                <w:sz w:val="22"/>
                <w:lang w:eastAsia="ru-RU"/>
              </w:rPr>
              <w:t>ывается</w:t>
            </w:r>
            <w:r w:rsidR="00880E70" w:rsidRPr="00C41842">
              <w:rPr>
                <w:rFonts w:eastAsia="Times New Roman" w:cs="Times New Roman"/>
                <w:sz w:val="22"/>
                <w:lang w:eastAsia="ru-RU"/>
              </w:rPr>
              <w:t xml:space="preserve"> инновационный проект по </w:t>
            </w:r>
            <w:r w:rsidRPr="00C41842">
              <w:rPr>
                <w:rFonts w:eastAsia="Times New Roman" w:cs="Times New Roman"/>
                <w:sz w:val="22"/>
                <w:lang w:eastAsia="ru-RU"/>
              </w:rPr>
              <w:t>теме</w:t>
            </w:r>
            <w:r w:rsidR="00D75842">
              <w:rPr>
                <w:rFonts w:eastAsia="Times New Roman" w:cs="Times New Roman"/>
                <w:sz w:val="22"/>
                <w:lang w:eastAsia="ru-RU"/>
              </w:rPr>
              <w:t xml:space="preserve"> </w:t>
            </w:r>
            <w:r w:rsidR="00E17752" w:rsidRPr="00C41842">
              <w:rPr>
                <w:rFonts w:eastAsia="Times New Roman" w:cs="Times New Roman"/>
                <w:sz w:val="22"/>
                <w:lang w:eastAsia="ru-RU"/>
              </w:rPr>
              <w:t xml:space="preserve">«Детское телевидение «Дошкольники Рузаевки TV», как средство взаимодействия и развития дошкольных образовательных организаций Рузаевского муниципального района». </w:t>
            </w:r>
            <w:r w:rsidRPr="00C41842">
              <w:rPr>
                <w:rFonts w:eastAsia="Times New Roman" w:cs="Times New Roman"/>
                <w:sz w:val="22"/>
                <w:lang w:eastAsia="ru-RU"/>
              </w:rPr>
              <w:t>Ц</w:t>
            </w:r>
            <w:r w:rsidR="00E17752" w:rsidRPr="00C41842">
              <w:rPr>
                <w:rFonts w:eastAsia="Times New Roman" w:cs="Times New Roman"/>
                <w:sz w:val="22"/>
                <w:lang w:eastAsia="ru-RU"/>
              </w:rPr>
              <w:t>ифровая образовательная среда, созданная на основе детского телевидения «Дошкольники Рузаевки ТV», позволяет обеспечить интерактивную модель сетевого сотрудничества дошкольных образовательных организаций,  совместное «проживание» актуальных тем и в то же время распространение индивидуальных  форм и методов педагогической работы внутри каждой темы.</w:t>
            </w:r>
          </w:p>
          <w:p w:rsidR="00880E70" w:rsidRDefault="00880E70" w:rsidP="00041584">
            <w:pPr>
              <w:rPr>
                <w:rFonts w:eastAsia="Times New Roman" w:cs="Times New Roman"/>
                <w:sz w:val="22"/>
                <w:lang w:eastAsia="ru-RU"/>
              </w:rPr>
            </w:pPr>
          </w:p>
          <w:p w:rsidR="00FD20B0" w:rsidRPr="00C41842" w:rsidRDefault="00FD20B0" w:rsidP="00041584">
            <w:pPr>
              <w:rPr>
                <w:rFonts w:eastAsia="Times New Roman" w:cs="Times New Roman"/>
                <w:sz w:val="22"/>
                <w:lang w:eastAsia="ru-RU"/>
              </w:rPr>
            </w:pPr>
          </w:p>
        </w:tc>
        <w:tc>
          <w:tcPr>
            <w:tcW w:w="0" w:type="auto"/>
            <w:vAlign w:val="center"/>
            <w:hideMark/>
          </w:tcPr>
          <w:p w:rsidR="00880E70" w:rsidRPr="00C41842" w:rsidRDefault="00880E70" w:rsidP="003C40FD">
            <w:pPr>
              <w:contextualSpacing/>
              <w:rPr>
                <w:rFonts w:eastAsia="Times New Roman" w:cs="Times New Roman"/>
                <w:sz w:val="22"/>
                <w:lang w:eastAsia="ru-RU"/>
              </w:rPr>
            </w:pPr>
            <w:r w:rsidRPr="00C41842">
              <w:rPr>
                <w:rFonts w:eastAsia="Times New Roman" w:cs="Times New Roman"/>
                <w:sz w:val="22"/>
                <w:lang w:eastAsia="ru-RU"/>
              </w:rPr>
              <w:t>Проект сохраняет свою</w:t>
            </w:r>
            <w:r w:rsidRPr="00C41842">
              <w:rPr>
                <w:rFonts w:eastAsia="Times New Roman" w:cs="Times New Roman"/>
                <w:sz w:val="22"/>
                <w:lang w:eastAsia="ru-RU"/>
              </w:rPr>
              <w:br/>
              <w:t>актуальность и будет продолжен</w:t>
            </w:r>
            <w:r w:rsidRPr="00C41842">
              <w:rPr>
                <w:rFonts w:eastAsia="Times New Roman" w:cs="Times New Roman"/>
                <w:sz w:val="22"/>
                <w:lang w:eastAsia="ru-RU"/>
              </w:rPr>
              <w:br/>
              <w:t>в рамках</w:t>
            </w:r>
            <w:r w:rsidR="00F54252" w:rsidRPr="00C41842">
              <w:rPr>
                <w:rFonts w:eastAsia="Times New Roman" w:cs="Times New Roman"/>
                <w:sz w:val="22"/>
                <w:lang w:eastAsia="ru-RU"/>
              </w:rPr>
              <w:t xml:space="preserve"> муниципальной</w:t>
            </w:r>
          </w:p>
          <w:p w:rsidR="00880E70" w:rsidRPr="006E7AC6" w:rsidRDefault="00880E70" w:rsidP="003C40FD">
            <w:pPr>
              <w:spacing w:before="100" w:beforeAutospacing="1" w:after="100" w:afterAutospacing="1"/>
              <w:contextualSpacing/>
              <w:rPr>
                <w:rFonts w:eastAsia="Times New Roman" w:cs="Times New Roman"/>
                <w:szCs w:val="24"/>
                <w:lang w:eastAsia="ru-RU"/>
              </w:rPr>
            </w:pPr>
            <w:r w:rsidRPr="00C41842">
              <w:rPr>
                <w:rFonts w:eastAsia="Times New Roman" w:cs="Times New Roman"/>
                <w:sz w:val="22"/>
                <w:lang w:eastAsia="ru-RU"/>
              </w:rPr>
              <w:t>инновационной деятельности</w:t>
            </w:r>
            <w:r w:rsidRPr="006E7AC6">
              <w:rPr>
                <w:rFonts w:eastAsia="Times New Roman" w:cs="Times New Roman"/>
                <w:szCs w:val="24"/>
                <w:lang w:eastAsia="ru-RU"/>
              </w:rPr>
              <w:t> </w:t>
            </w:r>
          </w:p>
        </w:tc>
      </w:tr>
      <w:tr w:rsidR="00225149" w:rsidRPr="00880E70" w:rsidTr="00880E70">
        <w:trPr>
          <w:tblCellSpacing w:w="15" w:type="dxa"/>
        </w:trPr>
        <w:tc>
          <w:tcPr>
            <w:tcW w:w="0" w:type="auto"/>
            <w:vAlign w:val="center"/>
            <w:hideMark/>
          </w:tcPr>
          <w:p w:rsidR="002B0A9B" w:rsidRPr="00C41842" w:rsidRDefault="002B0A9B" w:rsidP="00225149">
            <w:pPr>
              <w:jc w:val="both"/>
              <w:rPr>
                <w:rFonts w:eastAsia="Times New Roman" w:cs="Times New Roman"/>
                <w:sz w:val="22"/>
                <w:lang w:eastAsia="ru-RU"/>
              </w:rPr>
            </w:pPr>
          </w:p>
          <w:p w:rsidR="002B0A9B" w:rsidRPr="00C41842" w:rsidRDefault="002B0A9B" w:rsidP="00225149">
            <w:pPr>
              <w:jc w:val="both"/>
              <w:rPr>
                <w:rFonts w:eastAsia="Times New Roman" w:cs="Times New Roman"/>
                <w:sz w:val="22"/>
                <w:lang w:eastAsia="ru-RU"/>
              </w:rPr>
            </w:pPr>
          </w:p>
          <w:p w:rsidR="002B0A9B" w:rsidRPr="00C41842" w:rsidRDefault="002B0A9B" w:rsidP="00225149">
            <w:pPr>
              <w:jc w:val="both"/>
              <w:rPr>
                <w:rFonts w:eastAsia="Times New Roman" w:cs="Times New Roman"/>
                <w:sz w:val="22"/>
                <w:lang w:eastAsia="ru-RU"/>
              </w:rPr>
            </w:pPr>
          </w:p>
          <w:p w:rsidR="002B0A9B" w:rsidRPr="00C41842" w:rsidRDefault="002B0A9B" w:rsidP="00225149">
            <w:pPr>
              <w:jc w:val="both"/>
              <w:rPr>
                <w:rFonts w:eastAsia="Times New Roman" w:cs="Times New Roman"/>
                <w:sz w:val="22"/>
                <w:lang w:eastAsia="ru-RU"/>
              </w:rPr>
            </w:pPr>
          </w:p>
          <w:p w:rsidR="002B0A9B" w:rsidRPr="00C41842" w:rsidRDefault="002B0A9B" w:rsidP="00225149">
            <w:pPr>
              <w:jc w:val="both"/>
              <w:rPr>
                <w:rFonts w:eastAsia="Times New Roman" w:cs="Times New Roman"/>
                <w:sz w:val="22"/>
                <w:lang w:eastAsia="ru-RU"/>
              </w:rPr>
            </w:pPr>
          </w:p>
          <w:p w:rsidR="002B0A9B" w:rsidRPr="00C41842" w:rsidRDefault="002B0A9B" w:rsidP="00225149">
            <w:pPr>
              <w:jc w:val="both"/>
              <w:rPr>
                <w:rFonts w:eastAsia="Times New Roman" w:cs="Times New Roman"/>
                <w:sz w:val="22"/>
                <w:lang w:eastAsia="ru-RU"/>
              </w:rPr>
            </w:pPr>
          </w:p>
          <w:p w:rsidR="00FD20B0" w:rsidRDefault="00FD20B0" w:rsidP="00225149">
            <w:pPr>
              <w:jc w:val="both"/>
              <w:rPr>
                <w:rFonts w:eastAsia="Times New Roman" w:cs="Times New Roman"/>
                <w:sz w:val="22"/>
                <w:lang w:eastAsia="ru-RU"/>
              </w:rPr>
            </w:pPr>
          </w:p>
          <w:p w:rsidR="00FD20B0" w:rsidRDefault="00FD20B0" w:rsidP="00225149">
            <w:pPr>
              <w:jc w:val="both"/>
              <w:rPr>
                <w:rFonts w:eastAsia="Times New Roman" w:cs="Times New Roman"/>
                <w:sz w:val="22"/>
                <w:lang w:eastAsia="ru-RU"/>
              </w:rPr>
            </w:pPr>
          </w:p>
          <w:p w:rsidR="00880E70" w:rsidRPr="00C41842" w:rsidRDefault="001C5FF9" w:rsidP="00225149">
            <w:pPr>
              <w:jc w:val="both"/>
              <w:rPr>
                <w:rFonts w:eastAsia="Times New Roman" w:cs="Times New Roman"/>
                <w:sz w:val="22"/>
                <w:lang w:eastAsia="ru-RU"/>
              </w:rPr>
            </w:pPr>
            <w:r w:rsidRPr="00C41842">
              <w:rPr>
                <w:rFonts w:eastAsia="Times New Roman" w:cs="Times New Roman"/>
                <w:sz w:val="22"/>
                <w:lang w:eastAsia="ru-RU"/>
              </w:rPr>
              <w:t>Об</w:t>
            </w:r>
            <w:r w:rsidR="00880E70" w:rsidRPr="00C41842">
              <w:rPr>
                <w:rFonts w:eastAsia="Times New Roman" w:cs="Times New Roman"/>
                <w:sz w:val="22"/>
                <w:lang w:eastAsia="ru-RU"/>
              </w:rPr>
              <w:t>новление предметно-развивающей среды, способствующей реализации нового содержания и достижению новых образовательных результатов</w:t>
            </w:r>
          </w:p>
          <w:p w:rsidR="00AB75C3" w:rsidRPr="00C41842" w:rsidRDefault="00AB75C3" w:rsidP="00225149">
            <w:pPr>
              <w:jc w:val="both"/>
              <w:rPr>
                <w:rFonts w:eastAsia="Times New Roman" w:cs="Times New Roman"/>
                <w:sz w:val="22"/>
                <w:lang w:eastAsia="ru-RU"/>
              </w:rPr>
            </w:pPr>
          </w:p>
          <w:p w:rsidR="00AB75C3" w:rsidRPr="00C41842" w:rsidRDefault="00AB75C3" w:rsidP="00225149">
            <w:pPr>
              <w:jc w:val="both"/>
              <w:rPr>
                <w:rFonts w:eastAsia="Times New Roman" w:cs="Times New Roman"/>
                <w:sz w:val="22"/>
                <w:lang w:eastAsia="ru-RU"/>
              </w:rPr>
            </w:pPr>
          </w:p>
          <w:p w:rsidR="00AB75C3" w:rsidRPr="00C41842" w:rsidRDefault="00AB75C3" w:rsidP="00225149">
            <w:pPr>
              <w:jc w:val="both"/>
              <w:rPr>
                <w:rFonts w:eastAsia="Times New Roman" w:cs="Times New Roman"/>
                <w:sz w:val="22"/>
                <w:lang w:eastAsia="ru-RU"/>
              </w:rPr>
            </w:pPr>
          </w:p>
          <w:p w:rsidR="00AB75C3" w:rsidRPr="00C41842" w:rsidRDefault="00AB75C3" w:rsidP="00225149">
            <w:pPr>
              <w:jc w:val="both"/>
              <w:rPr>
                <w:rFonts w:eastAsia="Times New Roman" w:cs="Times New Roman"/>
                <w:sz w:val="22"/>
                <w:lang w:eastAsia="ru-RU"/>
              </w:rPr>
            </w:pPr>
          </w:p>
        </w:tc>
        <w:tc>
          <w:tcPr>
            <w:tcW w:w="0" w:type="auto"/>
            <w:vAlign w:val="center"/>
            <w:hideMark/>
          </w:tcPr>
          <w:p w:rsidR="001C5FF9" w:rsidRPr="00C41842" w:rsidRDefault="006E7AC6" w:rsidP="006E7AC6">
            <w:pPr>
              <w:pStyle w:val="20"/>
              <w:shd w:val="clear" w:color="auto" w:fill="auto"/>
              <w:tabs>
                <w:tab w:val="left" w:pos="2127"/>
              </w:tabs>
              <w:spacing w:before="0" w:line="278" w:lineRule="exact"/>
              <w:ind w:right="148" w:firstLine="0"/>
              <w:jc w:val="left"/>
              <w:rPr>
                <w:rStyle w:val="a4"/>
                <w:rFonts w:eastAsia="DejaVu Sans Condensed"/>
                <w:sz w:val="22"/>
                <w:szCs w:val="22"/>
              </w:rPr>
            </w:pPr>
            <w:r w:rsidRPr="00C41842">
              <w:rPr>
                <w:rStyle w:val="211pt"/>
                <w:rFonts w:eastAsia="DejaVu Sans Condensed"/>
              </w:rPr>
              <w:lastRenderedPageBreak/>
              <w:t>В</w:t>
            </w:r>
            <w:r w:rsidR="001C5FF9" w:rsidRPr="00C41842">
              <w:rPr>
                <w:rStyle w:val="211pt"/>
                <w:rFonts w:eastAsia="DejaVu Sans Condensed"/>
              </w:rPr>
              <w:t>ключение нового структурного подразделения:</w:t>
            </w:r>
            <w:r w:rsidR="001C5FF9" w:rsidRPr="00C41842">
              <w:rPr>
                <w:rStyle w:val="a4"/>
                <w:rFonts w:eastAsia="DejaVu Sans Condensed"/>
                <w:sz w:val="22"/>
                <w:szCs w:val="22"/>
              </w:rPr>
              <w:t xml:space="preserve"> </w:t>
            </w:r>
          </w:p>
          <w:p w:rsidR="002B0A9B" w:rsidRPr="00C41842" w:rsidRDefault="001C5FF9" w:rsidP="001C5FF9">
            <w:pPr>
              <w:pStyle w:val="20"/>
              <w:shd w:val="clear" w:color="auto" w:fill="auto"/>
              <w:tabs>
                <w:tab w:val="left" w:pos="2127"/>
              </w:tabs>
              <w:spacing w:before="0" w:line="278" w:lineRule="exact"/>
              <w:ind w:left="133" w:right="148" w:firstLine="0"/>
              <w:jc w:val="left"/>
              <w:rPr>
                <w:sz w:val="22"/>
                <w:szCs w:val="22"/>
                <w:lang w:eastAsia="ru-RU"/>
              </w:rPr>
            </w:pPr>
            <w:r w:rsidRPr="00C41842">
              <w:rPr>
                <w:rStyle w:val="211pt"/>
                <w:rFonts w:eastAsia="DejaVu Sans Condensed"/>
              </w:rPr>
              <w:t>- в 2020 году открыто структурное подразделение «Детский сад №2 «Улыбка»» на 108 мест, наполняемостью в 5 групп.</w:t>
            </w:r>
          </w:p>
          <w:p w:rsidR="002B0A9B" w:rsidRPr="00C41842" w:rsidRDefault="002B0A9B" w:rsidP="003C40FD">
            <w:pPr>
              <w:contextualSpacing/>
              <w:jc w:val="both"/>
              <w:rPr>
                <w:rFonts w:eastAsia="Times New Roman" w:cs="Times New Roman"/>
                <w:sz w:val="22"/>
                <w:lang w:eastAsia="ru-RU"/>
              </w:rPr>
            </w:pPr>
          </w:p>
          <w:p w:rsidR="003C40FD" w:rsidRPr="00C41842" w:rsidRDefault="00880E70" w:rsidP="003C40FD">
            <w:pPr>
              <w:contextualSpacing/>
              <w:jc w:val="both"/>
              <w:rPr>
                <w:rFonts w:eastAsia="Times New Roman" w:cs="Times New Roman"/>
                <w:sz w:val="22"/>
                <w:lang w:eastAsia="ru-RU"/>
              </w:rPr>
            </w:pPr>
            <w:r w:rsidRPr="00C41842">
              <w:rPr>
                <w:rFonts w:eastAsia="Times New Roman" w:cs="Times New Roman"/>
                <w:sz w:val="22"/>
                <w:lang w:eastAsia="ru-RU"/>
              </w:rPr>
              <w:t xml:space="preserve">Развивающая предметно-пространственная среда в группах и на участках </w:t>
            </w:r>
            <w:r w:rsidR="003236FE" w:rsidRPr="00C41842">
              <w:rPr>
                <w:rFonts w:eastAsia="Times New Roman" w:cs="Times New Roman"/>
                <w:sz w:val="22"/>
                <w:lang w:eastAsia="ru-RU"/>
              </w:rPr>
              <w:t xml:space="preserve">структурных подразделений МБДОУ «Детский сад «Радуга» комбинированного вида» </w:t>
            </w:r>
            <w:r w:rsidRPr="00C41842">
              <w:rPr>
                <w:rFonts w:eastAsia="Times New Roman" w:cs="Times New Roman"/>
                <w:sz w:val="22"/>
                <w:lang w:eastAsia="ru-RU"/>
              </w:rPr>
              <w:t xml:space="preserve"> существенно пополнилась. </w:t>
            </w:r>
            <w:r w:rsidR="003C40FD" w:rsidRPr="00C41842">
              <w:rPr>
                <w:rFonts w:eastAsia="Times New Roman" w:cs="Times New Roman"/>
                <w:sz w:val="22"/>
                <w:lang w:eastAsia="ru-RU"/>
              </w:rPr>
              <w:t>Закуплены</w:t>
            </w:r>
            <w:r w:rsidR="003C40FD" w:rsidRPr="00C41842">
              <w:rPr>
                <w:rStyle w:val="211pt"/>
                <w:rFonts w:eastAsiaTheme="minorHAnsi"/>
              </w:rPr>
              <w:t>.</w:t>
            </w:r>
          </w:p>
          <w:p w:rsidR="003236FE" w:rsidRPr="00C41842" w:rsidRDefault="003236FE" w:rsidP="003236FE">
            <w:pPr>
              <w:contextualSpacing/>
              <w:jc w:val="both"/>
              <w:rPr>
                <w:rFonts w:eastAsia="Times New Roman" w:cs="Times New Roman"/>
                <w:sz w:val="22"/>
                <w:lang w:eastAsia="ru-RU"/>
              </w:rPr>
            </w:pPr>
            <w:r w:rsidRPr="00C41842">
              <w:rPr>
                <w:rFonts w:eastAsia="Times New Roman" w:cs="Times New Roman"/>
                <w:sz w:val="22"/>
                <w:lang w:eastAsia="ru-RU"/>
              </w:rPr>
              <w:t>- 4 интерактивных комплекса – в структурные подразделения №3,7,10,16</w:t>
            </w:r>
          </w:p>
          <w:p w:rsidR="003236FE" w:rsidRPr="00C41842" w:rsidRDefault="003236FE" w:rsidP="00D8387F">
            <w:pPr>
              <w:contextualSpacing/>
              <w:jc w:val="both"/>
              <w:rPr>
                <w:rFonts w:eastAsia="Times New Roman" w:cs="Times New Roman"/>
                <w:sz w:val="22"/>
                <w:lang w:eastAsia="ru-RU"/>
              </w:rPr>
            </w:pPr>
            <w:r w:rsidRPr="00C41842">
              <w:rPr>
                <w:rFonts w:eastAsia="Times New Roman" w:cs="Times New Roman"/>
                <w:sz w:val="22"/>
                <w:lang w:eastAsia="ru-RU"/>
              </w:rPr>
              <w:lastRenderedPageBreak/>
              <w:t>-2 интерактивных комплекса по  финансовой грамотности – в структурные подразделения №9, №17</w:t>
            </w:r>
          </w:p>
          <w:p w:rsidR="003236FE" w:rsidRPr="00C41842" w:rsidRDefault="003236FE" w:rsidP="00D8387F">
            <w:pPr>
              <w:contextualSpacing/>
              <w:jc w:val="both"/>
              <w:rPr>
                <w:rFonts w:eastAsia="Times New Roman" w:cs="Times New Roman"/>
                <w:sz w:val="22"/>
                <w:lang w:eastAsia="ru-RU"/>
              </w:rPr>
            </w:pPr>
            <w:r w:rsidRPr="00C41842">
              <w:rPr>
                <w:rFonts w:eastAsia="Times New Roman" w:cs="Times New Roman"/>
                <w:sz w:val="22"/>
                <w:lang w:eastAsia="ru-RU"/>
              </w:rPr>
              <w:t>- интерактивная песочница – структурное подразделение №14</w:t>
            </w:r>
          </w:p>
          <w:p w:rsidR="003236FE" w:rsidRPr="00C41842" w:rsidRDefault="003236FE" w:rsidP="00D8387F">
            <w:pPr>
              <w:contextualSpacing/>
              <w:jc w:val="both"/>
              <w:rPr>
                <w:rFonts w:eastAsia="Times New Roman" w:cs="Times New Roman"/>
                <w:sz w:val="22"/>
                <w:lang w:eastAsia="ru-RU"/>
              </w:rPr>
            </w:pPr>
            <w:r w:rsidRPr="00C41842">
              <w:rPr>
                <w:rFonts w:eastAsia="Times New Roman" w:cs="Times New Roman"/>
                <w:sz w:val="22"/>
                <w:lang w:eastAsia="ru-RU"/>
              </w:rPr>
              <w:t>- робомышь 9 шт.- структурные подразделения №7, №10, №114</w:t>
            </w:r>
          </w:p>
          <w:p w:rsidR="003236FE" w:rsidRPr="00C41842" w:rsidRDefault="003236FE" w:rsidP="00D8387F">
            <w:pPr>
              <w:contextualSpacing/>
              <w:jc w:val="both"/>
              <w:rPr>
                <w:rFonts w:eastAsia="Times New Roman" w:cs="Times New Roman"/>
                <w:sz w:val="22"/>
                <w:lang w:eastAsia="ru-RU"/>
              </w:rPr>
            </w:pPr>
            <w:r w:rsidRPr="00C41842">
              <w:rPr>
                <w:rFonts w:eastAsia="Times New Roman" w:cs="Times New Roman"/>
                <w:sz w:val="22"/>
                <w:lang w:eastAsia="ru-RU"/>
              </w:rPr>
              <w:t>-набор Монтессори - структурное подразделение  №18</w:t>
            </w:r>
          </w:p>
          <w:p w:rsidR="003236FE" w:rsidRPr="00C41842" w:rsidRDefault="003236FE" w:rsidP="00D8387F">
            <w:pPr>
              <w:contextualSpacing/>
              <w:jc w:val="both"/>
              <w:rPr>
                <w:rFonts w:eastAsia="Times New Roman" w:cs="Times New Roman"/>
                <w:sz w:val="22"/>
                <w:lang w:eastAsia="ru-RU"/>
              </w:rPr>
            </w:pPr>
            <w:r w:rsidRPr="00C41842">
              <w:rPr>
                <w:rFonts w:eastAsia="Times New Roman" w:cs="Times New Roman"/>
                <w:sz w:val="22"/>
                <w:lang w:eastAsia="ru-RU"/>
              </w:rPr>
              <w:t>- набор Фребеля - структурное подразделение  №50</w:t>
            </w:r>
          </w:p>
          <w:p w:rsidR="003236FE" w:rsidRPr="00C41842" w:rsidRDefault="003236FE" w:rsidP="00D8387F">
            <w:pPr>
              <w:contextualSpacing/>
              <w:jc w:val="both"/>
              <w:rPr>
                <w:rFonts w:eastAsia="Times New Roman" w:cs="Times New Roman"/>
                <w:sz w:val="22"/>
                <w:lang w:eastAsia="ru-RU"/>
              </w:rPr>
            </w:pPr>
            <w:r w:rsidRPr="00C41842">
              <w:rPr>
                <w:rFonts w:eastAsia="Times New Roman" w:cs="Times New Roman"/>
                <w:sz w:val="22"/>
                <w:lang w:eastAsia="ru-RU"/>
              </w:rPr>
              <w:t>- бизиборды – 15 шт. - структурные подразделения №2, №7,  №10, № 11, №13, №14, №16, №17, №18, №50, №114</w:t>
            </w:r>
          </w:p>
          <w:p w:rsidR="00D8387F" w:rsidRPr="00C41842" w:rsidRDefault="00D8387F" w:rsidP="00D8387F">
            <w:pPr>
              <w:contextualSpacing/>
              <w:jc w:val="both"/>
              <w:rPr>
                <w:rStyle w:val="211pt"/>
                <w:rFonts w:eastAsia="DejaVu Sans Condensed"/>
              </w:rPr>
            </w:pPr>
            <w:r w:rsidRPr="00C41842">
              <w:rPr>
                <w:rStyle w:val="211pt"/>
                <w:rFonts w:eastAsia="DejaVu Sans Condensed"/>
              </w:rPr>
              <w:t>приобретены игрушки и игровая мебель в группы:</w:t>
            </w:r>
          </w:p>
          <w:p w:rsidR="00D8387F" w:rsidRPr="00C41842" w:rsidRDefault="00D8387F" w:rsidP="00AB75C3">
            <w:pPr>
              <w:pStyle w:val="20"/>
              <w:shd w:val="clear" w:color="auto" w:fill="auto"/>
              <w:tabs>
                <w:tab w:val="left" w:pos="2127"/>
              </w:tabs>
              <w:spacing w:before="0" w:line="278" w:lineRule="exact"/>
              <w:ind w:left="-23" w:right="34" w:firstLine="0"/>
              <w:contextualSpacing/>
              <w:jc w:val="both"/>
              <w:rPr>
                <w:rStyle w:val="211pt"/>
              </w:rPr>
            </w:pPr>
            <w:r w:rsidRPr="00C41842">
              <w:rPr>
                <w:rStyle w:val="211pt"/>
              </w:rPr>
              <w:t>-куклы, игры, лото, конструкторы, домино во все структурные подразделения;</w:t>
            </w:r>
          </w:p>
          <w:p w:rsidR="00D8387F" w:rsidRPr="00C41842" w:rsidRDefault="00D8387F" w:rsidP="00AB75C3">
            <w:pPr>
              <w:ind w:left="-23" w:right="34"/>
              <w:contextualSpacing/>
              <w:jc w:val="both"/>
              <w:rPr>
                <w:rFonts w:eastAsia="Times New Roman" w:cs="Times New Roman"/>
                <w:sz w:val="22"/>
                <w:lang w:eastAsia="ru-RU"/>
              </w:rPr>
            </w:pPr>
            <w:r w:rsidRPr="00C41842">
              <w:rPr>
                <w:rStyle w:val="211pt"/>
                <w:rFonts w:eastAsia="DejaVu Sans Condensed"/>
                <w:color w:val="auto"/>
              </w:rPr>
              <w:t xml:space="preserve">-игрушки и игровая мебель в «Детский сад №2 «Улыбка»: </w:t>
            </w:r>
            <w:r w:rsidRPr="00C41842">
              <w:rPr>
                <w:rStyle w:val="211pt"/>
                <w:rFonts w:eastAsia="DejaVu Sans Condensed"/>
                <w:color w:val="auto"/>
                <w:lang w:val="en-US"/>
              </w:rPr>
              <w:t>LEGO</w:t>
            </w:r>
            <w:r w:rsidRPr="00C41842">
              <w:rPr>
                <w:rStyle w:val="211pt"/>
                <w:rFonts w:eastAsia="DejaVu Sans Condensed"/>
                <w:color w:val="auto"/>
              </w:rPr>
              <w:t xml:space="preserve">, </w:t>
            </w:r>
            <w:r w:rsidRPr="00C41842">
              <w:rPr>
                <w:rStyle w:val="211pt"/>
                <w:rFonts w:eastAsia="DejaVu Sans Condensed"/>
                <w:color w:val="auto"/>
                <w:lang w:val="en-US"/>
              </w:rPr>
              <w:t>B</w:t>
            </w:r>
            <w:r w:rsidRPr="00C41842">
              <w:rPr>
                <w:rStyle w:val="211pt"/>
                <w:rFonts w:eastAsia="DejaVu Sans Condensed"/>
                <w:color w:val="auto"/>
              </w:rPr>
              <w:t>4</w:t>
            </w:r>
            <w:r w:rsidRPr="00C41842">
              <w:rPr>
                <w:rStyle w:val="211pt"/>
                <w:rFonts w:eastAsia="DejaVu Sans Condensed"/>
                <w:color w:val="auto"/>
                <w:lang w:val="en-US"/>
              </w:rPr>
              <w:t>PLO</w:t>
            </w:r>
            <w:r w:rsidRPr="00C41842">
              <w:rPr>
                <w:rStyle w:val="211pt"/>
                <w:rFonts w:eastAsia="DejaVu Sans Condensed"/>
                <w:color w:val="auto"/>
              </w:rPr>
              <w:t>,  детские каталки, коляски для кукол, куклы, лото, матрешки, машины, мультистудия «Я творю мир»</w:t>
            </w:r>
          </w:p>
          <w:p w:rsidR="00D8387F" w:rsidRPr="00C41842" w:rsidRDefault="00D8387F" w:rsidP="00AB75C3">
            <w:pPr>
              <w:ind w:left="-23" w:right="34"/>
              <w:contextualSpacing/>
              <w:jc w:val="both"/>
              <w:rPr>
                <w:rFonts w:eastAsia="Times New Roman" w:cs="Times New Roman"/>
                <w:sz w:val="22"/>
                <w:lang w:eastAsia="ru-RU"/>
              </w:rPr>
            </w:pPr>
            <w:r w:rsidRPr="00C41842">
              <w:rPr>
                <w:rFonts w:eastAsia="Times New Roman" w:cs="Times New Roman"/>
                <w:sz w:val="22"/>
                <w:lang w:eastAsia="ru-RU"/>
              </w:rPr>
              <w:t>Закуплены в физкультурные залы:</w:t>
            </w:r>
          </w:p>
          <w:p w:rsidR="00D8387F" w:rsidRPr="00C41842" w:rsidRDefault="00D8387F" w:rsidP="00AB75C3">
            <w:pPr>
              <w:pStyle w:val="20"/>
              <w:shd w:val="clear" w:color="auto" w:fill="auto"/>
              <w:tabs>
                <w:tab w:val="left" w:pos="2127"/>
              </w:tabs>
              <w:spacing w:before="0" w:line="274" w:lineRule="exact"/>
              <w:ind w:left="-23" w:right="34" w:firstLine="0"/>
              <w:contextualSpacing/>
              <w:jc w:val="both"/>
              <w:rPr>
                <w:sz w:val="22"/>
                <w:szCs w:val="22"/>
                <w:lang w:eastAsia="ru-RU" w:bidi="ru-RU"/>
              </w:rPr>
            </w:pPr>
            <w:r w:rsidRPr="00C41842">
              <w:rPr>
                <w:rStyle w:val="211pt"/>
              </w:rPr>
              <w:t xml:space="preserve">- мячи, обручи </w:t>
            </w:r>
            <w:r w:rsidRPr="00C41842">
              <w:rPr>
                <w:rStyle w:val="a4"/>
                <w:rFonts w:eastAsia="DejaVu Sans Condensed"/>
                <w:color w:val="auto"/>
                <w:sz w:val="22"/>
                <w:szCs w:val="22"/>
                <w:u w:val="none"/>
                <w:lang w:bidi="ru-RU"/>
              </w:rPr>
              <w:t xml:space="preserve">во </w:t>
            </w:r>
            <w:r w:rsidRPr="00C41842">
              <w:rPr>
                <w:rStyle w:val="211pt"/>
                <w:rFonts w:eastAsia="DejaVu Sans Condensed"/>
              </w:rPr>
              <w:t>все структурные подразделения</w:t>
            </w:r>
            <w:r w:rsidRPr="00C41842">
              <w:rPr>
                <w:rStyle w:val="211pt"/>
              </w:rPr>
              <w:t>,</w:t>
            </w:r>
          </w:p>
          <w:p w:rsidR="00D8387F" w:rsidRPr="00C41842" w:rsidRDefault="00D8387F" w:rsidP="00AB75C3">
            <w:pPr>
              <w:pStyle w:val="20"/>
              <w:shd w:val="clear" w:color="auto" w:fill="auto"/>
              <w:tabs>
                <w:tab w:val="left" w:pos="2127"/>
              </w:tabs>
              <w:spacing w:before="0" w:line="274" w:lineRule="exact"/>
              <w:ind w:left="-23" w:right="34" w:firstLine="0"/>
              <w:contextualSpacing/>
              <w:jc w:val="both"/>
              <w:rPr>
                <w:sz w:val="22"/>
                <w:szCs w:val="22"/>
                <w:lang w:eastAsia="ru-RU" w:bidi="ru-RU"/>
              </w:rPr>
            </w:pPr>
            <w:r w:rsidRPr="00C41842">
              <w:rPr>
                <w:rStyle w:val="211pt"/>
              </w:rPr>
              <w:t>-игровое поле «Попади в цель» – в структурные подразделения №4, №8, №9, №11, №13;</w:t>
            </w:r>
          </w:p>
          <w:p w:rsidR="00D8387F" w:rsidRPr="00C41842" w:rsidRDefault="00D8387F" w:rsidP="00AB75C3">
            <w:pPr>
              <w:ind w:left="-23" w:right="34"/>
              <w:contextualSpacing/>
              <w:jc w:val="both"/>
              <w:rPr>
                <w:rFonts w:eastAsia="Times New Roman" w:cs="Times New Roman"/>
                <w:sz w:val="22"/>
                <w:lang w:eastAsia="ru-RU"/>
              </w:rPr>
            </w:pPr>
            <w:r w:rsidRPr="00C41842">
              <w:rPr>
                <w:rStyle w:val="211pt"/>
                <w:rFonts w:eastAsiaTheme="minorHAnsi"/>
              </w:rPr>
              <w:t xml:space="preserve">-координационная дорожка «Змейка-шагайка» – </w:t>
            </w:r>
            <w:r w:rsidRPr="00C41842">
              <w:rPr>
                <w:rStyle w:val="211pt"/>
                <w:rFonts w:eastAsia="DejaVu Sans Condensed"/>
              </w:rPr>
              <w:t xml:space="preserve">в </w:t>
            </w:r>
            <w:r w:rsidRPr="00C41842">
              <w:rPr>
                <w:rStyle w:val="211pt"/>
                <w:rFonts w:eastAsiaTheme="minorHAnsi"/>
              </w:rPr>
              <w:t>структурные подразделения №4, №8,</w:t>
            </w:r>
            <w:r w:rsidR="00C41842" w:rsidRPr="00C41842">
              <w:rPr>
                <w:rStyle w:val="211pt"/>
                <w:rFonts w:eastAsiaTheme="minorHAnsi"/>
              </w:rPr>
              <w:t xml:space="preserve"> </w:t>
            </w:r>
            <w:r w:rsidRPr="00C41842">
              <w:rPr>
                <w:rStyle w:val="211pt"/>
                <w:rFonts w:eastAsiaTheme="minorHAnsi"/>
              </w:rPr>
              <w:t>№9, №11, №13.</w:t>
            </w:r>
          </w:p>
          <w:p w:rsidR="003C40FD" w:rsidRPr="00C41842" w:rsidRDefault="003236FE" w:rsidP="00AB75C3">
            <w:pPr>
              <w:spacing w:before="100" w:beforeAutospacing="1" w:after="100" w:afterAutospacing="1"/>
              <w:ind w:left="-23" w:right="34"/>
              <w:contextualSpacing/>
              <w:jc w:val="both"/>
              <w:rPr>
                <w:rFonts w:eastAsia="Times New Roman" w:cs="Times New Roman"/>
                <w:sz w:val="22"/>
                <w:lang w:eastAsia="ru-RU"/>
              </w:rPr>
            </w:pPr>
            <w:r w:rsidRPr="00C41842">
              <w:rPr>
                <w:rFonts w:eastAsia="Times New Roman" w:cs="Times New Roman"/>
                <w:sz w:val="22"/>
                <w:lang w:eastAsia="ru-RU"/>
              </w:rPr>
              <w:t>- Приобретение 17 рециркуляторов бактерицидных на пищеблоки</w:t>
            </w:r>
            <w:r w:rsidR="003C40FD" w:rsidRPr="00C41842">
              <w:rPr>
                <w:rFonts w:eastAsia="Times New Roman" w:cs="Times New Roman"/>
                <w:sz w:val="22"/>
                <w:lang w:eastAsia="ru-RU"/>
              </w:rPr>
              <w:t xml:space="preserve"> </w:t>
            </w:r>
          </w:p>
          <w:p w:rsidR="00880E70" w:rsidRPr="00C41842" w:rsidRDefault="00880E70" w:rsidP="003C40FD">
            <w:pPr>
              <w:spacing w:before="100" w:beforeAutospacing="1" w:after="100" w:afterAutospacing="1"/>
              <w:jc w:val="both"/>
              <w:rPr>
                <w:rFonts w:eastAsia="Times New Roman" w:cs="Times New Roman"/>
                <w:sz w:val="22"/>
                <w:highlight w:val="yellow"/>
                <w:lang w:eastAsia="ru-RU"/>
              </w:rPr>
            </w:pPr>
          </w:p>
        </w:tc>
        <w:tc>
          <w:tcPr>
            <w:tcW w:w="0" w:type="auto"/>
            <w:vAlign w:val="center"/>
            <w:hideMark/>
          </w:tcPr>
          <w:p w:rsidR="002B0A9B" w:rsidRPr="00C41842" w:rsidRDefault="002B0A9B" w:rsidP="00880E70">
            <w:pPr>
              <w:rPr>
                <w:rFonts w:eastAsia="Times New Roman" w:cs="Times New Roman"/>
                <w:sz w:val="22"/>
                <w:lang w:eastAsia="ru-RU"/>
              </w:rPr>
            </w:pPr>
          </w:p>
          <w:p w:rsidR="00FD20B0" w:rsidRDefault="00FD20B0" w:rsidP="00880E70">
            <w:pPr>
              <w:rPr>
                <w:rFonts w:eastAsia="Times New Roman" w:cs="Times New Roman"/>
                <w:sz w:val="22"/>
                <w:lang w:eastAsia="ru-RU"/>
              </w:rPr>
            </w:pPr>
          </w:p>
          <w:p w:rsidR="00FD20B0" w:rsidRDefault="00FD20B0" w:rsidP="00880E70">
            <w:pPr>
              <w:rPr>
                <w:rFonts w:eastAsia="Times New Roman" w:cs="Times New Roman"/>
                <w:sz w:val="22"/>
                <w:lang w:eastAsia="ru-RU"/>
              </w:rPr>
            </w:pPr>
          </w:p>
          <w:p w:rsidR="00FD20B0" w:rsidRDefault="00FD20B0" w:rsidP="00880E70">
            <w:pPr>
              <w:rPr>
                <w:rFonts w:eastAsia="Times New Roman" w:cs="Times New Roman"/>
                <w:sz w:val="22"/>
                <w:lang w:eastAsia="ru-RU"/>
              </w:rPr>
            </w:pPr>
          </w:p>
          <w:p w:rsidR="00FD20B0" w:rsidRDefault="00FD20B0" w:rsidP="00880E70">
            <w:pPr>
              <w:rPr>
                <w:rFonts w:eastAsia="Times New Roman" w:cs="Times New Roman"/>
                <w:sz w:val="22"/>
                <w:lang w:eastAsia="ru-RU"/>
              </w:rPr>
            </w:pPr>
          </w:p>
          <w:p w:rsidR="00FD20B0" w:rsidRDefault="00FD20B0" w:rsidP="00880E70">
            <w:pPr>
              <w:rPr>
                <w:rFonts w:eastAsia="Times New Roman" w:cs="Times New Roman"/>
                <w:sz w:val="22"/>
                <w:lang w:eastAsia="ru-RU"/>
              </w:rPr>
            </w:pPr>
          </w:p>
          <w:p w:rsidR="00880E70" w:rsidRPr="006E7AC6" w:rsidRDefault="00880E70" w:rsidP="00880E70">
            <w:pPr>
              <w:rPr>
                <w:rFonts w:eastAsia="Times New Roman" w:cs="Times New Roman"/>
                <w:szCs w:val="24"/>
                <w:lang w:eastAsia="ru-RU"/>
              </w:rPr>
            </w:pPr>
            <w:r w:rsidRPr="00C41842">
              <w:rPr>
                <w:rFonts w:eastAsia="Times New Roman" w:cs="Times New Roman"/>
                <w:sz w:val="22"/>
                <w:lang w:eastAsia="ru-RU"/>
              </w:rPr>
              <w:t>Задача сохраняет свою</w:t>
            </w:r>
            <w:r w:rsidRPr="00C41842">
              <w:rPr>
                <w:rFonts w:eastAsia="Times New Roman" w:cs="Times New Roman"/>
                <w:sz w:val="22"/>
                <w:lang w:eastAsia="ru-RU"/>
              </w:rPr>
              <w:br/>
              <w:t xml:space="preserve">актуальность и будет продолжена в рамках </w:t>
            </w:r>
            <w:r w:rsidRPr="00D75842">
              <w:rPr>
                <w:rFonts w:eastAsia="Times New Roman" w:cs="Times New Roman"/>
                <w:sz w:val="22"/>
                <w:lang w:eastAsia="ru-RU"/>
              </w:rPr>
              <w:t>проекта «Комфортная и безопасная образовательная среда»</w:t>
            </w:r>
          </w:p>
        </w:tc>
      </w:tr>
      <w:tr w:rsidR="00225149" w:rsidRPr="00880E70" w:rsidTr="00880E70">
        <w:trPr>
          <w:tblCellSpacing w:w="15" w:type="dxa"/>
        </w:trPr>
        <w:tc>
          <w:tcPr>
            <w:tcW w:w="0" w:type="auto"/>
            <w:vAlign w:val="center"/>
            <w:hideMark/>
          </w:tcPr>
          <w:p w:rsidR="00AB75C3" w:rsidRPr="00C41842" w:rsidRDefault="00C41842" w:rsidP="00137E8C">
            <w:pPr>
              <w:jc w:val="both"/>
              <w:rPr>
                <w:rFonts w:eastAsia="Times New Roman" w:cs="Times New Roman"/>
                <w:sz w:val="22"/>
                <w:lang w:eastAsia="ru-RU"/>
              </w:rPr>
            </w:pPr>
            <w:r w:rsidRPr="00C41842">
              <w:rPr>
                <w:rStyle w:val="211pt"/>
                <w:rFonts w:eastAsiaTheme="minorHAnsi"/>
              </w:rPr>
              <w:lastRenderedPageBreak/>
              <w:t>К</w:t>
            </w:r>
            <w:r w:rsidR="00AB75C3" w:rsidRPr="00C41842">
              <w:rPr>
                <w:rStyle w:val="211pt"/>
                <w:rFonts w:eastAsiaTheme="minorHAnsi"/>
              </w:rPr>
              <w:t>осметический ремонт</w:t>
            </w:r>
          </w:p>
          <w:p w:rsidR="00AB75C3" w:rsidRPr="00C41842" w:rsidRDefault="00AB75C3" w:rsidP="00137E8C">
            <w:pPr>
              <w:jc w:val="both"/>
              <w:rPr>
                <w:rFonts w:eastAsia="Times New Roman" w:cs="Times New Roman"/>
                <w:sz w:val="22"/>
                <w:lang w:eastAsia="ru-RU"/>
              </w:rPr>
            </w:pPr>
          </w:p>
          <w:p w:rsidR="00AB75C3" w:rsidRPr="00C41842" w:rsidRDefault="00AB75C3" w:rsidP="00137E8C">
            <w:pPr>
              <w:jc w:val="both"/>
              <w:rPr>
                <w:rFonts w:eastAsia="Times New Roman" w:cs="Times New Roman"/>
                <w:sz w:val="22"/>
                <w:lang w:eastAsia="ru-RU"/>
              </w:rPr>
            </w:pPr>
          </w:p>
          <w:p w:rsidR="002B0A9B" w:rsidRPr="00C41842" w:rsidRDefault="002B0A9B" w:rsidP="00137E8C">
            <w:pPr>
              <w:jc w:val="both"/>
              <w:rPr>
                <w:rFonts w:eastAsia="Times New Roman" w:cs="Times New Roman"/>
                <w:sz w:val="22"/>
                <w:lang w:eastAsia="ru-RU"/>
              </w:rPr>
            </w:pPr>
          </w:p>
          <w:p w:rsidR="002B0A9B" w:rsidRPr="00C41842" w:rsidRDefault="002B0A9B" w:rsidP="00137E8C">
            <w:pPr>
              <w:jc w:val="both"/>
              <w:rPr>
                <w:rFonts w:eastAsia="Times New Roman" w:cs="Times New Roman"/>
                <w:sz w:val="22"/>
                <w:lang w:eastAsia="ru-RU"/>
              </w:rPr>
            </w:pPr>
          </w:p>
          <w:p w:rsidR="002B0A9B" w:rsidRPr="00C41842" w:rsidRDefault="002B0A9B" w:rsidP="00137E8C">
            <w:pPr>
              <w:jc w:val="both"/>
              <w:rPr>
                <w:rFonts w:eastAsia="Times New Roman" w:cs="Times New Roman"/>
                <w:sz w:val="22"/>
                <w:lang w:eastAsia="ru-RU"/>
              </w:rPr>
            </w:pPr>
          </w:p>
          <w:p w:rsidR="002B0A9B" w:rsidRPr="00C41842" w:rsidRDefault="002B0A9B" w:rsidP="00137E8C">
            <w:pPr>
              <w:jc w:val="both"/>
              <w:rPr>
                <w:rFonts w:eastAsia="Times New Roman" w:cs="Times New Roman"/>
                <w:sz w:val="22"/>
                <w:lang w:eastAsia="ru-RU"/>
              </w:rPr>
            </w:pPr>
          </w:p>
          <w:p w:rsidR="002B0A9B" w:rsidRPr="00C41842" w:rsidRDefault="002B0A9B" w:rsidP="00137E8C">
            <w:pPr>
              <w:jc w:val="both"/>
              <w:rPr>
                <w:rFonts w:eastAsia="Times New Roman" w:cs="Times New Roman"/>
                <w:sz w:val="22"/>
                <w:lang w:eastAsia="ru-RU"/>
              </w:rPr>
            </w:pPr>
          </w:p>
          <w:p w:rsidR="002B0A9B" w:rsidRPr="00C41842" w:rsidRDefault="002B0A9B" w:rsidP="00137E8C">
            <w:pPr>
              <w:jc w:val="both"/>
              <w:rPr>
                <w:rFonts w:eastAsia="Times New Roman" w:cs="Times New Roman"/>
                <w:sz w:val="22"/>
                <w:lang w:eastAsia="ru-RU"/>
              </w:rPr>
            </w:pPr>
          </w:p>
          <w:p w:rsidR="002B0A9B" w:rsidRPr="00C41842" w:rsidRDefault="002B0A9B" w:rsidP="00137E8C">
            <w:pPr>
              <w:jc w:val="both"/>
              <w:rPr>
                <w:rFonts w:eastAsia="Times New Roman" w:cs="Times New Roman"/>
                <w:sz w:val="22"/>
                <w:lang w:eastAsia="ru-RU"/>
              </w:rPr>
            </w:pPr>
          </w:p>
          <w:p w:rsidR="002B0A9B" w:rsidRPr="00C41842" w:rsidRDefault="002B0A9B" w:rsidP="00137E8C">
            <w:pPr>
              <w:jc w:val="both"/>
              <w:rPr>
                <w:rFonts w:eastAsia="Times New Roman" w:cs="Times New Roman"/>
                <w:sz w:val="22"/>
                <w:lang w:eastAsia="ru-RU"/>
              </w:rPr>
            </w:pPr>
          </w:p>
          <w:p w:rsidR="00880E70" w:rsidRPr="00C41842" w:rsidRDefault="009675B0" w:rsidP="00C41842">
            <w:pPr>
              <w:jc w:val="both"/>
              <w:rPr>
                <w:rFonts w:eastAsia="Times New Roman" w:cs="Times New Roman"/>
                <w:sz w:val="22"/>
                <w:lang w:eastAsia="ru-RU"/>
              </w:rPr>
            </w:pPr>
            <w:r w:rsidRPr="00C41842">
              <w:rPr>
                <w:rFonts w:eastAsia="Times New Roman" w:cs="Times New Roman"/>
                <w:sz w:val="22"/>
                <w:lang w:eastAsia="ru-RU"/>
              </w:rPr>
              <w:t xml:space="preserve">Создание ВСОКО, </w:t>
            </w:r>
            <w:r w:rsidR="00880E70" w:rsidRPr="00C41842">
              <w:rPr>
                <w:rFonts w:eastAsia="Times New Roman" w:cs="Times New Roman"/>
                <w:sz w:val="22"/>
                <w:lang w:eastAsia="ru-RU"/>
              </w:rPr>
              <w:t xml:space="preserve"> обеспечивающе</w:t>
            </w:r>
            <w:r w:rsidRPr="00C41842">
              <w:rPr>
                <w:rFonts w:eastAsia="Times New Roman" w:cs="Times New Roman"/>
                <w:sz w:val="22"/>
                <w:lang w:eastAsia="ru-RU"/>
              </w:rPr>
              <w:t>й</w:t>
            </w:r>
            <w:r w:rsidR="00880E70" w:rsidRPr="00C41842">
              <w:rPr>
                <w:rFonts w:eastAsia="Times New Roman" w:cs="Times New Roman"/>
                <w:sz w:val="22"/>
                <w:lang w:eastAsia="ru-RU"/>
              </w:rPr>
              <w:t xml:space="preserve"> отслеживание качества образования как механизма выполнения основной образовательной программы </w:t>
            </w:r>
            <w:r w:rsidR="00137E8C" w:rsidRPr="00C41842">
              <w:rPr>
                <w:rFonts w:eastAsia="Times New Roman" w:cs="Times New Roman"/>
                <w:sz w:val="22"/>
                <w:lang w:eastAsia="ru-RU"/>
              </w:rPr>
              <w:t>структурных подразделений МБДОУ «Детский сад «Радуга» комбинированного вида»</w:t>
            </w:r>
          </w:p>
        </w:tc>
        <w:tc>
          <w:tcPr>
            <w:tcW w:w="0" w:type="auto"/>
            <w:vAlign w:val="center"/>
            <w:hideMark/>
          </w:tcPr>
          <w:p w:rsidR="002B0A9B" w:rsidRPr="00C41842" w:rsidRDefault="00C41842" w:rsidP="003F382E">
            <w:pPr>
              <w:pStyle w:val="20"/>
              <w:shd w:val="clear" w:color="auto" w:fill="auto"/>
              <w:tabs>
                <w:tab w:val="left" w:pos="2127"/>
              </w:tabs>
              <w:spacing w:before="0" w:line="274" w:lineRule="exact"/>
              <w:ind w:right="148" w:firstLine="0"/>
              <w:jc w:val="left"/>
              <w:rPr>
                <w:rStyle w:val="211pt"/>
              </w:rPr>
            </w:pPr>
            <w:r w:rsidRPr="00C41842">
              <w:rPr>
                <w:rStyle w:val="211pt"/>
              </w:rPr>
              <w:t xml:space="preserve">Проведен косметический ремонт </w:t>
            </w:r>
            <w:r w:rsidR="002B0A9B" w:rsidRPr="00C41842">
              <w:rPr>
                <w:rStyle w:val="211pt"/>
              </w:rPr>
              <w:t xml:space="preserve">в группах структурных подразделений </w:t>
            </w:r>
          </w:p>
          <w:p w:rsidR="002B0A9B" w:rsidRPr="00C41842" w:rsidRDefault="002B0A9B" w:rsidP="003F382E">
            <w:pPr>
              <w:pStyle w:val="20"/>
              <w:shd w:val="clear" w:color="auto" w:fill="auto"/>
              <w:tabs>
                <w:tab w:val="left" w:pos="2127"/>
              </w:tabs>
              <w:spacing w:before="0" w:line="274" w:lineRule="exact"/>
              <w:ind w:right="148" w:firstLine="0"/>
              <w:jc w:val="left"/>
              <w:rPr>
                <w:rStyle w:val="211pt"/>
              </w:rPr>
            </w:pPr>
            <w:r w:rsidRPr="00C41842">
              <w:rPr>
                <w:rStyle w:val="211pt"/>
              </w:rPr>
              <w:t>№3, №4, №8, №11</w:t>
            </w:r>
          </w:p>
          <w:p w:rsidR="002B0A9B" w:rsidRPr="00C41842" w:rsidRDefault="002B0A9B" w:rsidP="003F382E">
            <w:pPr>
              <w:pStyle w:val="20"/>
              <w:shd w:val="clear" w:color="auto" w:fill="auto"/>
              <w:tabs>
                <w:tab w:val="left" w:pos="2127"/>
              </w:tabs>
              <w:spacing w:before="0" w:line="274" w:lineRule="exact"/>
              <w:ind w:right="148" w:firstLine="0"/>
              <w:jc w:val="left"/>
              <w:rPr>
                <w:rStyle w:val="211pt"/>
              </w:rPr>
            </w:pPr>
            <w:r w:rsidRPr="00C41842">
              <w:rPr>
                <w:rStyle w:val="211pt"/>
              </w:rPr>
              <w:t>-в музыкальном зале структурного подразделения д.с.№11;</w:t>
            </w:r>
          </w:p>
          <w:p w:rsidR="00AB75C3" w:rsidRPr="00C41842" w:rsidRDefault="002B0A9B" w:rsidP="003F382E">
            <w:pPr>
              <w:rPr>
                <w:rFonts w:eastAsia="Times New Roman" w:cs="Times New Roman"/>
                <w:sz w:val="22"/>
                <w:lang w:eastAsia="ru-RU"/>
              </w:rPr>
            </w:pPr>
            <w:r w:rsidRPr="00C41842">
              <w:rPr>
                <w:rStyle w:val="211pt"/>
                <w:rFonts w:eastAsiaTheme="minorHAnsi"/>
              </w:rPr>
              <w:t>-на</w:t>
            </w:r>
            <w:r w:rsidR="003F382E" w:rsidRPr="00C41842">
              <w:rPr>
                <w:rStyle w:val="211pt"/>
                <w:rFonts w:eastAsiaTheme="minorHAnsi"/>
              </w:rPr>
              <w:t xml:space="preserve"> </w:t>
            </w:r>
            <w:r w:rsidRPr="00C41842">
              <w:rPr>
                <w:rStyle w:val="211pt"/>
                <w:rFonts w:eastAsiaTheme="minorHAnsi"/>
              </w:rPr>
              <w:t>пищеблоке структурных подразделений  №8, №9, №11, №13, №17, №18.</w:t>
            </w:r>
          </w:p>
          <w:p w:rsidR="00AB75C3" w:rsidRPr="00C41842" w:rsidRDefault="00AB75C3" w:rsidP="00864B14">
            <w:pPr>
              <w:jc w:val="both"/>
              <w:rPr>
                <w:rFonts w:eastAsia="Times New Roman" w:cs="Times New Roman"/>
                <w:sz w:val="22"/>
                <w:lang w:eastAsia="ru-RU"/>
              </w:rPr>
            </w:pPr>
          </w:p>
          <w:p w:rsidR="00880E70" w:rsidRPr="00C41842" w:rsidRDefault="00880E70" w:rsidP="009675B0">
            <w:pPr>
              <w:jc w:val="both"/>
              <w:rPr>
                <w:rFonts w:eastAsia="Times New Roman" w:cs="Times New Roman"/>
                <w:sz w:val="22"/>
                <w:lang w:eastAsia="ru-RU"/>
              </w:rPr>
            </w:pPr>
            <w:r w:rsidRPr="00C41842">
              <w:rPr>
                <w:rFonts w:eastAsia="Times New Roman" w:cs="Times New Roman"/>
                <w:sz w:val="22"/>
                <w:lang w:eastAsia="ru-RU"/>
              </w:rPr>
              <w:t xml:space="preserve">В МБДОУ </w:t>
            </w:r>
            <w:r w:rsidR="00864B14" w:rsidRPr="00C41842">
              <w:rPr>
                <w:rFonts w:eastAsia="Times New Roman" w:cs="Times New Roman"/>
                <w:sz w:val="22"/>
                <w:lang w:eastAsia="ru-RU"/>
              </w:rPr>
              <w:t xml:space="preserve">создана и функционирует </w:t>
            </w:r>
            <w:r w:rsidRPr="00C41842">
              <w:rPr>
                <w:rFonts w:eastAsia="Times New Roman" w:cs="Times New Roman"/>
                <w:sz w:val="22"/>
                <w:lang w:eastAsia="ru-RU"/>
              </w:rPr>
              <w:t xml:space="preserve"> </w:t>
            </w:r>
            <w:r w:rsidR="00864B14" w:rsidRPr="00C41842">
              <w:rPr>
                <w:rFonts w:eastAsia="Times New Roman" w:cs="Times New Roman"/>
                <w:sz w:val="22"/>
                <w:lang w:eastAsia="ru-RU"/>
              </w:rPr>
              <w:t xml:space="preserve">внутренняя </w:t>
            </w:r>
            <w:r w:rsidRPr="00C41842">
              <w:rPr>
                <w:rFonts w:eastAsia="Times New Roman" w:cs="Times New Roman"/>
                <w:sz w:val="22"/>
                <w:lang w:eastAsia="ru-RU"/>
              </w:rPr>
              <w:t>система</w:t>
            </w:r>
            <w:r w:rsidR="00864B14" w:rsidRPr="00C41842">
              <w:rPr>
                <w:rFonts w:eastAsia="Times New Roman" w:cs="Times New Roman"/>
                <w:sz w:val="22"/>
                <w:lang w:eastAsia="ru-RU"/>
              </w:rPr>
              <w:t xml:space="preserve"> оценки качества образования</w:t>
            </w:r>
            <w:r w:rsidR="009675B0" w:rsidRPr="00C41842">
              <w:rPr>
                <w:rFonts w:eastAsia="Times New Roman" w:cs="Times New Roman"/>
                <w:sz w:val="22"/>
                <w:lang w:eastAsia="ru-RU"/>
              </w:rPr>
              <w:t>.</w:t>
            </w:r>
            <w:r w:rsidRPr="00C41842">
              <w:rPr>
                <w:rFonts w:eastAsia="Times New Roman" w:cs="Times New Roman"/>
                <w:sz w:val="22"/>
                <w:lang w:eastAsia="ru-RU"/>
              </w:rPr>
              <w:t xml:space="preserve"> Ежегодно в течение и конце учебного года проводится анкетирование родителей с целью изучения удовлетворенности деятельностью МБДОУ и качеством оказываемых услуг.</w:t>
            </w:r>
          </w:p>
        </w:tc>
        <w:tc>
          <w:tcPr>
            <w:tcW w:w="0" w:type="auto"/>
            <w:vAlign w:val="center"/>
            <w:hideMark/>
          </w:tcPr>
          <w:p w:rsidR="002B0A9B" w:rsidRPr="00C41842" w:rsidRDefault="002B0A9B" w:rsidP="00880E70">
            <w:pPr>
              <w:rPr>
                <w:rFonts w:eastAsia="Times New Roman" w:cs="Times New Roman"/>
                <w:sz w:val="22"/>
                <w:lang w:eastAsia="ru-RU"/>
              </w:rPr>
            </w:pPr>
            <w:r w:rsidRPr="00C41842">
              <w:rPr>
                <w:rFonts w:eastAsia="Times New Roman" w:cs="Times New Roman"/>
                <w:sz w:val="22"/>
                <w:lang w:eastAsia="ru-RU"/>
              </w:rPr>
              <w:t>Задача выполнена.</w:t>
            </w:r>
          </w:p>
          <w:p w:rsidR="002B0A9B" w:rsidRPr="00C41842" w:rsidRDefault="002B0A9B" w:rsidP="00880E70">
            <w:pPr>
              <w:rPr>
                <w:rFonts w:eastAsia="Times New Roman" w:cs="Times New Roman"/>
                <w:sz w:val="22"/>
                <w:lang w:eastAsia="ru-RU"/>
              </w:rPr>
            </w:pPr>
          </w:p>
          <w:p w:rsidR="002B0A9B" w:rsidRPr="00C41842" w:rsidRDefault="002B0A9B" w:rsidP="00880E70">
            <w:pPr>
              <w:rPr>
                <w:rFonts w:eastAsia="Times New Roman" w:cs="Times New Roman"/>
                <w:sz w:val="22"/>
                <w:lang w:eastAsia="ru-RU"/>
              </w:rPr>
            </w:pPr>
          </w:p>
          <w:p w:rsidR="002B0A9B" w:rsidRPr="00C41842" w:rsidRDefault="002B0A9B" w:rsidP="00880E70">
            <w:pPr>
              <w:rPr>
                <w:rFonts w:eastAsia="Times New Roman" w:cs="Times New Roman"/>
                <w:sz w:val="22"/>
                <w:lang w:eastAsia="ru-RU"/>
              </w:rPr>
            </w:pPr>
          </w:p>
          <w:p w:rsidR="002B0A9B" w:rsidRPr="00C41842" w:rsidRDefault="002B0A9B" w:rsidP="00880E70">
            <w:pPr>
              <w:rPr>
                <w:rFonts w:eastAsia="Times New Roman" w:cs="Times New Roman"/>
                <w:sz w:val="22"/>
                <w:lang w:eastAsia="ru-RU"/>
              </w:rPr>
            </w:pPr>
          </w:p>
          <w:p w:rsidR="002B0A9B" w:rsidRPr="00C41842" w:rsidRDefault="002B0A9B" w:rsidP="00880E70">
            <w:pPr>
              <w:rPr>
                <w:rFonts w:eastAsia="Times New Roman" w:cs="Times New Roman"/>
                <w:sz w:val="22"/>
                <w:lang w:eastAsia="ru-RU"/>
              </w:rPr>
            </w:pPr>
          </w:p>
          <w:p w:rsidR="002B0A9B" w:rsidRPr="00C41842" w:rsidRDefault="002B0A9B" w:rsidP="00880E70">
            <w:pPr>
              <w:rPr>
                <w:rFonts w:eastAsia="Times New Roman" w:cs="Times New Roman"/>
                <w:sz w:val="22"/>
                <w:lang w:eastAsia="ru-RU"/>
              </w:rPr>
            </w:pPr>
          </w:p>
          <w:p w:rsidR="002B0A9B" w:rsidRPr="00C41842" w:rsidRDefault="002B0A9B" w:rsidP="00880E70">
            <w:pPr>
              <w:rPr>
                <w:rFonts w:eastAsia="Times New Roman" w:cs="Times New Roman"/>
                <w:sz w:val="22"/>
                <w:lang w:eastAsia="ru-RU"/>
              </w:rPr>
            </w:pPr>
          </w:p>
          <w:p w:rsidR="002B0A9B" w:rsidRPr="00C41842" w:rsidRDefault="002B0A9B" w:rsidP="00880E70">
            <w:pPr>
              <w:rPr>
                <w:rFonts w:eastAsia="Times New Roman" w:cs="Times New Roman"/>
                <w:sz w:val="22"/>
                <w:lang w:eastAsia="ru-RU"/>
              </w:rPr>
            </w:pPr>
          </w:p>
          <w:p w:rsidR="002B0A9B" w:rsidRPr="00C41842" w:rsidRDefault="002B0A9B" w:rsidP="00880E70">
            <w:pPr>
              <w:rPr>
                <w:rFonts w:eastAsia="Times New Roman" w:cs="Times New Roman"/>
                <w:sz w:val="22"/>
                <w:lang w:eastAsia="ru-RU"/>
              </w:rPr>
            </w:pPr>
          </w:p>
          <w:p w:rsidR="002B0A9B" w:rsidRPr="00C41842" w:rsidRDefault="002B0A9B" w:rsidP="00880E70">
            <w:pPr>
              <w:rPr>
                <w:rFonts w:eastAsia="Times New Roman" w:cs="Times New Roman"/>
                <w:sz w:val="22"/>
                <w:lang w:eastAsia="ru-RU"/>
              </w:rPr>
            </w:pPr>
          </w:p>
          <w:p w:rsidR="00880E70" w:rsidRPr="00C41842" w:rsidRDefault="00880E70" w:rsidP="00880E70">
            <w:pPr>
              <w:rPr>
                <w:rFonts w:eastAsia="Times New Roman" w:cs="Times New Roman"/>
                <w:sz w:val="22"/>
                <w:lang w:eastAsia="ru-RU"/>
              </w:rPr>
            </w:pPr>
            <w:r w:rsidRPr="00C41842">
              <w:rPr>
                <w:rFonts w:eastAsia="Times New Roman" w:cs="Times New Roman"/>
                <w:sz w:val="22"/>
                <w:lang w:eastAsia="ru-RU"/>
              </w:rPr>
              <w:t>Задача выполнена. Оценка качества образования будет проводится в соответствии с</w:t>
            </w:r>
            <w:r w:rsidRPr="00C41842">
              <w:rPr>
                <w:rFonts w:eastAsia="Times New Roman" w:cs="Times New Roman"/>
                <w:sz w:val="22"/>
                <w:lang w:eastAsia="ru-RU"/>
              </w:rPr>
              <w:br/>
              <w:t>действующим законодательством. </w:t>
            </w:r>
          </w:p>
        </w:tc>
      </w:tr>
      <w:tr w:rsidR="00225149" w:rsidRPr="00880E70" w:rsidTr="00880E70">
        <w:trPr>
          <w:tblCellSpacing w:w="15" w:type="dxa"/>
        </w:trPr>
        <w:tc>
          <w:tcPr>
            <w:tcW w:w="0" w:type="auto"/>
            <w:vAlign w:val="center"/>
            <w:hideMark/>
          </w:tcPr>
          <w:p w:rsidR="00880E70" w:rsidRPr="00C41842" w:rsidRDefault="00880E70" w:rsidP="009871F5">
            <w:pPr>
              <w:rPr>
                <w:rFonts w:eastAsia="Times New Roman" w:cs="Times New Roman"/>
                <w:sz w:val="22"/>
                <w:lang w:eastAsia="ru-RU"/>
              </w:rPr>
            </w:pPr>
            <w:r w:rsidRPr="00C41842">
              <w:rPr>
                <w:rFonts w:eastAsia="Times New Roman" w:cs="Times New Roman"/>
                <w:sz w:val="22"/>
                <w:lang w:eastAsia="ru-RU"/>
              </w:rPr>
              <w:t xml:space="preserve">Развитие системы работы с одаренными воспитанниками </w:t>
            </w:r>
            <w:r w:rsidRPr="00C41842">
              <w:rPr>
                <w:rFonts w:eastAsia="Times New Roman" w:cs="Times New Roman"/>
                <w:sz w:val="22"/>
                <w:lang w:eastAsia="ru-RU"/>
              </w:rPr>
              <w:lastRenderedPageBreak/>
              <w:t>через включение различных дополн</w:t>
            </w:r>
            <w:r w:rsidR="009871F5" w:rsidRPr="00C41842">
              <w:rPr>
                <w:rFonts w:eastAsia="Times New Roman" w:cs="Times New Roman"/>
                <w:sz w:val="22"/>
                <w:lang w:eastAsia="ru-RU"/>
              </w:rPr>
              <w:t xml:space="preserve">ительных образовательных услуг </w:t>
            </w:r>
            <w:r w:rsidRPr="00C41842">
              <w:rPr>
                <w:rFonts w:eastAsia="Times New Roman" w:cs="Times New Roman"/>
                <w:sz w:val="22"/>
                <w:lang w:eastAsia="ru-RU"/>
              </w:rPr>
              <w:t>и активное участие в конкурсном движении.</w:t>
            </w:r>
          </w:p>
        </w:tc>
        <w:tc>
          <w:tcPr>
            <w:tcW w:w="0" w:type="auto"/>
            <w:vAlign w:val="center"/>
            <w:hideMark/>
          </w:tcPr>
          <w:p w:rsidR="00880E70" w:rsidRPr="00C41842" w:rsidRDefault="00880E70" w:rsidP="00864B14">
            <w:pPr>
              <w:jc w:val="both"/>
              <w:rPr>
                <w:rFonts w:eastAsia="Times New Roman" w:cs="Times New Roman"/>
                <w:sz w:val="22"/>
                <w:lang w:eastAsia="ru-RU"/>
              </w:rPr>
            </w:pPr>
            <w:r w:rsidRPr="00C41842">
              <w:rPr>
                <w:rFonts w:eastAsia="Times New Roman" w:cs="Times New Roman"/>
                <w:sz w:val="22"/>
                <w:lang w:eastAsia="ru-RU"/>
              </w:rPr>
              <w:lastRenderedPageBreak/>
              <w:t xml:space="preserve">В </w:t>
            </w:r>
            <w:r w:rsidR="00E12969" w:rsidRPr="00C41842">
              <w:rPr>
                <w:rFonts w:eastAsia="Times New Roman" w:cs="Times New Roman"/>
                <w:sz w:val="22"/>
                <w:lang w:eastAsia="ru-RU"/>
              </w:rPr>
              <w:t xml:space="preserve">структурных подразделениях МБДОУ «Детский сад «Радуга» комбинированного </w:t>
            </w:r>
            <w:r w:rsidR="00E12969" w:rsidRPr="00C41842">
              <w:rPr>
                <w:rFonts w:eastAsia="Times New Roman" w:cs="Times New Roman"/>
                <w:sz w:val="22"/>
                <w:lang w:eastAsia="ru-RU"/>
              </w:rPr>
              <w:lastRenderedPageBreak/>
              <w:t xml:space="preserve">вида» </w:t>
            </w:r>
            <w:r w:rsidRPr="00C41842">
              <w:rPr>
                <w:rFonts w:eastAsia="Times New Roman" w:cs="Times New Roman"/>
                <w:sz w:val="22"/>
                <w:lang w:eastAsia="ru-RU"/>
              </w:rPr>
              <w:t xml:space="preserve"> созданы условия для работы с талантливыми и одаренными детьми. В 20</w:t>
            </w:r>
            <w:r w:rsidR="009871F5" w:rsidRPr="00C41842">
              <w:rPr>
                <w:rFonts w:eastAsia="Times New Roman" w:cs="Times New Roman"/>
                <w:sz w:val="22"/>
                <w:lang w:eastAsia="ru-RU"/>
              </w:rPr>
              <w:t>20</w:t>
            </w:r>
            <w:r w:rsidRPr="00C41842">
              <w:rPr>
                <w:rFonts w:eastAsia="Times New Roman" w:cs="Times New Roman"/>
                <w:sz w:val="22"/>
                <w:lang w:eastAsia="ru-RU"/>
              </w:rPr>
              <w:t xml:space="preserve"> году получена лицензия на дополнительное образование. Реализуются дополнительные</w:t>
            </w:r>
            <w:r w:rsidRPr="00C41842">
              <w:rPr>
                <w:rFonts w:eastAsia="Times New Roman" w:cs="Times New Roman"/>
                <w:sz w:val="22"/>
                <w:lang w:eastAsia="ru-RU"/>
              </w:rPr>
              <w:br/>
              <w:t>общеразвивающие программы в рамках образовательных услуг социально-гуманитарной, художественной и физкультурно-спортивной направленности. Воспитанники участвуют в конкурсах, соревнованиях, неоднократно становились победителями и призерами, получили дипломы, грамоты, благодарственные письма. Выпускники продолжили обучение в организациях дополнительного образования.</w:t>
            </w:r>
          </w:p>
        </w:tc>
        <w:tc>
          <w:tcPr>
            <w:tcW w:w="0" w:type="auto"/>
            <w:vAlign w:val="center"/>
            <w:hideMark/>
          </w:tcPr>
          <w:p w:rsidR="00880E70" w:rsidRPr="00D75842" w:rsidRDefault="00880E70" w:rsidP="00880E70">
            <w:pPr>
              <w:rPr>
                <w:rFonts w:eastAsia="Times New Roman" w:cs="Times New Roman"/>
                <w:sz w:val="22"/>
                <w:lang w:eastAsia="ru-RU"/>
              </w:rPr>
            </w:pPr>
            <w:r w:rsidRPr="00C41842">
              <w:rPr>
                <w:rFonts w:eastAsia="Times New Roman" w:cs="Times New Roman"/>
                <w:sz w:val="22"/>
                <w:lang w:eastAsia="ru-RU"/>
              </w:rPr>
              <w:lastRenderedPageBreak/>
              <w:t>Задача сохраняет свою</w:t>
            </w:r>
            <w:r w:rsidRPr="00C41842">
              <w:rPr>
                <w:rFonts w:eastAsia="Times New Roman" w:cs="Times New Roman"/>
                <w:sz w:val="22"/>
                <w:lang w:eastAsia="ru-RU"/>
              </w:rPr>
              <w:br/>
              <w:t xml:space="preserve">актуальность и будет </w:t>
            </w:r>
            <w:r w:rsidRPr="00D75842">
              <w:rPr>
                <w:rFonts w:eastAsia="Times New Roman" w:cs="Times New Roman"/>
                <w:sz w:val="22"/>
                <w:lang w:eastAsia="ru-RU"/>
              </w:rPr>
              <w:lastRenderedPageBreak/>
              <w:t>продолжена в рамках проекта «Успешный ребенок»</w:t>
            </w:r>
          </w:p>
          <w:p w:rsidR="00880E70" w:rsidRPr="00C41842" w:rsidRDefault="00880E70" w:rsidP="00880E70">
            <w:pPr>
              <w:spacing w:before="100" w:beforeAutospacing="1" w:after="100" w:afterAutospacing="1"/>
              <w:rPr>
                <w:rFonts w:eastAsia="Times New Roman" w:cs="Times New Roman"/>
                <w:sz w:val="22"/>
                <w:lang w:eastAsia="ru-RU"/>
              </w:rPr>
            </w:pPr>
            <w:r w:rsidRPr="00C41842">
              <w:rPr>
                <w:rFonts w:eastAsia="Times New Roman" w:cs="Times New Roman"/>
                <w:sz w:val="22"/>
                <w:lang w:eastAsia="ru-RU"/>
              </w:rPr>
              <w:t>Будет расширен спектр дополнительных образовательных услуг.</w:t>
            </w:r>
          </w:p>
        </w:tc>
      </w:tr>
    </w:tbl>
    <w:p w:rsidR="00880E70" w:rsidRPr="00880E70" w:rsidRDefault="00880E70" w:rsidP="00FD3436">
      <w:pPr>
        <w:spacing w:before="100" w:beforeAutospacing="1" w:after="100" w:afterAutospacing="1"/>
        <w:jc w:val="center"/>
        <w:rPr>
          <w:rFonts w:eastAsia="Times New Roman" w:cs="Times New Roman"/>
          <w:szCs w:val="24"/>
          <w:lang w:eastAsia="ru-RU"/>
        </w:rPr>
      </w:pPr>
      <w:r w:rsidRPr="00FD3436">
        <w:rPr>
          <w:rFonts w:eastAsia="Times New Roman" w:cs="Times New Roman"/>
          <w:b/>
          <w:bCs/>
          <w:szCs w:val="24"/>
          <w:lang w:eastAsia="ru-RU"/>
        </w:rPr>
        <w:lastRenderedPageBreak/>
        <w:t>Безопаснос</w:t>
      </w:r>
      <w:r w:rsidR="00FD3436" w:rsidRPr="00FD3436">
        <w:rPr>
          <w:rFonts w:eastAsia="Times New Roman" w:cs="Times New Roman"/>
          <w:b/>
          <w:bCs/>
          <w:szCs w:val="24"/>
          <w:lang w:eastAsia="ru-RU"/>
        </w:rPr>
        <w:t>ть образовательного процесса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23"/>
        <w:gridCol w:w="4038"/>
        <w:gridCol w:w="2851"/>
      </w:tblGrid>
      <w:tr w:rsidR="00880E70" w:rsidRPr="00880E70" w:rsidTr="00880E70">
        <w:trPr>
          <w:tblCellSpacing w:w="15" w:type="dxa"/>
        </w:trPr>
        <w:tc>
          <w:tcPr>
            <w:tcW w:w="0" w:type="auto"/>
            <w:vAlign w:val="center"/>
            <w:hideMark/>
          </w:tcPr>
          <w:p w:rsidR="00880E70" w:rsidRPr="00880E70" w:rsidRDefault="00880E70" w:rsidP="00C21152">
            <w:pPr>
              <w:rPr>
                <w:rFonts w:eastAsia="Times New Roman" w:cs="Times New Roman"/>
                <w:szCs w:val="24"/>
                <w:lang w:eastAsia="ru-RU"/>
              </w:rPr>
            </w:pPr>
            <w:r w:rsidRPr="00880E70">
              <w:rPr>
                <w:rFonts w:eastAsia="Times New Roman" w:cs="Times New Roman"/>
                <w:szCs w:val="24"/>
                <w:lang w:eastAsia="ru-RU"/>
              </w:rPr>
              <w:t xml:space="preserve">Задачи </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Результат выполнения</w:t>
            </w:r>
          </w:p>
        </w:tc>
        <w:tc>
          <w:tcPr>
            <w:tcW w:w="0" w:type="auto"/>
            <w:vAlign w:val="center"/>
            <w:hideMark/>
          </w:tcPr>
          <w:p w:rsidR="00880E70" w:rsidRPr="00880E70" w:rsidRDefault="00880E70" w:rsidP="00C21152">
            <w:pPr>
              <w:rPr>
                <w:rFonts w:eastAsia="Times New Roman" w:cs="Times New Roman"/>
                <w:szCs w:val="24"/>
                <w:lang w:eastAsia="ru-RU"/>
              </w:rPr>
            </w:pPr>
            <w:r w:rsidRPr="00880E70">
              <w:rPr>
                <w:rFonts w:eastAsia="Times New Roman" w:cs="Times New Roman"/>
                <w:szCs w:val="24"/>
                <w:lang w:eastAsia="ru-RU"/>
              </w:rPr>
              <w:t xml:space="preserve">Перспектива работы </w:t>
            </w:r>
          </w:p>
        </w:tc>
      </w:tr>
      <w:tr w:rsidR="00880E70" w:rsidRPr="00880E70" w:rsidTr="00880E70">
        <w:trPr>
          <w:tblCellSpacing w:w="15" w:type="dxa"/>
        </w:trPr>
        <w:tc>
          <w:tcPr>
            <w:tcW w:w="0" w:type="auto"/>
            <w:vAlign w:val="center"/>
            <w:hideMark/>
          </w:tcPr>
          <w:p w:rsidR="00880E70" w:rsidRPr="00880E70" w:rsidRDefault="00880E70" w:rsidP="008850D8">
            <w:pPr>
              <w:rPr>
                <w:rFonts w:eastAsia="Times New Roman" w:cs="Times New Roman"/>
                <w:szCs w:val="24"/>
                <w:lang w:eastAsia="ru-RU"/>
              </w:rPr>
            </w:pPr>
            <w:r w:rsidRPr="00880E70">
              <w:rPr>
                <w:rFonts w:eastAsia="Times New Roman" w:cs="Times New Roman"/>
                <w:szCs w:val="24"/>
                <w:lang w:eastAsia="ru-RU"/>
              </w:rPr>
              <w:t>Продолжить работу по приведе</w:t>
            </w:r>
            <w:r w:rsidR="008850D8">
              <w:rPr>
                <w:rFonts w:eastAsia="Times New Roman" w:cs="Times New Roman"/>
                <w:szCs w:val="24"/>
                <w:lang w:eastAsia="ru-RU"/>
              </w:rPr>
              <w:t>нию зданий и территорий детских садов</w:t>
            </w:r>
            <w:r w:rsidRPr="00880E70">
              <w:rPr>
                <w:rFonts w:eastAsia="Times New Roman" w:cs="Times New Roman"/>
                <w:szCs w:val="24"/>
                <w:lang w:eastAsia="ru-RU"/>
              </w:rPr>
              <w:t xml:space="preserve"> в соответстви</w:t>
            </w:r>
            <w:r w:rsidR="008850D8">
              <w:rPr>
                <w:rFonts w:eastAsia="Times New Roman" w:cs="Times New Roman"/>
                <w:szCs w:val="24"/>
                <w:lang w:eastAsia="ru-RU"/>
              </w:rPr>
              <w:t>е</w:t>
            </w:r>
            <w:r w:rsidRPr="00880E70">
              <w:rPr>
                <w:rFonts w:eastAsia="Times New Roman" w:cs="Times New Roman"/>
                <w:szCs w:val="24"/>
                <w:lang w:eastAsia="ru-RU"/>
              </w:rPr>
              <w:t xml:space="preserve"> с санитарно-гигиеническими нормами и требованиями </w:t>
            </w:r>
          </w:p>
        </w:tc>
        <w:tc>
          <w:tcPr>
            <w:tcW w:w="0" w:type="auto"/>
            <w:vAlign w:val="center"/>
            <w:hideMark/>
          </w:tcPr>
          <w:p w:rsidR="00880E70" w:rsidRPr="00880E70" w:rsidRDefault="00880E70" w:rsidP="008850D8">
            <w:pPr>
              <w:rPr>
                <w:rFonts w:eastAsia="Times New Roman" w:cs="Times New Roman"/>
                <w:szCs w:val="24"/>
                <w:lang w:eastAsia="ru-RU"/>
              </w:rPr>
            </w:pPr>
            <w:r w:rsidRPr="00880E70">
              <w:rPr>
                <w:rFonts w:eastAsia="Times New Roman" w:cs="Times New Roman"/>
                <w:szCs w:val="24"/>
                <w:lang w:eastAsia="ru-RU"/>
              </w:rPr>
              <w:t>Задача выполнена. Состояние территори</w:t>
            </w:r>
            <w:r w:rsidR="008850D8">
              <w:rPr>
                <w:rFonts w:eastAsia="Times New Roman" w:cs="Times New Roman"/>
                <w:szCs w:val="24"/>
                <w:lang w:eastAsia="ru-RU"/>
              </w:rPr>
              <w:t>й</w:t>
            </w:r>
            <w:r w:rsidRPr="00880E70">
              <w:rPr>
                <w:rFonts w:eastAsia="Times New Roman" w:cs="Times New Roman"/>
                <w:szCs w:val="24"/>
                <w:lang w:eastAsia="ru-RU"/>
              </w:rPr>
              <w:t>, здани</w:t>
            </w:r>
            <w:r w:rsidR="008850D8">
              <w:rPr>
                <w:rFonts w:eastAsia="Times New Roman" w:cs="Times New Roman"/>
                <w:szCs w:val="24"/>
                <w:lang w:eastAsia="ru-RU"/>
              </w:rPr>
              <w:t>й</w:t>
            </w:r>
            <w:r w:rsidRPr="00880E70">
              <w:rPr>
                <w:rFonts w:eastAsia="Times New Roman" w:cs="Times New Roman"/>
                <w:szCs w:val="24"/>
                <w:lang w:eastAsia="ru-RU"/>
              </w:rPr>
              <w:t>, помещений и коммуникационных систем учреждения приведено в соответствии с требованиями СП. </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Задача будет продолжена в рамках проекта «Комфортная и безопасная образовательная среда» в соответствии с действующим законодательством. </w:t>
            </w:r>
          </w:p>
        </w:tc>
      </w:tr>
      <w:tr w:rsidR="00880E70" w:rsidRPr="00880E70" w:rsidTr="00880E70">
        <w:trPr>
          <w:tblCellSpacing w:w="15" w:type="dxa"/>
        </w:trPr>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Усовершенствовать работу по антитеррористической, дорожной, пожарной информационной, безопасности</w:t>
            </w:r>
          </w:p>
        </w:tc>
        <w:tc>
          <w:tcPr>
            <w:tcW w:w="0" w:type="auto"/>
            <w:vAlign w:val="center"/>
            <w:hideMark/>
          </w:tcPr>
          <w:p w:rsidR="00880E70" w:rsidRPr="00AD1F95" w:rsidRDefault="00880E70" w:rsidP="009A74CA">
            <w:pPr>
              <w:jc w:val="both"/>
            </w:pPr>
            <w:r w:rsidRPr="00AD1F95">
              <w:rPr>
                <w:rFonts w:eastAsia="Times New Roman" w:cs="Times New Roman"/>
                <w:szCs w:val="24"/>
                <w:lang w:eastAsia="ru-RU"/>
              </w:rPr>
              <w:t>В целях соблюдения антитеррористической безопасности здани</w:t>
            </w:r>
            <w:r w:rsidR="00AE21D7" w:rsidRPr="00AD1F95">
              <w:rPr>
                <w:rFonts w:eastAsia="Times New Roman" w:cs="Times New Roman"/>
                <w:szCs w:val="24"/>
                <w:lang w:eastAsia="ru-RU"/>
              </w:rPr>
              <w:t>я</w:t>
            </w:r>
            <w:r w:rsidRPr="00AD1F95">
              <w:rPr>
                <w:rFonts w:eastAsia="Times New Roman" w:cs="Times New Roman"/>
                <w:szCs w:val="24"/>
                <w:lang w:eastAsia="ru-RU"/>
              </w:rPr>
              <w:t xml:space="preserve"> </w:t>
            </w:r>
            <w:r w:rsidR="00AD1F95" w:rsidRPr="00AD1F95">
              <w:rPr>
                <w:rFonts w:eastAsia="Times New Roman" w:cs="Times New Roman"/>
                <w:szCs w:val="24"/>
                <w:lang w:eastAsia="ru-RU"/>
              </w:rPr>
              <w:t xml:space="preserve">детских садов </w:t>
            </w:r>
            <w:r w:rsidRPr="00AD1F95">
              <w:rPr>
                <w:rFonts w:eastAsia="Times New Roman" w:cs="Times New Roman"/>
                <w:szCs w:val="24"/>
                <w:lang w:eastAsia="ru-RU"/>
              </w:rPr>
              <w:t>оснащен</w:t>
            </w:r>
            <w:r w:rsidR="00AE21D7" w:rsidRPr="00AD1F95">
              <w:rPr>
                <w:rFonts w:eastAsia="Times New Roman" w:cs="Times New Roman"/>
                <w:szCs w:val="24"/>
                <w:lang w:eastAsia="ru-RU"/>
              </w:rPr>
              <w:t>ы</w:t>
            </w:r>
            <w:r w:rsidRPr="00AD1F95">
              <w:rPr>
                <w:rFonts w:eastAsia="Times New Roman" w:cs="Times New Roman"/>
                <w:szCs w:val="24"/>
                <w:lang w:eastAsia="ru-RU"/>
              </w:rPr>
              <w:t xml:space="preserve"> системой наружного </w:t>
            </w:r>
            <w:r w:rsidR="00AE21D7" w:rsidRPr="00AD1F95">
              <w:rPr>
                <w:rFonts w:eastAsia="Times New Roman" w:cs="Times New Roman"/>
                <w:szCs w:val="24"/>
                <w:lang w:eastAsia="ru-RU"/>
              </w:rPr>
              <w:t>видеонаблюдения</w:t>
            </w:r>
            <w:r w:rsidRPr="00AD1F95">
              <w:rPr>
                <w:rFonts w:eastAsia="Times New Roman" w:cs="Times New Roman"/>
                <w:szCs w:val="24"/>
                <w:lang w:eastAsia="ru-RU"/>
              </w:rPr>
              <w:t xml:space="preserve">, оснащено </w:t>
            </w:r>
            <w:r w:rsidR="00AD1F95" w:rsidRPr="00AD1F95">
              <w:rPr>
                <w:rFonts w:eastAsia="Times New Roman" w:cs="Times New Roman"/>
                <w:szCs w:val="24"/>
                <w:lang w:eastAsia="ru-RU"/>
              </w:rPr>
              <w:t>тревожной сигнализацией</w:t>
            </w:r>
            <w:r w:rsidR="00E25757" w:rsidRPr="00AD1F95">
              <w:rPr>
                <w:rFonts w:eastAsia="Times New Roman" w:cs="Times New Roman"/>
                <w:szCs w:val="24"/>
                <w:lang w:eastAsia="ru-RU"/>
              </w:rPr>
              <w:t>.</w:t>
            </w:r>
            <w:r w:rsidRPr="00AD1F95">
              <w:rPr>
                <w:rFonts w:eastAsia="Times New Roman" w:cs="Times New Roman"/>
                <w:szCs w:val="24"/>
                <w:lang w:eastAsia="ru-RU"/>
              </w:rPr>
              <w:t xml:space="preserve"> Разработана документация по антитеррористической защищенности. </w:t>
            </w:r>
            <w:r w:rsidR="00E25757" w:rsidRPr="00AD1F95">
              <w:t xml:space="preserve">Во всех </w:t>
            </w:r>
            <w:r w:rsidR="00E25757" w:rsidRPr="00AD1F95">
              <w:rPr>
                <w:rFonts w:eastAsia="Times New Roman" w:cs="Times New Roman"/>
                <w:szCs w:val="24"/>
                <w:lang w:eastAsia="ru-RU"/>
              </w:rPr>
              <w:t>структурных подразделени</w:t>
            </w:r>
            <w:r w:rsidR="00AD1F95">
              <w:rPr>
                <w:rFonts w:eastAsia="Times New Roman" w:cs="Times New Roman"/>
                <w:szCs w:val="24"/>
                <w:lang w:eastAsia="ru-RU"/>
              </w:rPr>
              <w:t>ях</w:t>
            </w:r>
            <w:r w:rsidR="00E25757" w:rsidRPr="00AD1F95">
              <w:rPr>
                <w:rFonts w:eastAsia="Times New Roman" w:cs="Times New Roman"/>
                <w:szCs w:val="24"/>
                <w:lang w:eastAsia="ru-RU"/>
              </w:rPr>
              <w:t xml:space="preserve"> МБДОУ «Детский сад «Радуга» комбинированного вида» </w:t>
            </w:r>
            <w:r w:rsidR="00E25757" w:rsidRPr="00AD1F95">
              <w:t xml:space="preserve"> разработан паспорт безопасности (антитеррористической защищенности), согласован с начальником УФСБ России по Республике Мордовия, начальником Главного управления МЧС России по РМ, начальником ФГКУ «ОВО ВНГ России по Республике Мордовия».</w:t>
            </w:r>
          </w:p>
          <w:p w:rsidR="00DC1EA0" w:rsidRPr="00AD1F95" w:rsidRDefault="00DC1EA0" w:rsidP="009A74CA">
            <w:pPr>
              <w:jc w:val="both"/>
            </w:pPr>
          </w:p>
          <w:p w:rsidR="00DC1EA0" w:rsidRPr="00AD1F95" w:rsidRDefault="00DC1EA0" w:rsidP="009A74CA">
            <w:pPr>
              <w:jc w:val="both"/>
              <w:rPr>
                <w:rFonts w:eastAsia="Times New Roman" w:cs="Times New Roman"/>
                <w:szCs w:val="24"/>
                <w:lang w:eastAsia="ru-RU"/>
              </w:rPr>
            </w:pPr>
            <w:r w:rsidRPr="00AD1F95">
              <w:t>Установлены арочные металлодекторы в 13 детских садах</w:t>
            </w:r>
          </w:p>
          <w:p w:rsidR="00E25757" w:rsidRPr="00AD1F95" w:rsidRDefault="00880E70" w:rsidP="009A74CA">
            <w:pPr>
              <w:spacing w:before="100" w:beforeAutospacing="1" w:after="100" w:afterAutospacing="1"/>
              <w:jc w:val="both"/>
              <w:rPr>
                <w:rFonts w:eastAsia="Times New Roman" w:cs="Times New Roman"/>
                <w:szCs w:val="24"/>
                <w:lang w:eastAsia="ru-RU"/>
              </w:rPr>
            </w:pPr>
            <w:r w:rsidRPr="00AD1F95">
              <w:rPr>
                <w:rFonts w:eastAsia="Times New Roman" w:cs="Times New Roman"/>
                <w:szCs w:val="24"/>
                <w:lang w:eastAsia="ru-RU"/>
              </w:rPr>
              <w:t> </w:t>
            </w:r>
            <w:r w:rsidR="00E25757" w:rsidRPr="00AD1F95">
              <w:rPr>
                <w:rFonts w:eastAsia="Times New Roman" w:cs="Times New Roman"/>
                <w:szCs w:val="24"/>
                <w:lang w:eastAsia="ru-RU"/>
              </w:rPr>
              <w:t>Паспорт</w:t>
            </w:r>
            <w:r w:rsidR="008850D8" w:rsidRPr="00AD1F95">
              <w:rPr>
                <w:rFonts w:eastAsia="Times New Roman" w:cs="Times New Roman"/>
                <w:szCs w:val="24"/>
                <w:lang w:eastAsia="ru-RU"/>
              </w:rPr>
              <w:t>а</w:t>
            </w:r>
            <w:r w:rsidR="00E25757" w:rsidRPr="00AD1F95">
              <w:rPr>
                <w:rFonts w:eastAsia="Times New Roman" w:cs="Times New Roman"/>
                <w:szCs w:val="24"/>
                <w:lang w:eastAsia="ru-RU"/>
              </w:rPr>
              <w:t xml:space="preserve"> до</w:t>
            </w:r>
            <w:r w:rsidR="008850D8" w:rsidRPr="00AD1F95">
              <w:rPr>
                <w:rFonts w:eastAsia="Times New Roman" w:cs="Times New Roman"/>
                <w:szCs w:val="24"/>
                <w:lang w:eastAsia="ru-RU"/>
              </w:rPr>
              <w:t xml:space="preserve">рожной безопасности, </w:t>
            </w:r>
            <w:r w:rsidR="008850D8" w:rsidRPr="00AD1F95">
              <w:rPr>
                <w:rFonts w:eastAsia="Times New Roman" w:cs="Times New Roman"/>
                <w:szCs w:val="24"/>
                <w:lang w:eastAsia="ru-RU"/>
              </w:rPr>
              <w:lastRenderedPageBreak/>
              <w:t>согласованы</w:t>
            </w:r>
            <w:r w:rsidR="00E25757" w:rsidRPr="00AD1F95">
              <w:rPr>
                <w:rFonts w:eastAsia="Times New Roman" w:cs="Times New Roman"/>
                <w:szCs w:val="24"/>
                <w:lang w:eastAsia="ru-RU"/>
              </w:rPr>
              <w:t xml:space="preserve"> с начальником отделения ГИБДД МВД России по Рузаевскому муници</w:t>
            </w:r>
            <w:r w:rsidR="006B7B0E" w:rsidRPr="00AD1F95">
              <w:rPr>
                <w:rFonts w:eastAsia="Times New Roman" w:cs="Times New Roman"/>
                <w:szCs w:val="24"/>
                <w:lang w:eastAsia="ru-RU"/>
              </w:rPr>
              <w:t xml:space="preserve">пальному району </w:t>
            </w:r>
            <w:r w:rsidR="00E25757" w:rsidRPr="00AD1F95">
              <w:rPr>
                <w:rFonts w:eastAsia="Times New Roman" w:cs="Times New Roman"/>
                <w:szCs w:val="24"/>
                <w:lang w:eastAsia="ru-RU"/>
              </w:rPr>
              <w:t xml:space="preserve">Главой Администрации Рузаевского муниципального района. </w:t>
            </w:r>
          </w:p>
          <w:p w:rsidR="00880E70" w:rsidRPr="00AD1F95" w:rsidRDefault="006B7B0E" w:rsidP="009A74CA">
            <w:pPr>
              <w:spacing w:before="100" w:beforeAutospacing="1" w:after="100" w:afterAutospacing="1"/>
              <w:jc w:val="both"/>
              <w:rPr>
                <w:rFonts w:eastAsia="Times New Roman" w:cs="Times New Roman"/>
                <w:szCs w:val="24"/>
                <w:lang w:eastAsia="ru-RU"/>
              </w:rPr>
            </w:pPr>
            <w:r w:rsidRPr="00AD1F95">
              <w:rPr>
                <w:rFonts w:eastAsia="Times New Roman" w:cs="Times New Roman"/>
                <w:szCs w:val="24"/>
                <w:lang w:eastAsia="ru-RU"/>
              </w:rPr>
              <w:t xml:space="preserve">Имеется Декларация пожарной безопасности зарегистрированная территориальным отделом надзорной деятельности Рузаевского муниципального района УНД ГУ МЧС России по РМ. </w:t>
            </w:r>
            <w:r w:rsidR="00880E70" w:rsidRPr="00AD1F95">
              <w:rPr>
                <w:rFonts w:eastAsia="Times New Roman" w:cs="Times New Roman"/>
                <w:szCs w:val="24"/>
                <w:lang w:eastAsia="ru-RU"/>
              </w:rPr>
              <w:t>Здани</w:t>
            </w:r>
            <w:r w:rsidRPr="00AD1F95">
              <w:rPr>
                <w:rFonts w:eastAsia="Times New Roman" w:cs="Times New Roman"/>
                <w:szCs w:val="24"/>
                <w:lang w:eastAsia="ru-RU"/>
              </w:rPr>
              <w:t xml:space="preserve">я структурных подразделений </w:t>
            </w:r>
            <w:r w:rsidR="00880E70" w:rsidRPr="00AD1F95">
              <w:rPr>
                <w:rFonts w:eastAsia="Times New Roman" w:cs="Times New Roman"/>
                <w:szCs w:val="24"/>
                <w:lang w:eastAsia="ru-RU"/>
              </w:rPr>
              <w:t>оснащен</w:t>
            </w:r>
            <w:r w:rsidRPr="00AD1F95">
              <w:rPr>
                <w:rFonts w:eastAsia="Times New Roman" w:cs="Times New Roman"/>
                <w:szCs w:val="24"/>
                <w:lang w:eastAsia="ru-RU"/>
              </w:rPr>
              <w:t>ы</w:t>
            </w:r>
            <w:r w:rsidR="00880E70" w:rsidRPr="00AD1F95">
              <w:rPr>
                <w:rFonts w:eastAsia="Times New Roman" w:cs="Times New Roman"/>
                <w:szCs w:val="24"/>
                <w:lang w:eastAsia="ru-RU"/>
              </w:rPr>
              <w:t xml:space="preserve"> противопожарной сигнализацией (АПС) с системой громкого оповещения и с дистанционной передачей сигнала о пожаре на пульт «01». </w:t>
            </w:r>
          </w:p>
          <w:p w:rsidR="00880E70" w:rsidRPr="00AD1F95" w:rsidRDefault="00880E70" w:rsidP="009A74CA">
            <w:pPr>
              <w:spacing w:before="100" w:beforeAutospacing="1" w:after="100" w:afterAutospacing="1"/>
              <w:jc w:val="both"/>
              <w:rPr>
                <w:rFonts w:eastAsia="Times New Roman" w:cs="Times New Roman"/>
                <w:szCs w:val="24"/>
                <w:lang w:eastAsia="ru-RU"/>
              </w:rPr>
            </w:pPr>
            <w:r w:rsidRPr="00AD1F95">
              <w:rPr>
                <w:rFonts w:eastAsia="Times New Roman" w:cs="Times New Roman"/>
                <w:szCs w:val="24"/>
                <w:lang w:eastAsia="ru-RU"/>
              </w:rPr>
              <w:t>2 раза в год (весна, осень) в рамках месячников безопасности проводятся мероприятия по отработке действий во время ЧС, при угрозе террористического характера, пожара, продумана система вывода детей в другие здания в зимнее время</w:t>
            </w:r>
            <w:r w:rsidR="00583C59" w:rsidRPr="00AD1F95">
              <w:rPr>
                <w:rFonts w:eastAsia="Times New Roman" w:cs="Times New Roman"/>
                <w:szCs w:val="24"/>
                <w:lang w:eastAsia="ru-RU"/>
              </w:rPr>
              <w:t>.</w:t>
            </w:r>
            <w:r w:rsidRPr="00AD1F95">
              <w:rPr>
                <w:rFonts w:eastAsia="Times New Roman" w:cs="Times New Roman"/>
                <w:szCs w:val="24"/>
                <w:lang w:eastAsia="ru-RU"/>
              </w:rPr>
              <w:t xml:space="preserve"> </w:t>
            </w:r>
          </w:p>
          <w:p w:rsidR="00880E70" w:rsidRPr="00AD1F95" w:rsidRDefault="00880E70" w:rsidP="009A74CA">
            <w:pPr>
              <w:spacing w:before="100" w:beforeAutospacing="1" w:after="100" w:afterAutospacing="1"/>
              <w:jc w:val="both"/>
              <w:rPr>
                <w:rFonts w:eastAsia="Times New Roman" w:cs="Times New Roman"/>
                <w:szCs w:val="24"/>
                <w:lang w:eastAsia="ru-RU"/>
              </w:rPr>
            </w:pPr>
            <w:r w:rsidRPr="00AD1F95">
              <w:rPr>
                <w:rFonts w:eastAsia="Times New Roman" w:cs="Times New Roman"/>
                <w:szCs w:val="24"/>
                <w:lang w:eastAsia="ru-RU"/>
              </w:rPr>
              <w:t xml:space="preserve">Активно ведется работа по профилактике дорожного травматизма. Ежегодно участвуем в </w:t>
            </w:r>
            <w:r w:rsidR="009871F5" w:rsidRPr="00AD1F95">
              <w:rPr>
                <w:rFonts w:eastAsia="Times New Roman" w:cs="Times New Roman"/>
                <w:szCs w:val="24"/>
                <w:lang w:eastAsia="ru-RU"/>
              </w:rPr>
              <w:t>муниципальных</w:t>
            </w:r>
            <w:r w:rsidRPr="00AD1F95">
              <w:rPr>
                <w:rFonts w:eastAsia="Times New Roman" w:cs="Times New Roman"/>
                <w:szCs w:val="24"/>
                <w:lang w:eastAsia="ru-RU"/>
              </w:rPr>
              <w:t xml:space="preserve"> мероприятиях, посвященных безопасности на дорогах. В каждой группе есть уголок безопасности движения, в течение учебного года проводятся различные мероприятия (конкурсы, викторины по ПДД и т.п.).</w:t>
            </w:r>
          </w:p>
          <w:p w:rsidR="00880E70" w:rsidRPr="00AD1F95" w:rsidRDefault="00880E70" w:rsidP="009A74CA">
            <w:pPr>
              <w:spacing w:before="100" w:beforeAutospacing="1" w:after="100" w:afterAutospacing="1"/>
              <w:jc w:val="both"/>
              <w:rPr>
                <w:rFonts w:eastAsia="Times New Roman" w:cs="Times New Roman"/>
                <w:szCs w:val="24"/>
                <w:lang w:eastAsia="ru-RU"/>
              </w:rPr>
            </w:pPr>
            <w:r w:rsidRPr="00AD1F95">
              <w:rPr>
                <w:rFonts w:eastAsia="Times New Roman" w:cs="Times New Roman"/>
                <w:szCs w:val="24"/>
                <w:lang w:eastAsia="ru-RU"/>
              </w:rPr>
              <w:t>В 2018 году разработан</w:t>
            </w:r>
            <w:r w:rsidR="00C9795C" w:rsidRPr="00AD1F95">
              <w:rPr>
                <w:rFonts w:eastAsia="Times New Roman" w:cs="Times New Roman"/>
                <w:szCs w:val="24"/>
                <w:lang w:eastAsia="ru-RU"/>
              </w:rPr>
              <w:t>ы</w:t>
            </w:r>
            <w:r w:rsidRPr="00AD1F95">
              <w:rPr>
                <w:rFonts w:eastAsia="Times New Roman" w:cs="Times New Roman"/>
                <w:szCs w:val="24"/>
                <w:lang w:eastAsia="ru-RU"/>
              </w:rPr>
              <w:t xml:space="preserve"> паспорт</w:t>
            </w:r>
            <w:r w:rsidR="00C9795C" w:rsidRPr="00AD1F95">
              <w:rPr>
                <w:rFonts w:eastAsia="Times New Roman" w:cs="Times New Roman"/>
                <w:szCs w:val="24"/>
                <w:lang w:eastAsia="ru-RU"/>
              </w:rPr>
              <w:t>а</w:t>
            </w:r>
            <w:r w:rsidRPr="00AD1F95">
              <w:rPr>
                <w:rFonts w:eastAsia="Times New Roman" w:cs="Times New Roman"/>
                <w:szCs w:val="24"/>
                <w:lang w:eastAsia="ru-RU"/>
              </w:rPr>
              <w:t xml:space="preserve"> дорожной безопасности, где обозначены схемы безопасн</w:t>
            </w:r>
            <w:r w:rsidR="00C9795C" w:rsidRPr="00AD1F95">
              <w:rPr>
                <w:rFonts w:eastAsia="Times New Roman" w:cs="Times New Roman"/>
                <w:szCs w:val="24"/>
                <w:lang w:eastAsia="ru-RU"/>
              </w:rPr>
              <w:t>ых</w:t>
            </w:r>
            <w:r w:rsidRPr="00AD1F95">
              <w:rPr>
                <w:rFonts w:eastAsia="Times New Roman" w:cs="Times New Roman"/>
                <w:szCs w:val="24"/>
                <w:lang w:eastAsia="ru-RU"/>
              </w:rPr>
              <w:t xml:space="preserve"> маршрут</w:t>
            </w:r>
            <w:r w:rsidR="00C9795C" w:rsidRPr="00AD1F95">
              <w:rPr>
                <w:rFonts w:eastAsia="Times New Roman" w:cs="Times New Roman"/>
                <w:szCs w:val="24"/>
                <w:lang w:eastAsia="ru-RU"/>
              </w:rPr>
              <w:t>ов</w:t>
            </w:r>
            <w:r w:rsidRPr="00AD1F95">
              <w:rPr>
                <w:rFonts w:eastAsia="Times New Roman" w:cs="Times New Roman"/>
                <w:szCs w:val="24"/>
                <w:lang w:eastAsia="ru-RU"/>
              </w:rPr>
              <w:t xml:space="preserve"> для родителей и детей.  </w:t>
            </w:r>
          </w:p>
          <w:p w:rsidR="00880E70" w:rsidRPr="00AD1F95" w:rsidRDefault="00880E70" w:rsidP="009A74CA">
            <w:pPr>
              <w:spacing w:before="100" w:beforeAutospacing="1" w:after="100" w:afterAutospacing="1"/>
              <w:jc w:val="both"/>
              <w:rPr>
                <w:rFonts w:eastAsia="Times New Roman" w:cs="Times New Roman"/>
                <w:szCs w:val="24"/>
                <w:lang w:eastAsia="ru-RU"/>
              </w:rPr>
            </w:pPr>
            <w:r w:rsidRPr="00AD1F95">
              <w:rPr>
                <w:rFonts w:eastAsia="Times New Roman" w:cs="Times New Roman"/>
                <w:szCs w:val="24"/>
                <w:lang w:eastAsia="ru-RU"/>
              </w:rPr>
              <w:t>На сайте учреждени</w:t>
            </w:r>
            <w:r w:rsidR="00C9795C" w:rsidRPr="00AD1F95">
              <w:rPr>
                <w:rFonts w:eastAsia="Times New Roman" w:cs="Times New Roman"/>
                <w:szCs w:val="24"/>
                <w:lang w:eastAsia="ru-RU"/>
              </w:rPr>
              <w:t>й</w:t>
            </w:r>
            <w:r w:rsidRPr="00AD1F95">
              <w:rPr>
                <w:rFonts w:eastAsia="Times New Roman" w:cs="Times New Roman"/>
                <w:szCs w:val="24"/>
                <w:lang w:eastAsia="ru-RU"/>
              </w:rPr>
              <w:t xml:space="preserve"> создан раздел для родителей, посвященн</w:t>
            </w:r>
            <w:r w:rsidR="008850D8" w:rsidRPr="00AD1F95">
              <w:rPr>
                <w:rFonts w:eastAsia="Times New Roman" w:cs="Times New Roman"/>
                <w:szCs w:val="24"/>
                <w:lang w:eastAsia="ru-RU"/>
              </w:rPr>
              <w:t>ы</w:t>
            </w:r>
            <w:r w:rsidRPr="00AD1F95">
              <w:rPr>
                <w:rFonts w:eastAsia="Times New Roman" w:cs="Times New Roman"/>
                <w:szCs w:val="24"/>
                <w:lang w:eastAsia="ru-RU"/>
              </w:rPr>
              <w:t>й ЗОЖ и безопасности жизнедеятельности.</w:t>
            </w:r>
          </w:p>
          <w:p w:rsidR="00880E70" w:rsidRPr="00AD1F95" w:rsidRDefault="00880E70" w:rsidP="009A74CA">
            <w:pPr>
              <w:spacing w:before="100" w:beforeAutospacing="1" w:after="100" w:afterAutospacing="1"/>
              <w:jc w:val="both"/>
              <w:rPr>
                <w:rFonts w:eastAsia="Times New Roman" w:cs="Times New Roman"/>
                <w:szCs w:val="24"/>
                <w:lang w:eastAsia="ru-RU"/>
              </w:rPr>
            </w:pPr>
            <w:r w:rsidRPr="00AD1F95">
              <w:rPr>
                <w:rFonts w:eastAsia="Times New Roman" w:cs="Times New Roman"/>
                <w:szCs w:val="24"/>
                <w:lang w:eastAsia="ru-RU"/>
              </w:rPr>
              <w:t>С родителями систематически проводятся консультации об информационной безопасности детей (об ограничении просмотра негативных передач по ТВ, интернет-сайтов и т.д.) </w:t>
            </w:r>
          </w:p>
        </w:tc>
        <w:tc>
          <w:tcPr>
            <w:tcW w:w="0" w:type="auto"/>
            <w:vAlign w:val="center"/>
            <w:hideMark/>
          </w:tcPr>
          <w:p w:rsidR="00880E70" w:rsidRPr="00AD1F95" w:rsidRDefault="00880E70" w:rsidP="003F382E">
            <w:pPr>
              <w:jc w:val="both"/>
              <w:rPr>
                <w:rFonts w:eastAsia="Times New Roman" w:cs="Times New Roman"/>
                <w:szCs w:val="24"/>
                <w:lang w:eastAsia="ru-RU"/>
              </w:rPr>
            </w:pPr>
            <w:r w:rsidRPr="00AD1F95">
              <w:rPr>
                <w:rFonts w:eastAsia="Times New Roman" w:cs="Times New Roman"/>
                <w:szCs w:val="24"/>
                <w:lang w:eastAsia="ru-RU"/>
              </w:rPr>
              <w:lastRenderedPageBreak/>
              <w:t>Задача сохраняет свою</w:t>
            </w:r>
            <w:r w:rsidRPr="00AD1F95">
              <w:rPr>
                <w:rFonts w:eastAsia="Times New Roman" w:cs="Times New Roman"/>
                <w:szCs w:val="24"/>
                <w:lang w:eastAsia="ru-RU"/>
              </w:rPr>
              <w:br/>
              <w:t>актуальность и будет продолжена в рамках проекта ««Комфортная и безопасная образовательная среда»</w:t>
            </w:r>
          </w:p>
          <w:p w:rsidR="00880E70" w:rsidRPr="00AD1F95" w:rsidRDefault="00880E70" w:rsidP="003F382E">
            <w:pPr>
              <w:spacing w:before="100" w:beforeAutospacing="1" w:after="100" w:afterAutospacing="1"/>
              <w:jc w:val="both"/>
              <w:rPr>
                <w:rFonts w:eastAsia="Times New Roman" w:cs="Times New Roman"/>
                <w:szCs w:val="24"/>
                <w:lang w:eastAsia="ru-RU"/>
              </w:rPr>
            </w:pPr>
            <w:r w:rsidRPr="00AD1F95">
              <w:rPr>
                <w:rFonts w:eastAsia="Times New Roman" w:cs="Times New Roman"/>
                <w:szCs w:val="24"/>
                <w:lang w:eastAsia="ru-RU"/>
              </w:rPr>
              <w:t>План мероприятий по Паспорту безопасности будет продолжать реализовываться согласно обозначенным в нем срокам.</w:t>
            </w:r>
          </w:p>
        </w:tc>
      </w:tr>
      <w:tr w:rsidR="00880E70" w:rsidRPr="00880E70" w:rsidTr="00880E70">
        <w:trPr>
          <w:tblCellSpacing w:w="15" w:type="dxa"/>
        </w:trPr>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lastRenderedPageBreak/>
              <w:t>Укрепить материально-техническую базу для обеспечения безопасной жизнедеятельности в ДОО</w:t>
            </w:r>
          </w:p>
        </w:tc>
        <w:tc>
          <w:tcPr>
            <w:tcW w:w="0" w:type="auto"/>
            <w:vAlign w:val="center"/>
            <w:hideMark/>
          </w:tcPr>
          <w:p w:rsidR="00880E70" w:rsidRPr="00113F03" w:rsidRDefault="00880E70" w:rsidP="009A74CA">
            <w:pPr>
              <w:jc w:val="both"/>
              <w:rPr>
                <w:rFonts w:eastAsia="Times New Roman" w:cs="Times New Roman"/>
                <w:szCs w:val="24"/>
                <w:lang w:eastAsia="ru-RU"/>
              </w:rPr>
            </w:pPr>
            <w:r w:rsidRPr="00113F03">
              <w:rPr>
                <w:rFonts w:eastAsia="Times New Roman" w:cs="Times New Roman"/>
                <w:szCs w:val="24"/>
                <w:lang w:eastAsia="ru-RU"/>
              </w:rPr>
              <w:t>Задачи выполнены.</w:t>
            </w:r>
          </w:p>
          <w:p w:rsidR="00FD07BA" w:rsidRPr="00113F03" w:rsidRDefault="00880E70" w:rsidP="00AD1F95">
            <w:pPr>
              <w:spacing w:before="100" w:beforeAutospacing="1" w:after="100" w:afterAutospacing="1"/>
              <w:jc w:val="both"/>
              <w:rPr>
                <w:rFonts w:eastAsia="Times New Roman" w:cs="Times New Roman"/>
                <w:szCs w:val="24"/>
                <w:lang w:eastAsia="ru-RU"/>
              </w:rPr>
            </w:pPr>
            <w:r w:rsidRPr="00113F03">
              <w:rPr>
                <w:rFonts w:eastAsia="Times New Roman" w:cs="Times New Roman"/>
                <w:szCs w:val="24"/>
                <w:lang w:eastAsia="ru-RU"/>
              </w:rPr>
              <w:t>Система видеонаблюдения содержится в рабочем состоянии, заменили 4 видеокамеры на более качественные (антитеррористическая безопасность); продолжалась замена оконных блоков на энергосберегающие (здоровьесбережение)</w:t>
            </w:r>
            <w:r w:rsidR="00583C59" w:rsidRPr="00113F03">
              <w:rPr>
                <w:rFonts w:eastAsia="Times New Roman" w:cs="Times New Roman"/>
                <w:szCs w:val="24"/>
                <w:lang w:eastAsia="ru-RU"/>
              </w:rPr>
              <w:t xml:space="preserve"> – в СП «Детский сад №4 к</w:t>
            </w:r>
            <w:r w:rsidR="00AD1F95">
              <w:rPr>
                <w:rFonts w:eastAsia="Times New Roman" w:cs="Times New Roman"/>
                <w:szCs w:val="24"/>
                <w:lang w:eastAsia="ru-RU"/>
              </w:rPr>
              <w:t>омбинированного вида</w:t>
            </w:r>
            <w:r w:rsidR="00583C59" w:rsidRPr="00113F03">
              <w:rPr>
                <w:rFonts w:eastAsia="Times New Roman" w:cs="Times New Roman"/>
                <w:szCs w:val="24"/>
                <w:lang w:eastAsia="ru-RU"/>
              </w:rPr>
              <w:t>», в СП «Детский сад №13 к</w:t>
            </w:r>
            <w:r w:rsidR="00AD1F95">
              <w:rPr>
                <w:rFonts w:eastAsia="Times New Roman" w:cs="Times New Roman"/>
                <w:szCs w:val="24"/>
                <w:lang w:eastAsia="ru-RU"/>
              </w:rPr>
              <w:t xml:space="preserve">омбинированного </w:t>
            </w:r>
            <w:r w:rsidR="00583C59" w:rsidRPr="00113F03">
              <w:rPr>
                <w:rFonts w:eastAsia="Times New Roman" w:cs="Times New Roman"/>
                <w:szCs w:val="24"/>
                <w:lang w:eastAsia="ru-RU"/>
              </w:rPr>
              <w:t>в</w:t>
            </w:r>
            <w:r w:rsidR="00AD1F95">
              <w:rPr>
                <w:rFonts w:eastAsia="Times New Roman" w:cs="Times New Roman"/>
                <w:szCs w:val="24"/>
                <w:lang w:eastAsia="ru-RU"/>
              </w:rPr>
              <w:t>ида</w:t>
            </w:r>
            <w:r w:rsidR="00583C59" w:rsidRPr="00113F03">
              <w:rPr>
                <w:rFonts w:eastAsia="Times New Roman" w:cs="Times New Roman"/>
                <w:szCs w:val="24"/>
                <w:lang w:eastAsia="ru-RU"/>
              </w:rPr>
              <w:t>»</w:t>
            </w:r>
            <w:r w:rsidRPr="00113F03">
              <w:rPr>
                <w:rFonts w:eastAsia="Times New Roman" w:cs="Times New Roman"/>
                <w:szCs w:val="24"/>
                <w:lang w:eastAsia="ru-RU"/>
              </w:rPr>
              <w:t>; модернизация наружного освещения (установлены дополнительные уличные светильники на крыше здания (безопасность образовательного процесса)</w:t>
            </w:r>
            <w:r w:rsidR="00583C59" w:rsidRPr="00113F03">
              <w:rPr>
                <w:rFonts w:eastAsia="Times New Roman" w:cs="Times New Roman"/>
                <w:szCs w:val="24"/>
                <w:lang w:eastAsia="ru-RU"/>
              </w:rPr>
              <w:t xml:space="preserve"> – в СП «Детский сад №9</w:t>
            </w:r>
            <w:r w:rsidR="00AD1F95" w:rsidRPr="00113F03">
              <w:rPr>
                <w:rFonts w:eastAsia="Times New Roman" w:cs="Times New Roman"/>
                <w:szCs w:val="24"/>
                <w:lang w:eastAsia="ru-RU"/>
              </w:rPr>
              <w:t xml:space="preserve"> к</w:t>
            </w:r>
            <w:r w:rsidR="00AD1F95">
              <w:rPr>
                <w:rFonts w:eastAsia="Times New Roman" w:cs="Times New Roman"/>
                <w:szCs w:val="24"/>
                <w:lang w:eastAsia="ru-RU"/>
              </w:rPr>
              <w:t xml:space="preserve">омбинированного </w:t>
            </w:r>
            <w:r w:rsidR="00AD1F95" w:rsidRPr="00113F03">
              <w:rPr>
                <w:rFonts w:eastAsia="Times New Roman" w:cs="Times New Roman"/>
                <w:szCs w:val="24"/>
                <w:lang w:eastAsia="ru-RU"/>
              </w:rPr>
              <w:t>в</w:t>
            </w:r>
            <w:r w:rsidR="00AD1F95">
              <w:rPr>
                <w:rFonts w:eastAsia="Times New Roman" w:cs="Times New Roman"/>
                <w:szCs w:val="24"/>
                <w:lang w:eastAsia="ru-RU"/>
              </w:rPr>
              <w:t>ида</w:t>
            </w:r>
            <w:r w:rsidR="00583C59" w:rsidRPr="00113F03">
              <w:rPr>
                <w:rFonts w:eastAsia="Times New Roman" w:cs="Times New Roman"/>
                <w:szCs w:val="24"/>
                <w:lang w:eastAsia="ru-RU"/>
              </w:rPr>
              <w:t xml:space="preserve">», в СП «Детский сад №11 </w:t>
            </w:r>
            <w:r w:rsidR="00AD1F95">
              <w:rPr>
                <w:rFonts w:eastAsia="Times New Roman" w:cs="Times New Roman"/>
                <w:szCs w:val="24"/>
                <w:lang w:eastAsia="ru-RU"/>
              </w:rPr>
              <w:t xml:space="preserve">комбинированного вида». </w:t>
            </w:r>
            <w:r w:rsidR="00FD07BA" w:rsidRPr="00113F03">
              <w:t>Установлены арочные металлодекторы в 13 детских садах</w:t>
            </w:r>
          </w:p>
        </w:tc>
        <w:tc>
          <w:tcPr>
            <w:tcW w:w="0" w:type="auto"/>
            <w:vAlign w:val="center"/>
            <w:hideMark/>
          </w:tcPr>
          <w:p w:rsidR="00880E70" w:rsidRPr="00113F03" w:rsidRDefault="00880E70" w:rsidP="00880E70">
            <w:pPr>
              <w:rPr>
                <w:rFonts w:eastAsia="Times New Roman" w:cs="Times New Roman"/>
                <w:szCs w:val="24"/>
                <w:lang w:eastAsia="ru-RU"/>
              </w:rPr>
            </w:pPr>
            <w:r w:rsidRPr="00113F03">
              <w:rPr>
                <w:rFonts w:eastAsia="Times New Roman" w:cs="Times New Roman"/>
                <w:szCs w:val="24"/>
                <w:lang w:eastAsia="ru-RU"/>
              </w:rPr>
              <w:t>Задача будет продолжена решаться в рамках проекта «Комфортная и безопасная образовательная среда</w:t>
            </w:r>
          </w:p>
        </w:tc>
      </w:tr>
    </w:tbl>
    <w:p w:rsidR="00880E70" w:rsidRPr="00FD20B0" w:rsidRDefault="00880E70" w:rsidP="00880E70">
      <w:pPr>
        <w:spacing w:before="100" w:beforeAutospacing="1" w:after="100" w:afterAutospacing="1"/>
        <w:rPr>
          <w:rFonts w:eastAsia="Times New Roman" w:cs="Times New Roman"/>
          <w:b/>
          <w:szCs w:val="24"/>
          <w:lang w:eastAsia="ru-RU"/>
        </w:rPr>
      </w:pPr>
      <w:r w:rsidRPr="00FD20B0">
        <w:rPr>
          <w:rFonts w:eastAsia="Times New Roman" w:cs="Times New Roman"/>
          <w:b/>
          <w:szCs w:val="24"/>
          <w:lang w:eastAsia="ru-RU"/>
        </w:rPr>
        <w:t xml:space="preserve">Анализ реализации </w:t>
      </w:r>
      <w:r w:rsidR="00AD1F95" w:rsidRPr="00FD20B0">
        <w:rPr>
          <w:rFonts w:eastAsia="Times New Roman" w:cs="Times New Roman"/>
          <w:b/>
          <w:szCs w:val="24"/>
          <w:lang w:eastAsia="ru-RU"/>
        </w:rPr>
        <w:t>направления «Работа с кадрами»</w:t>
      </w:r>
      <w:r w:rsidRPr="00FD20B0">
        <w:rPr>
          <w:rFonts w:eastAsia="Times New Roman" w:cs="Times New Roman"/>
          <w:b/>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88"/>
        <w:gridCol w:w="3743"/>
        <w:gridCol w:w="3481"/>
      </w:tblGrid>
      <w:tr w:rsidR="00880E70" w:rsidRPr="00880E70" w:rsidTr="00880E70">
        <w:trPr>
          <w:tblCellSpacing w:w="15" w:type="dxa"/>
        </w:trPr>
        <w:tc>
          <w:tcPr>
            <w:tcW w:w="0" w:type="auto"/>
            <w:vAlign w:val="center"/>
            <w:hideMark/>
          </w:tcPr>
          <w:p w:rsidR="00880E70" w:rsidRPr="00880E70" w:rsidRDefault="00880E70" w:rsidP="00C21152">
            <w:pPr>
              <w:rPr>
                <w:rFonts w:eastAsia="Times New Roman" w:cs="Times New Roman"/>
                <w:szCs w:val="24"/>
                <w:lang w:eastAsia="ru-RU"/>
              </w:rPr>
            </w:pPr>
            <w:r w:rsidRPr="00880E70">
              <w:rPr>
                <w:rFonts w:eastAsia="Times New Roman" w:cs="Times New Roman"/>
                <w:szCs w:val="24"/>
                <w:lang w:eastAsia="ru-RU"/>
              </w:rPr>
              <w:t xml:space="preserve">Задачи </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Результат выполнения</w:t>
            </w:r>
          </w:p>
        </w:tc>
        <w:tc>
          <w:tcPr>
            <w:tcW w:w="0" w:type="auto"/>
            <w:vAlign w:val="center"/>
            <w:hideMark/>
          </w:tcPr>
          <w:p w:rsidR="00880E70" w:rsidRPr="00880E70" w:rsidRDefault="00880E70" w:rsidP="00AD1F95">
            <w:pPr>
              <w:rPr>
                <w:rFonts w:eastAsia="Times New Roman" w:cs="Times New Roman"/>
                <w:szCs w:val="24"/>
                <w:lang w:eastAsia="ru-RU"/>
              </w:rPr>
            </w:pPr>
            <w:r w:rsidRPr="00880E70">
              <w:rPr>
                <w:rFonts w:eastAsia="Times New Roman" w:cs="Times New Roman"/>
                <w:szCs w:val="24"/>
                <w:lang w:eastAsia="ru-RU"/>
              </w:rPr>
              <w:t xml:space="preserve">Перспектива работы </w:t>
            </w:r>
            <w:r w:rsidR="00AD1F95">
              <w:rPr>
                <w:rFonts w:eastAsia="Times New Roman" w:cs="Times New Roman"/>
                <w:szCs w:val="24"/>
                <w:lang w:eastAsia="ru-RU"/>
              </w:rPr>
              <w:t>по данному направлению - реализация</w:t>
            </w:r>
            <w:r w:rsidRPr="00880E70">
              <w:rPr>
                <w:rFonts w:eastAsia="Times New Roman" w:cs="Times New Roman"/>
                <w:szCs w:val="24"/>
                <w:lang w:eastAsia="ru-RU"/>
              </w:rPr>
              <w:t xml:space="preserve"> проект</w:t>
            </w:r>
            <w:r w:rsidR="00AD1F95">
              <w:rPr>
                <w:rFonts w:eastAsia="Times New Roman" w:cs="Times New Roman"/>
                <w:szCs w:val="24"/>
                <w:lang w:eastAsia="ru-RU"/>
              </w:rPr>
              <w:t xml:space="preserve">а </w:t>
            </w:r>
            <w:r w:rsidR="00AD1F95" w:rsidRPr="00E41ECC">
              <w:rPr>
                <w:rFonts w:eastAsia="Times New Roman" w:cs="Times New Roman"/>
                <w:bCs/>
                <w:szCs w:val="24"/>
                <w:lang w:eastAsia="ru-RU"/>
              </w:rPr>
              <w:t>«Кадровая политика организации»</w:t>
            </w:r>
          </w:p>
        </w:tc>
      </w:tr>
      <w:tr w:rsidR="00880E70" w:rsidRPr="00E41ECC" w:rsidTr="00880E70">
        <w:trPr>
          <w:tblCellSpacing w:w="15" w:type="dxa"/>
        </w:trPr>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Внедрить профессиональные компетенции педагога определенные профессиональным стандар</w:t>
            </w:r>
            <w:r w:rsidR="00E41ECC">
              <w:rPr>
                <w:rFonts w:eastAsia="Times New Roman" w:cs="Times New Roman"/>
                <w:szCs w:val="24"/>
                <w:lang w:eastAsia="ru-RU"/>
              </w:rPr>
              <w:t>том в практику деятельности ДОО.</w:t>
            </w:r>
          </w:p>
        </w:tc>
        <w:tc>
          <w:tcPr>
            <w:tcW w:w="0" w:type="auto"/>
            <w:vAlign w:val="center"/>
            <w:hideMark/>
          </w:tcPr>
          <w:p w:rsidR="00880E70" w:rsidRPr="00880E70" w:rsidRDefault="00880E70" w:rsidP="009A74CA">
            <w:pPr>
              <w:spacing w:before="100" w:beforeAutospacing="1" w:after="100" w:afterAutospacing="1"/>
              <w:jc w:val="both"/>
              <w:rPr>
                <w:rFonts w:eastAsia="Times New Roman" w:cs="Times New Roman"/>
                <w:szCs w:val="24"/>
                <w:lang w:eastAsia="ru-RU"/>
              </w:rPr>
            </w:pPr>
            <w:r w:rsidRPr="00880E70">
              <w:rPr>
                <w:rFonts w:eastAsia="Times New Roman" w:cs="Times New Roman"/>
                <w:szCs w:val="24"/>
                <w:lang w:eastAsia="ru-RU"/>
              </w:rPr>
              <w:t>100 % педагогов прошли повышение квалификации в соответствии с професси</w:t>
            </w:r>
            <w:r w:rsidR="00002462">
              <w:rPr>
                <w:rFonts w:eastAsia="Times New Roman" w:cs="Times New Roman"/>
                <w:szCs w:val="24"/>
                <w:lang w:eastAsia="ru-RU"/>
              </w:rPr>
              <w:t xml:space="preserve">ональными стандартами и ФГОС ДО. </w:t>
            </w:r>
            <w:r w:rsidRPr="00880E70">
              <w:rPr>
                <w:rFonts w:eastAsia="Times New Roman" w:cs="Times New Roman"/>
                <w:szCs w:val="24"/>
                <w:lang w:eastAsia="ru-RU"/>
              </w:rPr>
              <w:t> План курсовой подготовки педагогов реализуется полностью.</w:t>
            </w:r>
          </w:p>
          <w:p w:rsidR="00880E70" w:rsidRPr="00880E70" w:rsidRDefault="00880E70" w:rsidP="00113F03">
            <w:pPr>
              <w:spacing w:before="100" w:beforeAutospacing="1" w:after="100" w:afterAutospacing="1"/>
              <w:jc w:val="both"/>
              <w:rPr>
                <w:rFonts w:eastAsia="Times New Roman" w:cs="Times New Roman"/>
                <w:szCs w:val="24"/>
                <w:lang w:eastAsia="ru-RU"/>
              </w:rPr>
            </w:pPr>
            <w:r w:rsidRPr="00880E70">
              <w:rPr>
                <w:rFonts w:eastAsia="Times New Roman" w:cs="Times New Roman"/>
                <w:szCs w:val="24"/>
                <w:lang w:eastAsia="ru-RU"/>
              </w:rPr>
              <w:t>Должностные инструкции работников  приведены в соответствии с Профстандартами</w:t>
            </w:r>
            <w:r w:rsidR="00113F03">
              <w:rPr>
                <w:rFonts w:eastAsia="Times New Roman" w:cs="Times New Roman"/>
                <w:szCs w:val="24"/>
                <w:lang w:eastAsia="ru-RU"/>
              </w:rPr>
              <w:t>.</w:t>
            </w:r>
            <w:r w:rsidRPr="00880E70">
              <w:rPr>
                <w:rFonts w:eastAsia="Times New Roman" w:cs="Times New Roman"/>
                <w:szCs w:val="24"/>
                <w:lang w:eastAsia="ru-RU"/>
              </w:rPr>
              <w:t xml:space="preserve"> </w:t>
            </w:r>
            <w:r w:rsidR="008850D8" w:rsidRPr="00113F03">
              <w:rPr>
                <w:rFonts w:eastAsia="Times New Roman" w:cs="Times New Roman"/>
                <w:szCs w:val="24"/>
                <w:lang w:eastAsia="ru-RU"/>
              </w:rPr>
              <w:t>8</w:t>
            </w:r>
            <w:r w:rsidRPr="00113F03">
              <w:rPr>
                <w:rFonts w:eastAsia="Times New Roman" w:cs="Times New Roman"/>
                <w:szCs w:val="24"/>
                <w:lang w:eastAsia="ru-RU"/>
              </w:rPr>
              <w:t>0 %</w:t>
            </w:r>
            <w:r w:rsidRPr="00880E70">
              <w:rPr>
                <w:rFonts w:eastAsia="Times New Roman" w:cs="Times New Roman"/>
                <w:szCs w:val="24"/>
                <w:lang w:eastAsia="ru-RU"/>
              </w:rPr>
              <w:t xml:space="preserve"> педагогов владеют компьютером, освоили ИКТ и используют в</w:t>
            </w:r>
            <w:r w:rsidR="001220E7">
              <w:rPr>
                <w:rFonts w:eastAsia="Times New Roman" w:cs="Times New Roman"/>
                <w:szCs w:val="24"/>
                <w:lang w:eastAsia="ru-RU"/>
              </w:rPr>
              <w:t xml:space="preserve"> практике своей работы. </w:t>
            </w:r>
            <w:r w:rsidRPr="00880E70">
              <w:rPr>
                <w:rFonts w:eastAsia="Times New Roman" w:cs="Times New Roman"/>
                <w:szCs w:val="24"/>
                <w:lang w:eastAsia="ru-RU"/>
              </w:rPr>
              <w:t xml:space="preserve"> ведут страницу с родителями в социальной сети </w:t>
            </w:r>
            <w:r w:rsidR="001220E7">
              <w:rPr>
                <w:rFonts w:eastAsia="Times New Roman" w:cs="Times New Roman"/>
                <w:szCs w:val="24"/>
                <w:lang w:eastAsia="ru-RU"/>
              </w:rPr>
              <w:t>В</w:t>
            </w:r>
            <w:r w:rsidRPr="00880E70">
              <w:rPr>
                <w:rFonts w:eastAsia="Times New Roman" w:cs="Times New Roman"/>
                <w:szCs w:val="24"/>
                <w:lang w:eastAsia="ru-RU"/>
              </w:rPr>
              <w:t>Контакт</w:t>
            </w:r>
            <w:r w:rsidR="001220E7">
              <w:rPr>
                <w:rFonts w:eastAsia="Times New Roman" w:cs="Times New Roman"/>
                <w:szCs w:val="24"/>
                <w:lang w:eastAsia="ru-RU"/>
              </w:rPr>
              <w:t>е</w:t>
            </w:r>
            <w:r w:rsidRPr="00880E70">
              <w:rPr>
                <w:rFonts w:eastAsia="Times New Roman" w:cs="Times New Roman"/>
                <w:szCs w:val="24"/>
                <w:lang w:eastAsia="ru-RU"/>
              </w:rPr>
              <w:t xml:space="preserve">. </w:t>
            </w:r>
            <w:r w:rsidRPr="00113F03">
              <w:rPr>
                <w:rFonts w:eastAsia="Times New Roman" w:cs="Times New Roman"/>
                <w:szCs w:val="24"/>
                <w:lang w:eastAsia="ru-RU"/>
              </w:rPr>
              <w:t>30 %</w:t>
            </w:r>
            <w:r w:rsidRPr="00880E70">
              <w:rPr>
                <w:rFonts w:eastAsia="Times New Roman" w:cs="Times New Roman"/>
                <w:szCs w:val="24"/>
                <w:lang w:eastAsia="ru-RU"/>
              </w:rPr>
              <w:t xml:space="preserve"> педагогов используют ИКТ в работе с детьми (электронные программы, обучающие фильмы, видеопрезентации). На сайте </w:t>
            </w:r>
            <w:r w:rsidR="009A74CA" w:rsidRPr="009A74CA">
              <w:rPr>
                <w:rFonts w:eastAsia="Times New Roman" w:cs="Times New Roman"/>
                <w:szCs w:val="24"/>
                <w:lang w:eastAsia="ru-RU"/>
              </w:rPr>
              <w:t xml:space="preserve">структурных подразделений </w:t>
            </w:r>
            <w:r w:rsidR="009A74CA" w:rsidRPr="009A74CA">
              <w:rPr>
                <w:rFonts w:eastAsia="Times New Roman" w:cs="Times New Roman"/>
                <w:szCs w:val="24"/>
                <w:lang w:eastAsia="ru-RU"/>
              </w:rPr>
              <w:lastRenderedPageBreak/>
              <w:t xml:space="preserve">МБДОУ «Детский сад «Радуга» комбинированного вида» </w:t>
            </w:r>
            <w:r w:rsidRPr="00880E70">
              <w:rPr>
                <w:rFonts w:eastAsia="Times New Roman" w:cs="Times New Roman"/>
                <w:szCs w:val="24"/>
                <w:lang w:eastAsia="ru-RU"/>
              </w:rPr>
              <w:t xml:space="preserve"> имеется </w:t>
            </w:r>
            <w:r w:rsidRPr="00583C59">
              <w:rPr>
                <w:rFonts w:eastAsia="Times New Roman" w:cs="Times New Roman"/>
                <w:szCs w:val="24"/>
                <w:lang w:eastAsia="ru-RU"/>
              </w:rPr>
              <w:t>информация о введении Профессиональных стандартов.</w:t>
            </w:r>
            <w:r w:rsidRPr="00880E70">
              <w:rPr>
                <w:rFonts w:eastAsia="Times New Roman" w:cs="Times New Roman"/>
                <w:szCs w:val="24"/>
                <w:lang w:eastAsia="ru-RU"/>
              </w:rPr>
              <w:t xml:space="preserve">  </w:t>
            </w:r>
          </w:p>
        </w:tc>
        <w:tc>
          <w:tcPr>
            <w:tcW w:w="0" w:type="auto"/>
            <w:vAlign w:val="center"/>
            <w:hideMark/>
          </w:tcPr>
          <w:p w:rsidR="00E41ECC" w:rsidRPr="00E41ECC" w:rsidRDefault="00880E70" w:rsidP="00E41ECC">
            <w:pPr>
              <w:pStyle w:val="a3"/>
              <w:jc w:val="both"/>
              <w:rPr>
                <w:color w:val="000000"/>
              </w:rPr>
            </w:pPr>
            <w:r w:rsidRPr="00E41ECC">
              <w:lastRenderedPageBreak/>
              <w:t>Деятельность педагогов будет осуществляться в соответствии с профессиональными стандартами в рабочем</w:t>
            </w:r>
            <w:r w:rsidRPr="00E41ECC">
              <w:br/>
              <w:t>порядке согласно законодательству.</w:t>
            </w:r>
            <w:r w:rsidR="00AD1F95" w:rsidRPr="00E41ECC">
              <w:t xml:space="preserve"> </w:t>
            </w:r>
            <w:r w:rsidR="00E41ECC" w:rsidRPr="00E41ECC">
              <w:rPr>
                <w:color w:val="000000"/>
              </w:rPr>
              <w:t>Создание рабочей группы по обеспечению перехода на применение ФООП. Ознакомление педагогических работников с утвержденной федеральной образовательной программой дошкольного образования (ФОП ДО). Определение объема работ по корректировке ООП детского сада и локальных нормативных актов. Приведение документов детского сада в соответствие с ФООП ДО.</w:t>
            </w:r>
          </w:p>
          <w:p w:rsidR="00880E70" w:rsidRPr="00E41ECC" w:rsidRDefault="00880E70" w:rsidP="00AD1F95">
            <w:pPr>
              <w:rPr>
                <w:rFonts w:eastAsia="Times New Roman" w:cs="Times New Roman"/>
                <w:szCs w:val="24"/>
                <w:lang w:eastAsia="ru-RU"/>
              </w:rPr>
            </w:pPr>
            <w:r w:rsidRPr="00E41ECC">
              <w:rPr>
                <w:rFonts w:eastAsia="Times New Roman" w:cs="Times New Roman"/>
                <w:szCs w:val="24"/>
                <w:lang w:eastAsia="ru-RU"/>
              </w:rPr>
              <w:br/>
            </w:r>
          </w:p>
        </w:tc>
      </w:tr>
      <w:tr w:rsidR="00880E70" w:rsidRPr="00880E70" w:rsidTr="00880E70">
        <w:trPr>
          <w:tblCellSpacing w:w="15" w:type="dxa"/>
        </w:trPr>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lastRenderedPageBreak/>
              <w:t>Направить усилия на квалификационное развитие персонала</w:t>
            </w:r>
          </w:p>
        </w:tc>
        <w:tc>
          <w:tcPr>
            <w:tcW w:w="0" w:type="auto"/>
            <w:vAlign w:val="center"/>
            <w:hideMark/>
          </w:tcPr>
          <w:p w:rsidR="0006537E" w:rsidRPr="003F138B" w:rsidRDefault="0006537E" w:rsidP="003622F1">
            <w:pPr>
              <w:contextualSpacing/>
              <w:jc w:val="both"/>
              <w:rPr>
                <w:rFonts w:eastAsia="Times New Roman" w:cs="Times New Roman"/>
                <w:sz w:val="22"/>
                <w:lang w:eastAsia="ru-RU"/>
              </w:rPr>
            </w:pPr>
            <w:r w:rsidRPr="003F138B">
              <w:rPr>
                <w:rFonts w:eastAsia="Times New Roman" w:cs="Times New Roman"/>
                <w:sz w:val="22"/>
                <w:lang w:eastAsia="ru-RU"/>
              </w:rPr>
              <w:t>Детский сад  полностью  укомплектован кадрами. Воспитательно-образовательную работу осуществляют 31</w:t>
            </w:r>
            <w:r w:rsidR="00C9795C" w:rsidRPr="003F138B">
              <w:rPr>
                <w:rFonts w:eastAsia="Times New Roman" w:cs="Times New Roman"/>
                <w:sz w:val="22"/>
                <w:lang w:eastAsia="ru-RU"/>
              </w:rPr>
              <w:t>7</w:t>
            </w:r>
            <w:r w:rsidRPr="003F138B">
              <w:rPr>
                <w:rFonts w:eastAsia="Times New Roman" w:cs="Times New Roman"/>
                <w:sz w:val="22"/>
                <w:lang w:eastAsia="ru-RU"/>
              </w:rPr>
              <w:t xml:space="preserve"> педаго</w:t>
            </w:r>
            <w:r w:rsidR="00C9795C" w:rsidRPr="003F138B">
              <w:rPr>
                <w:rFonts w:eastAsia="Times New Roman" w:cs="Times New Roman"/>
                <w:sz w:val="22"/>
                <w:lang w:eastAsia="ru-RU"/>
              </w:rPr>
              <w:t>гов.  Из них: воспитателей - 235</w:t>
            </w:r>
            <w:r w:rsidRPr="003F138B">
              <w:rPr>
                <w:rFonts w:eastAsia="Times New Roman" w:cs="Times New Roman"/>
                <w:sz w:val="22"/>
                <w:lang w:eastAsia="ru-RU"/>
              </w:rPr>
              <w:t>, инструкторов по физической культуре - 1</w:t>
            </w:r>
            <w:r w:rsidR="00C9795C" w:rsidRPr="003F138B">
              <w:rPr>
                <w:rFonts w:eastAsia="Times New Roman" w:cs="Times New Roman"/>
                <w:sz w:val="22"/>
                <w:lang w:eastAsia="ru-RU"/>
              </w:rPr>
              <w:t>3; музыкальных руководителей - 19</w:t>
            </w:r>
            <w:r w:rsidRPr="003F138B">
              <w:rPr>
                <w:rFonts w:eastAsia="Times New Roman" w:cs="Times New Roman"/>
                <w:sz w:val="22"/>
                <w:lang w:eastAsia="ru-RU"/>
              </w:rPr>
              <w:t>; учителей-логопедов – 24; учителей-дефектологов – 2; педагогов – психологов – 1</w:t>
            </w:r>
            <w:r w:rsidR="00C9795C" w:rsidRPr="003F138B">
              <w:rPr>
                <w:rFonts w:eastAsia="Times New Roman" w:cs="Times New Roman"/>
                <w:sz w:val="22"/>
                <w:lang w:eastAsia="ru-RU"/>
              </w:rPr>
              <w:t>0</w:t>
            </w:r>
            <w:r w:rsidRPr="003F138B">
              <w:rPr>
                <w:rFonts w:eastAsia="Times New Roman" w:cs="Times New Roman"/>
                <w:sz w:val="22"/>
                <w:lang w:eastAsia="ru-RU"/>
              </w:rPr>
              <w:t>;  старших воспитателей -1</w:t>
            </w:r>
            <w:r w:rsidR="00C9795C" w:rsidRPr="003F138B">
              <w:rPr>
                <w:rFonts w:eastAsia="Times New Roman" w:cs="Times New Roman"/>
                <w:sz w:val="22"/>
                <w:lang w:eastAsia="ru-RU"/>
              </w:rPr>
              <w:t>4</w:t>
            </w:r>
            <w:r w:rsidRPr="003F138B">
              <w:rPr>
                <w:rFonts w:eastAsia="Times New Roman" w:cs="Times New Roman"/>
                <w:sz w:val="22"/>
                <w:lang w:eastAsia="ru-RU"/>
              </w:rPr>
              <w:t>.</w:t>
            </w:r>
          </w:p>
          <w:p w:rsidR="003622F1" w:rsidRPr="003F138B" w:rsidRDefault="0006537E" w:rsidP="003622F1">
            <w:pPr>
              <w:spacing w:before="100" w:beforeAutospacing="1" w:after="100" w:afterAutospacing="1"/>
              <w:contextualSpacing/>
              <w:jc w:val="both"/>
              <w:rPr>
                <w:rFonts w:eastAsia="Times New Roman" w:cs="Times New Roman"/>
                <w:sz w:val="22"/>
                <w:lang w:eastAsia="ru-RU"/>
              </w:rPr>
            </w:pPr>
            <w:r w:rsidRPr="003F138B">
              <w:rPr>
                <w:rFonts w:eastAsia="Times New Roman" w:cs="Times New Roman"/>
                <w:sz w:val="22"/>
                <w:lang w:eastAsia="ru-RU"/>
              </w:rPr>
              <w:t>Образование педагогических кадров: высшее - 28</w:t>
            </w:r>
            <w:r w:rsidR="003F138B" w:rsidRPr="003F138B">
              <w:rPr>
                <w:rFonts w:eastAsia="Times New Roman" w:cs="Times New Roman"/>
                <w:sz w:val="22"/>
                <w:lang w:eastAsia="ru-RU"/>
              </w:rPr>
              <w:t>3</w:t>
            </w:r>
            <w:r w:rsidRPr="003F138B">
              <w:rPr>
                <w:rFonts w:eastAsia="Times New Roman" w:cs="Times New Roman"/>
                <w:sz w:val="22"/>
                <w:lang w:eastAsia="ru-RU"/>
              </w:rPr>
              <w:t xml:space="preserve"> чел., среднее специальное – 34 чел.</w:t>
            </w:r>
            <w:r w:rsidR="003622F1" w:rsidRPr="003F138B">
              <w:rPr>
                <w:sz w:val="22"/>
              </w:rPr>
              <w:t xml:space="preserve"> </w:t>
            </w:r>
            <w:r w:rsidR="003622F1" w:rsidRPr="003F138B">
              <w:rPr>
                <w:rFonts w:eastAsia="Times New Roman" w:cs="Times New Roman"/>
                <w:sz w:val="22"/>
                <w:lang w:eastAsia="ru-RU"/>
              </w:rPr>
              <w:t xml:space="preserve">Высшую квалификационную категорию имеют: </w:t>
            </w:r>
            <w:r w:rsidR="003F138B" w:rsidRPr="003F138B">
              <w:rPr>
                <w:rFonts w:eastAsia="Times New Roman" w:cs="Times New Roman"/>
                <w:sz w:val="22"/>
                <w:lang w:eastAsia="ru-RU"/>
              </w:rPr>
              <w:t>113</w:t>
            </w:r>
            <w:r w:rsidR="003622F1" w:rsidRPr="003F138B">
              <w:rPr>
                <w:rFonts w:eastAsia="Times New Roman" w:cs="Times New Roman"/>
                <w:sz w:val="22"/>
                <w:lang w:eastAsia="ru-RU"/>
              </w:rPr>
              <w:t xml:space="preserve"> чел.</w:t>
            </w:r>
          </w:p>
          <w:p w:rsidR="003622F1" w:rsidRPr="003F138B" w:rsidRDefault="003622F1" w:rsidP="003622F1">
            <w:pPr>
              <w:spacing w:before="100" w:beforeAutospacing="1" w:after="100" w:afterAutospacing="1"/>
              <w:contextualSpacing/>
              <w:jc w:val="both"/>
              <w:rPr>
                <w:rFonts w:eastAsia="Times New Roman" w:cs="Times New Roman"/>
                <w:sz w:val="22"/>
                <w:lang w:eastAsia="ru-RU"/>
              </w:rPr>
            </w:pPr>
            <w:r w:rsidRPr="003F138B">
              <w:rPr>
                <w:rFonts w:eastAsia="Times New Roman" w:cs="Times New Roman"/>
                <w:sz w:val="22"/>
                <w:lang w:eastAsia="ru-RU"/>
              </w:rPr>
              <w:t>Первую квалификационную категорию имеют: 1</w:t>
            </w:r>
            <w:r w:rsidR="003F138B" w:rsidRPr="003F138B">
              <w:rPr>
                <w:rFonts w:eastAsia="Times New Roman" w:cs="Times New Roman"/>
                <w:sz w:val="22"/>
                <w:lang w:eastAsia="ru-RU"/>
              </w:rPr>
              <w:t>06</w:t>
            </w:r>
            <w:r w:rsidRPr="003F138B">
              <w:rPr>
                <w:rFonts w:eastAsia="Times New Roman" w:cs="Times New Roman"/>
                <w:sz w:val="22"/>
                <w:lang w:eastAsia="ru-RU"/>
              </w:rPr>
              <w:t xml:space="preserve"> чел.</w:t>
            </w:r>
          </w:p>
          <w:p w:rsidR="003622F1" w:rsidRPr="003F138B" w:rsidRDefault="003622F1" w:rsidP="003622F1">
            <w:pPr>
              <w:spacing w:before="100" w:beforeAutospacing="1" w:after="100" w:afterAutospacing="1"/>
              <w:contextualSpacing/>
              <w:jc w:val="both"/>
              <w:rPr>
                <w:rFonts w:eastAsia="Times New Roman" w:cs="Times New Roman"/>
                <w:sz w:val="22"/>
                <w:lang w:eastAsia="ru-RU"/>
              </w:rPr>
            </w:pPr>
            <w:r w:rsidRPr="003F138B">
              <w:rPr>
                <w:rFonts w:eastAsia="Times New Roman" w:cs="Times New Roman"/>
                <w:sz w:val="22"/>
                <w:lang w:eastAsia="ru-RU"/>
              </w:rPr>
              <w:t xml:space="preserve">Все педагоги своевременно проходят курсы повышения квалификации,  100% прошли курсы повышения квалификации. </w:t>
            </w:r>
          </w:p>
          <w:p w:rsidR="003622F1" w:rsidRPr="003F138B" w:rsidRDefault="00880E70" w:rsidP="003622F1">
            <w:pPr>
              <w:spacing w:before="100" w:beforeAutospacing="1" w:after="100" w:afterAutospacing="1"/>
              <w:contextualSpacing/>
              <w:jc w:val="both"/>
              <w:rPr>
                <w:rFonts w:eastAsia="Times New Roman" w:cs="Times New Roman"/>
                <w:sz w:val="22"/>
                <w:lang w:eastAsia="ru-RU"/>
              </w:rPr>
            </w:pPr>
            <w:r w:rsidRPr="003F138B">
              <w:rPr>
                <w:rFonts w:eastAsia="Times New Roman" w:cs="Times New Roman"/>
                <w:sz w:val="22"/>
                <w:lang w:eastAsia="ru-RU"/>
              </w:rPr>
              <w:t>Среди педагогического персонала</w:t>
            </w:r>
            <w:r w:rsidR="003622F1" w:rsidRPr="003F138B">
              <w:rPr>
                <w:rFonts w:eastAsia="Times New Roman" w:cs="Times New Roman"/>
                <w:sz w:val="22"/>
                <w:lang w:eastAsia="ru-RU"/>
              </w:rPr>
              <w:t>:</w:t>
            </w:r>
          </w:p>
          <w:p w:rsidR="003622F1" w:rsidRPr="003F138B" w:rsidRDefault="00880E70" w:rsidP="003622F1">
            <w:pPr>
              <w:spacing w:before="100" w:beforeAutospacing="1" w:after="100" w:afterAutospacing="1"/>
              <w:contextualSpacing/>
              <w:jc w:val="both"/>
              <w:rPr>
                <w:rFonts w:eastAsia="Times New Roman" w:cs="Times New Roman"/>
                <w:sz w:val="22"/>
                <w:lang w:eastAsia="ru-RU"/>
              </w:rPr>
            </w:pPr>
            <w:r w:rsidRPr="003F138B">
              <w:rPr>
                <w:rFonts w:eastAsia="Times New Roman" w:cs="Times New Roman"/>
                <w:sz w:val="22"/>
                <w:lang w:eastAsia="ru-RU"/>
              </w:rPr>
              <w:t xml:space="preserve"> </w:t>
            </w:r>
            <w:r w:rsidR="003622F1" w:rsidRPr="003F138B">
              <w:rPr>
                <w:rFonts w:eastAsia="Times New Roman" w:cs="Times New Roman"/>
                <w:sz w:val="22"/>
                <w:lang w:eastAsia="ru-RU"/>
              </w:rPr>
              <w:t>-Дипломом Главы Республики Мордовия награждены 2 чел.</w:t>
            </w:r>
          </w:p>
          <w:p w:rsidR="003622F1" w:rsidRPr="003F138B" w:rsidRDefault="003622F1" w:rsidP="003622F1">
            <w:pPr>
              <w:spacing w:before="100" w:beforeAutospacing="1" w:after="100" w:afterAutospacing="1"/>
              <w:contextualSpacing/>
              <w:jc w:val="both"/>
              <w:rPr>
                <w:rFonts w:eastAsia="Times New Roman" w:cs="Times New Roman"/>
                <w:sz w:val="22"/>
                <w:lang w:eastAsia="ru-RU"/>
              </w:rPr>
            </w:pPr>
            <w:r w:rsidRPr="003F138B">
              <w:rPr>
                <w:rFonts w:eastAsia="Times New Roman" w:cs="Times New Roman"/>
                <w:sz w:val="22"/>
                <w:lang w:eastAsia="ru-RU"/>
              </w:rPr>
              <w:t>-Почетной грамотой Главы Администрации Рузаевского муниципального района -42 чел.;</w:t>
            </w:r>
          </w:p>
          <w:p w:rsidR="003622F1" w:rsidRPr="003F138B" w:rsidRDefault="003622F1" w:rsidP="003622F1">
            <w:pPr>
              <w:spacing w:before="100" w:beforeAutospacing="1" w:after="100" w:afterAutospacing="1"/>
              <w:contextualSpacing/>
              <w:jc w:val="both"/>
              <w:rPr>
                <w:rFonts w:eastAsia="Times New Roman" w:cs="Times New Roman"/>
                <w:sz w:val="22"/>
                <w:lang w:eastAsia="ru-RU"/>
              </w:rPr>
            </w:pPr>
            <w:r w:rsidRPr="003F138B">
              <w:rPr>
                <w:rFonts w:eastAsia="Times New Roman" w:cs="Times New Roman"/>
                <w:sz w:val="22"/>
                <w:lang w:eastAsia="ru-RU"/>
              </w:rPr>
              <w:t>-Дипломом Главы администрации городского поселения Рузаевка-23чел.;</w:t>
            </w:r>
          </w:p>
          <w:p w:rsidR="003622F1" w:rsidRPr="003F138B" w:rsidRDefault="003622F1" w:rsidP="003622F1">
            <w:pPr>
              <w:spacing w:before="100" w:beforeAutospacing="1" w:after="100" w:afterAutospacing="1"/>
              <w:contextualSpacing/>
              <w:jc w:val="both"/>
              <w:rPr>
                <w:rFonts w:eastAsia="Times New Roman" w:cs="Times New Roman"/>
                <w:sz w:val="22"/>
                <w:lang w:eastAsia="ru-RU"/>
              </w:rPr>
            </w:pPr>
            <w:r w:rsidRPr="003F138B">
              <w:rPr>
                <w:rFonts w:eastAsia="Times New Roman" w:cs="Times New Roman"/>
                <w:sz w:val="22"/>
                <w:lang w:eastAsia="ru-RU"/>
              </w:rPr>
              <w:t>-Почетной грамотой Управления образования Рузаевского муниципального района  -95 чел.</w:t>
            </w:r>
          </w:p>
          <w:p w:rsidR="00880E70" w:rsidRPr="003F138B" w:rsidRDefault="003622F1" w:rsidP="003622F1">
            <w:pPr>
              <w:spacing w:before="100" w:beforeAutospacing="1" w:after="100" w:afterAutospacing="1"/>
              <w:contextualSpacing/>
              <w:jc w:val="both"/>
              <w:rPr>
                <w:rFonts w:eastAsia="Times New Roman" w:cs="Times New Roman"/>
                <w:sz w:val="22"/>
                <w:lang w:eastAsia="ru-RU"/>
              </w:rPr>
            </w:pPr>
            <w:r w:rsidRPr="003F138B">
              <w:rPr>
                <w:rFonts w:eastAsia="Times New Roman" w:cs="Times New Roman"/>
                <w:sz w:val="22"/>
                <w:lang w:eastAsia="ru-RU"/>
              </w:rPr>
              <w:t>-Благодарственным письмом Поволжского центра культур финно-угорских народов-12 чел.</w:t>
            </w:r>
          </w:p>
        </w:tc>
        <w:tc>
          <w:tcPr>
            <w:tcW w:w="0" w:type="auto"/>
            <w:vAlign w:val="center"/>
            <w:hideMark/>
          </w:tcPr>
          <w:p w:rsidR="00880E70" w:rsidRPr="003F138B" w:rsidRDefault="00880E70" w:rsidP="00880E70">
            <w:pPr>
              <w:rPr>
                <w:rFonts w:eastAsia="Times New Roman" w:cs="Times New Roman"/>
                <w:sz w:val="22"/>
                <w:lang w:eastAsia="ru-RU"/>
              </w:rPr>
            </w:pPr>
            <w:r w:rsidRPr="003F138B">
              <w:rPr>
                <w:rFonts w:eastAsia="Times New Roman" w:cs="Times New Roman"/>
                <w:sz w:val="22"/>
                <w:lang w:eastAsia="ru-RU"/>
              </w:rPr>
              <w:t>Задача сохраняет свою</w:t>
            </w:r>
            <w:r w:rsidRPr="003F138B">
              <w:rPr>
                <w:rFonts w:eastAsia="Times New Roman" w:cs="Times New Roman"/>
                <w:sz w:val="22"/>
                <w:lang w:eastAsia="ru-RU"/>
              </w:rPr>
              <w:br/>
              <w:t>актуальность и будет продолжен</w:t>
            </w:r>
            <w:r w:rsidR="003F138B">
              <w:rPr>
                <w:rFonts w:eastAsia="Times New Roman" w:cs="Times New Roman"/>
                <w:sz w:val="22"/>
                <w:lang w:eastAsia="ru-RU"/>
              </w:rPr>
              <w:t>а</w:t>
            </w:r>
            <w:r w:rsidRPr="003F138B">
              <w:rPr>
                <w:rFonts w:eastAsia="Times New Roman" w:cs="Times New Roman"/>
                <w:sz w:val="22"/>
                <w:lang w:eastAsia="ru-RU"/>
              </w:rPr>
              <w:br/>
            </w:r>
            <w:r w:rsidRPr="00113F03">
              <w:rPr>
                <w:rFonts w:eastAsia="Times New Roman" w:cs="Times New Roman"/>
                <w:sz w:val="22"/>
                <w:lang w:eastAsia="ru-RU"/>
              </w:rPr>
              <w:t>в рамках проекта «Кадровый</w:t>
            </w:r>
            <w:r w:rsidRPr="00113F03">
              <w:rPr>
                <w:rFonts w:eastAsia="Times New Roman" w:cs="Times New Roman"/>
                <w:sz w:val="22"/>
                <w:lang w:eastAsia="ru-RU"/>
              </w:rPr>
              <w:br/>
              <w:t>потенциал»</w:t>
            </w:r>
            <w:r w:rsidRPr="003F138B">
              <w:rPr>
                <w:rFonts w:eastAsia="Times New Roman" w:cs="Times New Roman"/>
                <w:sz w:val="22"/>
                <w:lang w:eastAsia="ru-RU"/>
              </w:rPr>
              <w:t> </w:t>
            </w:r>
          </w:p>
        </w:tc>
      </w:tr>
      <w:tr w:rsidR="00880E70" w:rsidRPr="00880E70" w:rsidTr="00880E70">
        <w:trPr>
          <w:tblCellSpacing w:w="15" w:type="dxa"/>
        </w:trPr>
        <w:tc>
          <w:tcPr>
            <w:tcW w:w="0" w:type="auto"/>
            <w:vAlign w:val="center"/>
            <w:hideMark/>
          </w:tcPr>
          <w:p w:rsidR="00880E70" w:rsidRDefault="00880E70" w:rsidP="00880E70">
            <w:pPr>
              <w:rPr>
                <w:rFonts w:eastAsia="Times New Roman" w:cs="Times New Roman"/>
                <w:szCs w:val="24"/>
                <w:lang w:eastAsia="ru-RU"/>
              </w:rPr>
            </w:pPr>
            <w:r w:rsidRPr="00880E70">
              <w:rPr>
                <w:rFonts w:eastAsia="Times New Roman" w:cs="Times New Roman"/>
                <w:szCs w:val="24"/>
                <w:lang w:eastAsia="ru-RU"/>
              </w:rPr>
              <w:t>Совершенствовать систему методической службы ДОО</w:t>
            </w:r>
          </w:p>
          <w:p w:rsidR="007E006B" w:rsidRDefault="007E006B" w:rsidP="00880E70">
            <w:pPr>
              <w:rPr>
                <w:rFonts w:eastAsia="Times New Roman" w:cs="Times New Roman"/>
                <w:szCs w:val="24"/>
                <w:lang w:eastAsia="ru-RU"/>
              </w:rPr>
            </w:pPr>
          </w:p>
          <w:p w:rsidR="007E006B" w:rsidRDefault="007E006B" w:rsidP="00880E70">
            <w:pPr>
              <w:rPr>
                <w:rFonts w:eastAsia="Times New Roman" w:cs="Times New Roman"/>
                <w:szCs w:val="24"/>
                <w:lang w:eastAsia="ru-RU"/>
              </w:rPr>
            </w:pPr>
          </w:p>
          <w:p w:rsidR="007E006B" w:rsidRDefault="007E006B" w:rsidP="00880E70">
            <w:pPr>
              <w:rPr>
                <w:rFonts w:eastAsia="Times New Roman" w:cs="Times New Roman"/>
                <w:szCs w:val="24"/>
                <w:lang w:eastAsia="ru-RU"/>
              </w:rPr>
            </w:pPr>
          </w:p>
          <w:p w:rsidR="007E006B" w:rsidRDefault="007E006B" w:rsidP="00880E70">
            <w:pPr>
              <w:rPr>
                <w:rFonts w:eastAsia="Times New Roman" w:cs="Times New Roman"/>
                <w:szCs w:val="24"/>
                <w:lang w:eastAsia="ru-RU"/>
              </w:rPr>
            </w:pPr>
          </w:p>
          <w:p w:rsidR="007E006B" w:rsidRPr="00880E70" w:rsidRDefault="007E006B" w:rsidP="00880E70">
            <w:pPr>
              <w:rPr>
                <w:rFonts w:eastAsia="Times New Roman" w:cs="Times New Roman"/>
                <w:szCs w:val="24"/>
                <w:lang w:eastAsia="ru-RU"/>
              </w:rPr>
            </w:pPr>
          </w:p>
        </w:tc>
        <w:tc>
          <w:tcPr>
            <w:tcW w:w="0" w:type="auto"/>
            <w:vAlign w:val="center"/>
            <w:hideMark/>
          </w:tcPr>
          <w:p w:rsidR="003622F1" w:rsidRPr="00E573F2" w:rsidRDefault="003622F1" w:rsidP="003622F1">
            <w:pPr>
              <w:spacing w:before="100" w:beforeAutospacing="1" w:after="100" w:afterAutospacing="1"/>
              <w:contextualSpacing/>
              <w:jc w:val="both"/>
              <w:rPr>
                <w:rFonts w:eastAsia="Times New Roman" w:cs="Times New Roman"/>
                <w:sz w:val="22"/>
                <w:lang w:eastAsia="ru-RU"/>
              </w:rPr>
            </w:pPr>
            <w:r w:rsidRPr="00E573F2">
              <w:rPr>
                <w:rFonts w:eastAsia="Times New Roman" w:cs="Times New Roman"/>
                <w:sz w:val="22"/>
                <w:lang w:eastAsia="ru-RU"/>
              </w:rPr>
              <w:t>Педагоги повышают свой профессиональный уровень через  посещени</w:t>
            </w:r>
            <w:r w:rsidR="00E573F2" w:rsidRPr="00E573F2">
              <w:rPr>
                <w:rFonts w:eastAsia="Times New Roman" w:cs="Times New Roman"/>
                <w:sz w:val="22"/>
                <w:lang w:eastAsia="ru-RU"/>
              </w:rPr>
              <w:t>е</w:t>
            </w:r>
            <w:r w:rsidRPr="00E573F2">
              <w:rPr>
                <w:rFonts w:eastAsia="Times New Roman" w:cs="Times New Roman"/>
                <w:sz w:val="22"/>
                <w:lang w:eastAsia="ru-RU"/>
              </w:rPr>
              <w:t xml:space="preserve"> методических объединений Рузаевского муниципального района, семинаров,  прохождение процедуры аттестации, самообразования, что способствует повышению профессионального мастерства,   положительно влияет на развитие ДОУ.  </w:t>
            </w:r>
          </w:p>
          <w:p w:rsidR="005F4F78" w:rsidRPr="00E573F2" w:rsidRDefault="00880E70" w:rsidP="005F4F78">
            <w:pPr>
              <w:jc w:val="both"/>
              <w:rPr>
                <w:rFonts w:eastAsia="Times New Roman" w:cs="Times New Roman"/>
                <w:sz w:val="22"/>
                <w:lang w:eastAsia="ru-RU"/>
              </w:rPr>
            </w:pPr>
            <w:r w:rsidRPr="00E573F2">
              <w:rPr>
                <w:rFonts w:eastAsia="Times New Roman" w:cs="Times New Roman"/>
                <w:sz w:val="22"/>
                <w:lang w:eastAsia="ru-RU"/>
              </w:rPr>
              <w:t xml:space="preserve">Создана и работает «Школа наставничества». В практику методической работы стали шире внедряться активные формы: творческие мастерские, обучающие семинары, проекты, акции, конкурсы, мастер-классы, квест-игры, </w:t>
            </w:r>
            <w:r w:rsidRPr="00E573F2">
              <w:rPr>
                <w:rFonts w:eastAsia="Times New Roman" w:cs="Times New Roman"/>
                <w:sz w:val="22"/>
                <w:lang w:eastAsia="ru-RU"/>
              </w:rPr>
              <w:lastRenderedPageBreak/>
              <w:t xml:space="preserve">флешмобы. Педагоги внедрили перспективное планирование по региональному компоненту, социально-коммуникативному развитию в ООП </w:t>
            </w:r>
            <w:r w:rsidR="00583C59">
              <w:rPr>
                <w:rFonts w:eastAsia="Times New Roman" w:cs="Times New Roman"/>
                <w:sz w:val="22"/>
                <w:lang w:eastAsia="ru-RU"/>
              </w:rPr>
              <w:t>детских садов</w:t>
            </w:r>
            <w:r w:rsidRPr="00E573F2">
              <w:rPr>
                <w:rFonts w:eastAsia="Times New Roman" w:cs="Times New Roman"/>
                <w:sz w:val="22"/>
                <w:lang w:eastAsia="ru-RU"/>
              </w:rPr>
              <w:t>.</w:t>
            </w:r>
          </w:p>
          <w:p w:rsidR="00880E70" w:rsidRPr="00E573F2" w:rsidRDefault="005F4F78" w:rsidP="005F4F78">
            <w:pPr>
              <w:jc w:val="both"/>
              <w:rPr>
                <w:rFonts w:eastAsia="Times New Roman" w:cs="Times New Roman"/>
                <w:sz w:val="22"/>
                <w:lang w:eastAsia="ru-RU"/>
              </w:rPr>
            </w:pPr>
            <w:r w:rsidRPr="00E573F2">
              <w:rPr>
                <w:rFonts w:eastAsia="Times New Roman" w:cs="Times New Roman"/>
                <w:sz w:val="22"/>
                <w:lang w:eastAsia="ru-RU"/>
              </w:rPr>
              <w:t>Е</w:t>
            </w:r>
            <w:r w:rsidR="00880E70" w:rsidRPr="00E573F2">
              <w:rPr>
                <w:rFonts w:eastAsia="Times New Roman" w:cs="Times New Roman"/>
                <w:sz w:val="22"/>
                <w:lang w:eastAsia="ru-RU"/>
              </w:rPr>
              <w:t>жегодно проходит обучение  педагогов по оказанию первой помощи, охране труда, технике безопасности, пожарной, антитеррористической безопасности, антикоррупционной политики в свете действующего законодательства.</w:t>
            </w:r>
          </w:p>
          <w:p w:rsidR="005F4F78" w:rsidRPr="00E573F2" w:rsidRDefault="005F4F78" w:rsidP="005F4F78">
            <w:pPr>
              <w:jc w:val="both"/>
              <w:rPr>
                <w:rFonts w:eastAsia="Times New Roman" w:cs="Times New Roman"/>
                <w:sz w:val="22"/>
                <w:lang w:eastAsia="ru-RU"/>
              </w:rPr>
            </w:pPr>
            <w:r w:rsidRPr="00E573F2">
              <w:rPr>
                <w:rFonts w:eastAsia="Times New Roman" w:cs="Times New Roman"/>
                <w:sz w:val="22"/>
                <w:lang w:eastAsia="ru-RU"/>
              </w:rPr>
              <w:t xml:space="preserve">Помощники воспитателей прошли курсы повышения квалификации в соответствии с законодательством. </w:t>
            </w:r>
          </w:p>
        </w:tc>
        <w:tc>
          <w:tcPr>
            <w:tcW w:w="0" w:type="auto"/>
            <w:vAlign w:val="center"/>
            <w:hideMark/>
          </w:tcPr>
          <w:p w:rsidR="00880E70" w:rsidRPr="00880E70" w:rsidRDefault="00880E70" w:rsidP="009A74CA">
            <w:pPr>
              <w:jc w:val="both"/>
              <w:rPr>
                <w:rFonts w:eastAsia="Times New Roman" w:cs="Times New Roman"/>
                <w:szCs w:val="24"/>
                <w:lang w:eastAsia="ru-RU"/>
              </w:rPr>
            </w:pPr>
            <w:r w:rsidRPr="00880E70">
              <w:rPr>
                <w:rFonts w:eastAsia="Times New Roman" w:cs="Times New Roman"/>
                <w:szCs w:val="24"/>
                <w:lang w:eastAsia="ru-RU"/>
              </w:rPr>
              <w:lastRenderedPageBreak/>
              <w:t>Деятельность методической службы будет осуществляться в соответствии с годовым планом работы ДОО</w:t>
            </w:r>
            <w:r w:rsidR="009A74CA">
              <w:rPr>
                <w:rFonts w:eastAsia="Times New Roman" w:cs="Times New Roman"/>
                <w:szCs w:val="24"/>
                <w:lang w:eastAsia="ru-RU"/>
              </w:rPr>
              <w:t xml:space="preserve"> и </w:t>
            </w:r>
            <w:r w:rsidR="009A74CA" w:rsidRPr="00C819FB">
              <w:rPr>
                <w:rFonts w:eastAsia="Times New Roman" w:cs="Times New Roman"/>
                <w:szCs w:val="24"/>
                <w:lang w:eastAsia="ru-RU"/>
              </w:rPr>
              <w:t>структурных подразделений МБДОУ «Детский сад «Радуга» комбинированного вида»</w:t>
            </w:r>
            <w:r w:rsidRPr="00C819FB">
              <w:rPr>
                <w:rFonts w:eastAsia="Times New Roman" w:cs="Times New Roman"/>
                <w:szCs w:val="24"/>
                <w:lang w:eastAsia="ru-RU"/>
              </w:rPr>
              <w:t>.</w:t>
            </w:r>
          </w:p>
        </w:tc>
      </w:tr>
      <w:tr w:rsidR="00880E70" w:rsidRPr="00880E70" w:rsidTr="00880E70">
        <w:trPr>
          <w:tblCellSpacing w:w="15" w:type="dxa"/>
        </w:trPr>
        <w:tc>
          <w:tcPr>
            <w:tcW w:w="0" w:type="auto"/>
            <w:vAlign w:val="center"/>
            <w:hideMark/>
          </w:tcPr>
          <w:p w:rsidR="007E006B" w:rsidRDefault="007E006B" w:rsidP="00880E70">
            <w:pPr>
              <w:rPr>
                <w:rFonts w:eastAsia="Times New Roman" w:cs="Times New Roman"/>
                <w:szCs w:val="24"/>
                <w:lang w:eastAsia="ru-RU"/>
              </w:rPr>
            </w:pPr>
          </w:p>
          <w:p w:rsidR="007E006B" w:rsidRDefault="007E006B" w:rsidP="00880E70">
            <w:pPr>
              <w:rPr>
                <w:rFonts w:eastAsia="Times New Roman" w:cs="Times New Roman"/>
                <w:szCs w:val="24"/>
                <w:lang w:eastAsia="ru-RU"/>
              </w:rPr>
            </w:pPr>
          </w:p>
          <w:p w:rsidR="007E006B" w:rsidRDefault="007E006B" w:rsidP="00880E70">
            <w:pPr>
              <w:rPr>
                <w:rFonts w:eastAsia="Times New Roman" w:cs="Times New Roman"/>
                <w:szCs w:val="24"/>
                <w:lang w:eastAsia="ru-RU"/>
              </w:rPr>
            </w:pPr>
          </w:p>
          <w:p w:rsidR="007E006B" w:rsidRDefault="007E006B" w:rsidP="00880E70">
            <w:pPr>
              <w:rPr>
                <w:rFonts w:eastAsia="Times New Roman" w:cs="Times New Roman"/>
                <w:szCs w:val="24"/>
                <w:lang w:eastAsia="ru-RU"/>
              </w:rPr>
            </w:pPr>
          </w:p>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Осуществлять поддержку по выявлению, обобщению и распространению передового педагогического опыта на разных уровнях, в том числе через участие в конкурсном движении</w:t>
            </w:r>
          </w:p>
        </w:tc>
        <w:tc>
          <w:tcPr>
            <w:tcW w:w="0" w:type="auto"/>
            <w:vAlign w:val="center"/>
            <w:hideMark/>
          </w:tcPr>
          <w:p w:rsidR="00880E70" w:rsidRPr="00E573F2" w:rsidRDefault="00880E70" w:rsidP="009A74CA">
            <w:pPr>
              <w:jc w:val="both"/>
              <w:rPr>
                <w:rFonts w:eastAsia="Times New Roman" w:cs="Times New Roman"/>
                <w:sz w:val="22"/>
                <w:lang w:eastAsia="ru-RU"/>
              </w:rPr>
            </w:pPr>
            <w:r w:rsidRPr="00E573F2">
              <w:rPr>
                <w:rFonts w:eastAsia="Times New Roman" w:cs="Times New Roman"/>
                <w:sz w:val="22"/>
                <w:lang w:eastAsia="ru-RU"/>
              </w:rPr>
              <w:t>Задача выполнена с высокой результативностью. </w:t>
            </w:r>
          </w:p>
          <w:p w:rsidR="007E006B" w:rsidRPr="00E573F2" w:rsidRDefault="007E006B" w:rsidP="0017443B">
            <w:pPr>
              <w:spacing w:before="100" w:beforeAutospacing="1" w:after="100" w:afterAutospacing="1"/>
              <w:contextualSpacing/>
              <w:jc w:val="both"/>
              <w:rPr>
                <w:rFonts w:eastAsia="Times New Roman" w:cs="Times New Roman"/>
                <w:sz w:val="22"/>
                <w:lang w:eastAsia="ru-RU"/>
              </w:rPr>
            </w:pPr>
          </w:p>
          <w:p w:rsidR="007E006B" w:rsidRPr="00E573F2" w:rsidRDefault="007E006B" w:rsidP="0017443B">
            <w:pPr>
              <w:spacing w:before="100" w:beforeAutospacing="1" w:after="100" w:afterAutospacing="1"/>
              <w:contextualSpacing/>
              <w:jc w:val="both"/>
              <w:rPr>
                <w:rFonts w:eastAsia="Times New Roman" w:cs="Times New Roman"/>
                <w:sz w:val="22"/>
                <w:lang w:eastAsia="ru-RU"/>
              </w:rPr>
            </w:pPr>
          </w:p>
          <w:p w:rsidR="00880E70" w:rsidRPr="00E573F2" w:rsidRDefault="00880E70" w:rsidP="0017443B">
            <w:pPr>
              <w:spacing w:before="100" w:beforeAutospacing="1" w:after="100" w:afterAutospacing="1"/>
              <w:contextualSpacing/>
              <w:jc w:val="both"/>
              <w:rPr>
                <w:rFonts w:eastAsia="Times New Roman" w:cs="Times New Roman"/>
                <w:sz w:val="22"/>
                <w:lang w:eastAsia="ru-RU"/>
              </w:rPr>
            </w:pPr>
            <w:r w:rsidRPr="00E573F2">
              <w:rPr>
                <w:rFonts w:eastAsia="Times New Roman" w:cs="Times New Roman"/>
                <w:sz w:val="22"/>
                <w:lang w:eastAsia="ru-RU"/>
              </w:rPr>
              <w:t>МБДОУ ежегодно участвует в конкурсах различного уровня:</w:t>
            </w:r>
          </w:p>
          <w:tbl>
            <w:tblPr>
              <w:tblW w:w="0" w:type="auto"/>
              <w:tblCellSpacing w:w="15" w:type="dxa"/>
              <w:tblLook w:val="04A0" w:firstRow="1" w:lastRow="0" w:firstColumn="1" w:lastColumn="0" w:noHBand="0" w:noVBand="1"/>
            </w:tblPr>
            <w:tblGrid>
              <w:gridCol w:w="3683"/>
            </w:tblGrid>
            <w:tr w:rsidR="0017443B" w:rsidRPr="00E573F2" w:rsidTr="0017443B">
              <w:trPr>
                <w:tblCellSpacing w:w="15" w:type="dxa"/>
              </w:trPr>
              <w:tc>
                <w:tcPr>
                  <w:tcW w:w="0" w:type="auto"/>
                  <w:tcMar>
                    <w:top w:w="15" w:type="dxa"/>
                    <w:left w:w="15" w:type="dxa"/>
                    <w:bottom w:w="15" w:type="dxa"/>
                    <w:right w:w="15" w:type="dxa"/>
                  </w:tcMar>
                  <w:vAlign w:val="bottom"/>
                  <w:hideMark/>
                </w:tcPr>
                <w:p w:rsidR="00117380" w:rsidRDefault="0017443B" w:rsidP="0017443B">
                  <w:pPr>
                    <w:pStyle w:val="msonormalbullet1gif"/>
                    <w:tabs>
                      <w:tab w:val="left" w:pos="2127"/>
                    </w:tabs>
                    <w:ind w:left="53"/>
                    <w:contextualSpacing/>
                    <w:jc w:val="both"/>
                    <w:rPr>
                      <w:sz w:val="22"/>
                    </w:rPr>
                  </w:pPr>
                  <w:r w:rsidRPr="00E573F2">
                    <w:rPr>
                      <w:sz w:val="22"/>
                    </w:rPr>
                    <w:t>-</w:t>
                  </w:r>
                  <w:r w:rsidR="00A46E89" w:rsidRPr="00E573F2">
                    <w:rPr>
                      <w:sz w:val="22"/>
                    </w:rPr>
                    <w:t>Муниципальный конкурс «Воспитатель года»- 48 участников, 5 победителей</w:t>
                  </w:r>
                </w:p>
                <w:p w:rsidR="00117380" w:rsidRDefault="0017443B" w:rsidP="0017443B">
                  <w:pPr>
                    <w:pStyle w:val="msonormalbullet1gif"/>
                    <w:tabs>
                      <w:tab w:val="left" w:pos="2127"/>
                    </w:tabs>
                    <w:ind w:left="53"/>
                    <w:contextualSpacing/>
                    <w:jc w:val="both"/>
                    <w:rPr>
                      <w:sz w:val="22"/>
                    </w:rPr>
                  </w:pPr>
                  <w:r w:rsidRPr="00E573F2">
                    <w:rPr>
                      <w:sz w:val="22"/>
                    </w:rPr>
                    <w:t>-</w:t>
                  </w:r>
                  <w:r w:rsidR="00A46E89" w:rsidRPr="00E573F2">
                    <w:rPr>
                      <w:sz w:val="22"/>
                    </w:rPr>
                    <w:t>Республиканский конкурс «Воспитатель года»- 5 участников, 2 победителя</w:t>
                  </w:r>
                </w:p>
                <w:p w:rsidR="0017443B" w:rsidRPr="00E573F2" w:rsidRDefault="0017443B" w:rsidP="0017443B">
                  <w:pPr>
                    <w:pStyle w:val="msonormalbullet1gif"/>
                    <w:tabs>
                      <w:tab w:val="left" w:pos="2127"/>
                    </w:tabs>
                    <w:ind w:left="53"/>
                    <w:contextualSpacing/>
                    <w:jc w:val="both"/>
                    <w:rPr>
                      <w:rStyle w:val="211pt"/>
                      <w:rFonts w:eastAsia="DejaVu Sans Condensed"/>
                    </w:rPr>
                  </w:pPr>
                  <w:r w:rsidRPr="00E573F2">
                    <w:rPr>
                      <w:sz w:val="22"/>
                    </w:rPr>
                    <w:t>-Всероссийский конкурс «Воспитатель года»- 3 участника</w:t>
                  </w:r>
                </w:p>
              </w:tc>
            </w:tr>
            <w:tr w:rsidR="0017443B" w:rsidRPr="00E573F2" w:rsidTr="0017443B">
              <w:trPr>
                <w:tblCellSpacing w:w="15" w:type="dxa"/>
              </w:trPr>
              <w:tc>
                <w:tcPr>
                  <w:tcW w:w="0" w:type="auto"/>
                  <w:tcMar>
                    <w:top w:w="15" w:type="dxa"/>
                    <w:left w:w="15" w:type="dxa"/>
                    <w:bottom w:w="15" w:type="dxa"/>
                    <w:right w:w="15" w:type="dxa"/>
                  </w:tcMar>
                  <w:vAlign w:val="bottom"/>
                  <w:hideMark/>
                </w:tcPr>
                <w:p w:rsidR="0017443B" w:rsidRPr="00E573F2" w:rsidRDefault="0017443B">
                  <w:pPr>
                    <w:pStyle w:val="msonormalbullet2gif"/>
                    <w:tabs>
                      <w:tab w:val="left" w:pos="2127"/>
                    </w:tabs>
                    <w:ind w:left="53"/>
                    <w:contextualSpacing/>
                    <w:jc w:val="both"/>
                    <w:rPr>
                      <w:rFonts w:eastAsia="DejaVu Sans Condensed"/>
                      <w:sz w:val="22"/>
                      <w:szCs w:val="22"/>
                    </w:rPr>
                  </w:pPr>
                </w:p>
              </w:tc>
            </w:tr>
            <w:tr w:rsidR="0017443B" w:rsidRPr="00E573F2" w:rsidTr="0017443B">
              <w:trPr>
                <w:tblCellSpacing w:w="15" w:type="dxa"/>
              </w:trPr>
              <w:tc>
                <w:tcPr>
                  <w:tcW w:w="0" w:type="auto"/>
                  <w:tcMar>
                    <w:top w:w="15" w:type="dxa"/>
                    <w:left w:w="15" w:type="dxa"/>
                    <w:bottom w:w="15" w:type="dxa"/>
                    <w:right w:w="15" w:type="dxa"/>
                  </w:tcMar>
                  <w:vAlign w:val="bottom"/>
                  <w:hideMark/>
                </w:tcPr>
                <w:p w:rsidR="0017443B" w:rsidRPr="00E573F2" w:rsidRDefault="009B1AFF">
                  <w:pPr>
                    <w:pStyle w:val="msonormalbullet2gif"/>
                    <w:tabs>
                      <w:tab w:val="left" w:pos="2127"/>
                    </w:tabs>
                    <w:ind w:left="53"/>
                    <w:contextualSpacing/>
                    <w:jc w:val="both"/>
                    <w:rPr>
                      <w:rFonts w:eastAsia="DejaVu Sans Condensed"/>
                      <w:sz w:val="22"/>
                      <w:szCs w:val="22"/>
                    </w:rPr>
                  </w:pPr>
                  <w:r w:rsidRPr="00E573F2">
                    <w:rPr>
                      <w:rFonts w:eastAsia="DejaVu Sans Condensed"/>
                      <w:sz w:val="22"/>
                      <w:szCs w:val="22"/>
                    </w:rPr>
                    <w:t>-</w:t>
                  </w:r>
                  <w:r w:rsidR="0017443B" w:rsidRPr="00E573F2">
                    <w:rPr>
                      <w:rFonts w:eastAsia="DejaVu Sans Condensed"/>
                      <w:sz w:val="22"/>
                      <w:szCs w:val="22"/>
                    </w:rPr>
                    <w:t>Республиканский конкурс «Старт в профессию»</w:t>
                  </w:r>
                  <w:r w:rsidR="00D2603F" w:rsidRPr="00E573F2">
                    <w:rPr>
                      <w:rFonts w:eastAsia="DejaVu Sans Condensed"/>
                      <w:sz w:val="22"/>
                      <w:szCs w:val="22"/>
                    </w:rPr>
                    <w:t>-8участников, 2 победителя</w:t>
                  </w:r>
                </w:p>
              </w:tc>
            </w:tr>
            <w:tr w:rsidR="0017443B" w:rsidRPr="00E573F2" w:rsidTr="0017443B">
              <w:trPr>
                <w:tblCellSpacing w:w="15" w:type="dxa"/>
              </w:trPr>
              <w:tc>
                <w:tcPr>
                  <w:tcW w:w="0" w:type="auto"/>
                  <w:tcMar>
                    <w:top w:w="15" w:type="dxa"/>
                    <w:left w:w="15" w:type="dxa"/>
                    <w:bottom w:w="15" w:type="dxa"/>
                    <w:right w:w="15" w:type="dxa"/>
                  </w:tcMar>
                  <w:vAlign w:val="bottom"/>
                  <w:hideMark/>
                </w:tcPr>
                <w:p w:rsidR="0017443B" w:rsidRPr="00E573F2" w:rsidRDefault="009B1AFF">
                  <w:pPr>
                    <w:pStyle w:val="msonormalbullet2gif"/>
                    <w:tabs>
                      <w:tab w:val="left" w:pos="2127"/>
                    </w:tabs>
                    <w:ind w:left="53"/>
                    <w:contextualSpacing/>
                    <w:jc w:val="both"/>
                    <w:rPr>
                      <w:rFonts w:eastAsia="DejaVu Sans Condensed"/>
                      <w:sz w:val="22"/>
                      <w:szCs w:val="22"/>
                    </w:rPr>
                  </w:pPr>
                  <w:r w:rsidRPr="00E573F2">
                    <w:rPr>
                      <w:rStyle w:val="211pt"/>
                      <w:rFonts w:eastAsia="DejaVu Sans Condensed"/>
                    </w:rPr>
                    <w:t>-</w:t>
                  </w:r>
                  <w:r w:rsidR="0017443B" w:rsidRPr="00E573F2">
                    <w:rPr>
                      <w:rStyle w:val="211pt"/>
                      <w:rFonts w:eastAsia="DejaVu Sans Condensed"/>
                    </w:rPr>
                    <w:t>Всероссийский конкурс «Призвание – Воспитатель»</w:t>
                  </w:r>
                  <w:r w:rsidR="00D2603F" w:rsidRPr="00E573F2">
                    <w:rPr>
                      <w:rStyle w:val="211pt"/>
                      <w:rFonts w:eastAsia="DejaVu Sans Condensed"/>
                    </w:rPr>
                    <w:t>- 2 победителя</w:t>
                  </w:r>
                </w:p>
              </w:tc>
            </w:tr>
            <w:tr w:rsidR="0017443B" w:rsidRPr="00E573F2" w:rsidTr="0017443B">
              <w:trPr>
                <w:tblCellSpacing w:w="15" w:type="dxa"/>
              </w:trPr>
              <w:tc>
                <w:tcPr>
                  <w:tcW w:w="0" w:type="auto"/>
                  <w:tcMar>
                    <w:top w:w="15" w:type="dxa"/>
                    <w:left w:w="15" w:type="dxa"/>
                    <w:bottom w:w="15" w:type="dxa"/>
                    <w:right w:w="15" w:type="dxa"/>
                  </w:tcMar>
                  <w:vAlign w:val="bottom"/>
                  <w:hideMark/>
                </w:tcPr>
                <w:p w:rsidR="0017443B" w:rsidRPr="00E573F2" w:rsidRDefault="009B1AFF">
                  <w:pPr>
                    <w:pStyle w:val="msonormalbullet2gif"/>
                    <w:tabs>
                      <w:tab w:val="left" w:pos="2127"/>
                    </w:tabs>
                    <w:ind w:left="53"/>
                    <w:contextualSpacing/>
                    <w:jc w:val="both"/>
                    <w:rPr>
                      <w:rFonts w:eastAsia="DejaVu Sans Condensed"/>
                      <w:sz w:val="22"/>
                      <w:szCs w:val="22"/>
                    </w:rPr>
                  </w:pPr>
                  <w:r w:rsidRPr="00E573F2">
                    <w:rPr>
                      <w:rStyle w:val="211pt"/>
                      <w:rFonts w:eastAsia="DejaVu Sans Condensed"/>
                    </w:rPr>
                    <w:t>-</w:t>
                  </w:r>
                  <w:r w:rsidR="0017443B" w:rsidRPr="00E573F2">
                    <w:rPr>
                      <w:rStyle w:val="211pt"/>
                      <w:rFonts w:eastAsia="DejaVu Sans Condensed"/>
                    </w:rPr>
                    <w:t>Всероссийский конкурс «Воспитатели России»</w:t>
                  </w:r>
                  <w:r w:rsidR="00D2603F" w:rsidRPr="00E573F2">
                    <w:rPr>
                      <w:rStyle w:val="211pt"/>
                      <w:rFonts w:eastAsia="DejaVu Sans Condensed"/>
                    </w:rPr>
                    <w:t>- 5 победителей, 18 лауреатов</w:t>
                  </w:r>
                </w:p>
              </w:tc>
            </w:tr>
            <w:tr w:rsidR="0017443B" w:rsidRPr="00E573F2" w:rsidTr="0017443B">
              <w:trPr>
                <w:tblCellSpacing w:w="15" w:type="dxa"/>
              </w:trPr>
              <w:tc>
                <w:tcPr>
                  <w:tcW w:w="0" w:type="auto"/>
                  <w:tcMar>
                    <w:top w:w="15" w:type="dxa"/>
                    <w:left w:w="15" w:type="dxa"/>
                    <w:bottom w:w="15" w:type="dxa"/>
                    <w:right w:w="15" w:type="dxa"/>
                  </w:tcMar>
                  <w:vAlign w:val="bottom"/>
                  <w:hideMark/>
                </w:tcPr>
                <w:p w:rsidR="00F864B6" w:rsidRPr="00E573F2" w:rsidRDefault="009B1AFF" w:rsidP="00EF4753">
                  <w:pPr>
                    <w:pStyle w:val="msonormalbullet2gif"/>
                    <w:tabs>
                      <w:tab w:val="left" w:pos="2127"/>
                    </w:tabs>
                    <w:ind w:left="53"/>
                    <w:contextualSpacing/>
                    <w:jc w:val="both"/>
                    <w:rPr>
                      <w:rFonts w:eastAsia="DejaVu Sans Condensed"/>
                      <w:sz w:val="22"/>
                      <w:szCs w:val="22"/>
                    </w:rPr>
                  </w:pPr>
                  <w:r w:rsidRPr="00E573F2">
                    <w:rPr>
                      <w:rStyle w:val="211pt"/>
                      <w:rFonts w:eastAsia="DejaVu Sans Condensed"/>
                    </w:rPr>
                    <w:t>-</w:t>
                  </w:r>
                  <w:r w:rsidR="0017443B" w:rsidRPr="00E573F2">
                    <w:rPr>
                      <w:rStyle w:val="211pt"/>
                      <w:rFonts w:eastAsia="DejaVu Sans Condensed"/>
                    </w:rPr>
                    <w:t>Международный конкурс им.Л.С.Выготского</w:t>
                  </w:r>
                  <w:r w:rsidR="00D2603F" w:rsidRPr="00E573F2">
                    <w:rPr>
                      <w:rStyle w:val="211pt"/>
                      <w:rFonts w:eastAsia="DejaVu Sans Condensed"/>
                    </w:rPr>
                    <w:t>-</w:t>
                  </w:r>
                  <w:r w:rsidR="00EF4753" w:rsidRPr="00E573F2">
                    <w:rPr>
                      <w:rStyle w:val="211pt"/>
                      <w:rFonts w:eastAsia="DejaVu Sans Condensed"/>
                    </w:rPr>
                    <w:t>12 участников, 5 победителей</w:t>
                  </w:r>
                </w:p>
              </w:tc>
            </w:tr>
            <w:tr w:rsidR="0017443B" w:rsidRPr="00E573F2" w:rsidTr="0017443B">
              <w:trPr>
                <w:tblCellSpacing w:w="15" w:type="dxa"/>
              </w:trPr>
              <w:tc>
                <w:tcPr>
                  <w:tcW w:w="0" w:type="auto"/>
                  <w:tcMar>
                    <w:top w:w="15" w:type="dxa"/>
                    <w:left w:w="15" w:type="dxa"/>
                    <w:bottom w:w="15" w:type="dxa"/>
                    <w:right w:w="15" w:type="dxa"/>
                  </w:tcMar>
                  <w:hideMark/>
                </w:tcPr>
                <w:p w:rsidR="0017443B" w:rsidRPr="00E573F2" w:rsidRDefault="009B1AFF" w:rsidP="00EF4753">
                  <w:pPr>
                    <w:pStyle w:val="msonormalbullet2gif"/>
                    <w:tabs>
                      <w:tab w:val="left" w:pos="2127"/>
                    </w:tabs>
                    <w:ind w:left="53"/>
                    <w:contextualSpacing/>
                    <w:jc w:val="both"/>
                    <w:rPr>
                      <w:rFonts w:eastAsia="DejaVu Sans Condensed"/>
                      <w:sz w:val="22"/>
                      <w:szCs w:val="22"/>
                    </w:rPr>
                  </w:pPr>
                  <w:r w:rsidRPr="00E573F2">
                    <w:rPr>
                      <w:rFonts w:eastAsia="DejaVu Sans Condensed"/>
                      <w:sz w:val="22"/>
                      <w:szCs w:val="22"/>
                      <w:shd w:val="clear" w:color="auto" w:fill="FFFFFF"/>
                    </w:rPr>
                    <w:t>-</w:t>
                  </w:r>
                  <w:r w:rsidR="0017443B" w:rsidRPr="00E573F2">
                    <w:rPr>
                      <w:rFonts w:eastAsia="DejaVu Sans Condensed"/>
                      <w:sz w:val="22"/>
                      <w:szCs w:val="22"/>
                      <w:shd w:val="clear" w:color="auto" w:fill="FFFFFF"/>
                    </w:rPr>
                    <w:t>Республиканский конкурс дополнительных общеразвивающих образовательных программ "От призвания к признанию"</w:t>
                  </w:r>
                  <w:r w:rsidR="00EF4753" w:rsidRPr="00E573F2">
                    <w:rPr>
                      <w:rFonts w:eastAsia="DejaVu Sans Condensed"/>
                      <w:sz w:val="22"/>
                      <w:szCs w:val="22"/>
                      <w:shd w:val="clear" w:color="auto" w:fill="FFFFFF"/>
                    </w:rPr>
                    <w:t>-1 победитель</w:t>
                  </w:r>
                </w:p>
              </w:tc>
            </w:tr>
            <w:tr w:rsidR="0017443B" w:rsidRPr="00E573F2" w:rsidTr="0017443B">
              <w:trPr>
                <w:tblCellSpacing w:w="15" w:type="dxa"/>
              </w:trPr>
              <w:tc>
                <w:tcPr>
                  <w:tcW w:w="0" w:type="auto"/>
                  <w:tcMar>
                    <w:top w:w="15" w:type="dxa"/>
                    <w:left w:w="15" w:type="dxa"/>
                    <w:bottom w:w="15" w:type="dxa"/>
                    <w:right w:w="15" w:type="dxa"/>
                  </w:tcMar>
                  <w:hideMark/>
                </w:tcPr>
                <w:p w:rsidR="0017443B" w:rsidRPr="00E573F2" w:rsidRDefault="009B1AFF">
                  <w:pPr>
                    <w:pStyle w:val="msonormalbullet2gif"/>
                    <w:tabs>
                      <w:tab w:val="left" w:pos="2127"/>
                    </w:tabs>
                    <w:ind w:left="53"/>
                    <w:contextualSpacing/>
                    <w:jc w:val="both"/>
                    <w:rPr>
                      <w:rFonts w:eastAsia="DejaVu Sans Condensed"/>
                      <w:sz w:val="22"/>
                      <w:szCs w:val="22"/>
                      <w:shd w:val="clear" w:color="auto" w:fill="FFFFFF"/>
                    </w:rPr>
                  </w:pPr>
                  <w:r w:rsidRPr="00E573F2">
                    <w:rPr>
                      <w:rFonts w:eastAsia="DejaVu Sans Condensed"/>
                      <w:sz w:val="22"/>
                      <w:szCs w:val="22"/>
                      <w:shd w:val="clear" w:color="auto" w:fill="FFFFFF"/>
                    </w:rPr>
                    <w:t>-</w:t>
                  </w:r>
                  <w:r w:rsidR="0017443B" w:rsidRPr="00E573F2">
                    <w:rPr>
                      <w:rFonts w:eastAsia="DejaVu Sans Condensed"/>
                      <w:sz w:val="22"/>
                      <w:szCs w:val="22"/>
                      <w:shd w:val="clear" w:color="auto" w:fill="FFFFFF"/>
                    </w:rPr>
                    <w:t>Республиканский конкурс творческих работ «Идея prof» в номинации «Педагогическое мастерство»</w:t>
                  </w:r>
                  <w:r w:rsidRPr="00E573F2">
                    <w:rPr>
                      <w:rFonts w:eastAsia="DejaVu Sans Condensed"/>
                      <w:sz w:val="22"/>
                      <w:szCs w:val="22"/>
                      <w:shd w:val="clear" w:color="auto" w:fill="FFFFFF"/>
                    </w:rPr>
                    <w:t>-</w:t>
                  </w:r>
                  <w:r w:rsidR="00EF4753" w:rsidRPr="00E573F2">
                    <w:rPr>
                      <w:rFonts w:eastAsia="DejaVu Sans Condensed"/>
                      <w:sz w:val="22"/>
                      <w:szCs w:val="22"/>
                      <w:shd w:val="clear" w:color="auto" w:fill="FFFFFF"/>
                    </w:rPr>
                    <w:t xml:space="preserve"> 2 участника, 1 победитель</w:t>
                  </w:r>
                </w:p>
              </w:tc>
            </w:tr>
            <w:tr w:rsidR="0017443B" w:rsidRPr="00E573F2" w:rsidTr="0017443B">
              <w:trPr>
                <w:tblCellSpacing w:w="15" w:type="dxa"/>
              </w:trPr>
              <w:tc>
                <w:tcPr>
                  <w:tcW w:w="0" w:type="auto"/>
                  <w:tcMar>
                    <w:top w:w="15" w:type="dxa"/>
                    <w:left w:w="15" w:type="dxa"/>
                    <w:bottom w:w="15" w:type="dxa"/>
                    <w:right w:w="15" w:type="dxa"/>
                  </w:tcMar>
                  <w:hideMark/>
                </w:tcPr>
                <w:p w:rsidR="0017443B" w:rsidRPr="00E573F2" w:rsidRDefault="009B1AFF">
                  <w:pPr>
                    <w:pStyle w:val="msonormalbullet2gif"/>
                    <w:tabs>
                      <w:tab w:val="left" w:pos="2127"/>
                    </w:tabs>
                    <w:ind w:left="53"/>
                    <w:contextualSpacing/>
                    <w:jc w:val="both"/>
                    <w:rPr>
                      <w:rFonts w:eastAsia="DejaVu Sans Condensed"/>
                      <w:sz w:val="22"/>
                      <w:szCs w:val="22"/>
                      <w:shd w:val="clear" w:color="auto" w:fill="FFFFFF"/>
                    </w:rPr>
                  </w:pPr>
                  <w:r w:rsidRPr="00E573F2">
                    <w:rPr>
                      <w:rFonts w:eastAsia="DejaVu Sans Condensed"/>
                      <w:sz w:val="22"/>
                      <w:szCs w:val="22"/>
                      <w:shd w:val="clear" w:color="auto" w:fill="FFFFFF"/>
                    </w:rPr>
                    <w:t>-</w:t>
                  </w:r>
                  <w:r w:rsidR="0017443B" w:rsidRPr="00E573F2">
                    <w:rPr>
                      <w:rFonts w:eastAsia="DejaVu Sans Condensed"/>
                      <w:sz w:val="22"/>
                      <w:szCs w:val="22"/>
                      <w:shd w:val="clear" w:color="auto" w:fill="FFFFFF"/>
                    </w:rPr>
                    <w:t>Муниципальный конкурс педагогического мастерства "Профессионализм - залог успешности педагога"</w:t>
                  </w:r>
                  <w:r w:rsidR="00E60719" w:rsidRPr="00E573F2">
                    <w:rPr>
                      <w:rFonts w:eastAsia="DejaVu Sans Condensed"/>
                      <w:sz w:val="22"/>
                      <w:szCs w:val="22"/>
                      <w:shd w:val="clear" w:color="auto" w:fill="FFFFFF"/>
                    </w:rPr>
                    <w:t>- 1 победитель</w:t>
                  </w:r>
                </w:p>
              </w:tc>
            </w:tr>
            <w:tr w:rsidR="0017443B" w:rsidRPr="00E573F2" w:rsidTr="0017443B">
              <w:trPr>
                <w:tblCellSpacing w:w="15" w:type="dxa"/>
              </w:trPr>
              <w:tc>
                <w:tcPr>
                  <w:tcW w:w="0" w:type="auto"/>
                  <w:tcMar>
                    <w:top w:w="15" w:type="dxa"/>
                    <w:left w:w="15" w:type="dxa"/>
                    <w:bottom w:w="15" w:type="dxa"/>
                    <w:right w:w="15" w:type="dxa"/>
                  </w:tcMar>
                  <w:hideMark/>
                </w:tcPr>
                <w:p w:rsidR="0017443B" w:rsidRPr="00E573F2" w:rsidRDefault="009B1AFF">
                  <w:pPr>
                    <w:pStyle w:val="msonormalbullet2gif"/>
                    <w:tabs>
                      <w:tab w:val="left" w:pos="2127"/>
                    </w:tabs>
                    <w:ind w:left="53"/>
                    <w:contextualSpacing/>
                    <w:jc w:val="both"/>
                    <w:rPr>
                      <w:rFonts w:eastAsia="DejaVu Sans Condensed"/>
                      <w:sz w:val="22"/>
                      <w:szCs w:val="22"/>
                      <w:shd w:val="clear" w:color="auto" w:fill="FFFFFF"/>
                    </w:rPr>
                  </w:pPr>
                  <w:r w:rsidRPr="00E573F2">
                    <w:rPr>
                      <w:rFonts w:eastAsia="DejaVu Sans Condensed"/>
                      <w:sz w:val="22"/>
                      <w:szCs w:val="22"/>
                      <w:shd w:val="clear" w:color="auto" w:fill="FFFFFF"/>
                    </w:rPr>
                    <w:lastRenderedPageBreak/>
                    <w:t>-</w:t>
                  </w:r>
                  <w:r w:rsidR="0017443B" w:rsidRPr="00E573F2">
                    <w:rPr>
                      <w:rFonts w:eastAsia="DejaVu Sans Condensed"/>
                      <w:sz w:val="22"/>
                      <w:szCs w:val="22"/>
                      <w:shd w:val="clear" w:color="auto" w:fill="FFFFFF"/>
                    </w:rPr>
                    <w:t>Муниципальный профессиональный конкурс педагогов ДОО «Лучшие практики дистанционного обучения»</w:t>
                  </w:r>
                  <w:r w:rsidR="00E60719" w:rsidRPr="00E573F2">
                    <w:rPr>
                      <w:rFonts w:eastAsia="DejaVu Sans Condensed"/>
                      <w:sz w:val="22"/>
                      <w:szCs w:val="22"/>
                      <w:shd w:val="clear" w:color="auto" w:fill="FFFFFF"/>
                    </w:rPr>
                    <w:t>- 1 победитель</w:t>
                  </w:r>
                </w:p>
              </w:tc>
            </w:tr>
            <w:tr w:rsidR="0017443B" w:rsidRPr="00E573F2" w:rsidTr="0017443B">
              <w:trPr>
                <w:tblCellSpacing w:w="15" w:type="dxa"/>
              </w:trPr>
              <w:tc>
                <w:tcPr>
                  <w:tcW w:w="0" w:type="auto"/>
                  <w:tcMar>
                    <w:top w:w="15" w:type="dxa"/>
                    <w:left w:w="15" w:type="dxa"/>
                    <w:bottom w:w="15" w:type="dxa"/>
                    <w:right w:w="15" w:type="dxa"/>
                  </w:tcMar>
                  <w:hideMark/>
                </w:tcPr>
                <w:p w:rsidR="0017443B" w:rsidRPr="00E573F2" w:rsidRDefault="009B1AFF">
                  <w:pPr>
                    <w:pStyle w:val="msonormalbullet2gif"/>
                    <w:tabs>
                      <w:tab w:val="left" w:pos="2127"/>
                    </w:tabs>
                    <w:ind w:left="53"/>
                    <w:contextualSpacing/>
                    <w:jc w:val="both"/>
                    <w:rPr>
                      <w:rFonts w:eastAsia="DejaVu Sans Condensed"/>
                      <w:sz w:val="22"/>
                      <w:szCs w:val="22"/>
                      <w:shd w:val="clear" w:color="auto" w:fill="FFFFFF"/>
                    </w:rPr>
                  </w:pPr>
                  <w:r w:rsidRPr="00E573F2">
                    <w:rPr>
                      <w:rFonts w:eastAsia="DejaVu Sans Condensed"/>
                      <w:sz w:val="22"/>
                      <w:szCs w:val="22"/>
                      <w:shd w:val="clear" w:color="auto" w:fill="FFFFFF"/>
                    </w:rPr>
                    <w:t>-</w:t>
                  </w:r>
                  <w:r w:rsidR="0017443B" w:rsidRPr="00E573F2">
                    <w:rPr>
                      <w:rFonts w:eastAsia="DejaVu Sans Condensed"/>
                      <w:sz w:val="22"/>
                      <w:szCs w:val="22"/>
                      <w:shd w:val="clear" w:color="auto" w:fill="FFFFFF"/>
                    </w:rPr>
                    <w:t>Республиканский педагогический конкурс «Педагог 21 века: опыт, достижения, методика»</w:t>
                  </w:r>
                  <w:r w:rsidR="002D05A2" w:rsidRPr="00E573F2">
                    <w:rPr>
                      <w:rFonts w:eastAsia="DejaVu Sans Condensed"/>
                      <w:sz w:val="22"/>
                      <w:szCs w:val="22"/>
                      <w:shd w:val="clear" w:color="auto" w:fill="FFFFFF"/>
                    </w:rPr>
                    <w:t>-2 победителя</w:t>
                  </w:r>
                </w:p>
              </w:tc>
            </w:tr>
            <w:tr w:rsidR="0017443B" w:rsidRPr="00E573F2" w:rsidTr="0017443B">
              <w:trPr>
                <w:tblCellSpacing w:w="15" w:type="dxa"/>
              </w:trPr>
              <w:tc>
                <w:tcPr>
                  <w:tcW w:w="0" w:type="auto"/>
                  <w:tcMar>
                    <w:top w:w="15" w:type="dxa"/>
                    <w:left w:w="15" w:type="dxa"/>
                    <w:bottom w:w="15" w:type="dxa"/>
                    <w:right w:w="15" w:type="dxa"/>
                  </w:tcMar>
                  <w:hideMark/>
                </w:tcPr>
                <w:p w:rsidR="0017443B" w:rsidRPr="00E573F2" w:rsidRDefault="009B1AFF">
                  <w:pPr>
                    <w:pStyle w:val="msonormalbullet2gif"/>
                    <w:tabs>
                      <w:tab w:val="left" w:pos="2127"/>
                    </w:tabs>
                    <w:ind w:left="53"/>
                    <w:contextualSpacing/>
                    <w:jc w:val="both"/>
                    <w:rPr>
                      <w:rFonts w:eastAsia="DejaVu Sans Condensed"/>
                      <w:sz w:val="22"/>
                      <w:szCs w:val="22"/>
                      <w:shd w:val="clear" w:color="auto" w:fill="FFFFFF"/>
                    </w:rPr>
                  </w:pPr>
                  <w:r w:rsidRPr="00E573F2">
                    <w:rPr>
                      <w:rFonts w:eastAsia="DejaVu Sans Condensed"/>
                      <w:sz w:val="22"/>
                      <w:szCs w:val="22"/>
                      <w:shd w:val="clear" w:color="auto" w:fill="FFFFFF"/>
                    </w:rPr>
                    <w:t>-</w:t>
                  </w:r>
                  <w:r w:rsidR="0017443B" w:rsidRPr="00E573F2">
                    <w:rPr>
                      <w:rFonts w:eastAsia="DejaVu Sans Condensed"/>
                      <w:sz w:val="22"/>
                      <w:szCs w:val="22"/>
                      <w:shd w:val="clear" w:color="auto" w:fill="FFFFFF"/>
                    </w:rPr>
                    <w:t>Всероссийский профессиональный педагогический конкурс «Конспект занятия»</w:t>
                  </w:r>
                  <w:r w:rsidR="002D05A2" w:rsidRPr="00E573F2">
                    <w:rPr>
                      <w:rFonts w:eastAsia="DejaVu Sans Condensed"/>
                      <w:sz w:val="22"/>
                      <w:szCs w:val="22"/>
                      <w:shd w:val="clear" w:color="auto" w:fill="FFFFFF"/>
                    </w:rPr>
                    <w:t>-1 победитель</w:t>
                  </w:r>
                </w:p>
              </w:tc>
            </w:tr>
            <w:tr w:rsidR="0017443B" w:rsidRPr="00E573F2" w:rsidTr="0017443B">
              <w:trPr>
                <w:tblCellSpacing w:w="15" w:type="dxa"/>
              </w:trPr>
              <w:tc>
                <w:tcPr>
                  <w:tcW w:w="0" w:type="auto"/>
                  <w:tcMar>
                    <w:top w:w="15" w:type="dxa"/>
                    <w:left w:w="15" w:type="dxa"/>
                    <w:bottom w:w="15" w:type="dxa"/>
                    <w:right w:w="15" w:type="dxa"/>
                  </w:tcMar>
                  <w:hideMark/>
                </w:tcPr>
                <w:p w:rsidR="0017443B" w:rsidRPr="00E573F2" w:rsidRDefault="0017443B" w:rsidP="005F4F78">
                  <w:pPr>
                    <w:pStyle w:val="msonormalbullet2gif"/>
                    <w:tabs>
                      <w:tab w:val="left" w:pos="2127"/>
                    </w:tabs>
                    <w:ind w:left="53"/>
                    <w:contextualSpacing/>
                    <w:jc w:val="both"/>
                    <w:rPr>
                      <w:rFonts w:eastAsia="DejaVu Sans Condensed"/>
                      <w:sz w:val="22"/>
                      <w:szCs w:val="22"/>
                      <w:shd w:val="clear" w:color="auto" w:fill="FFFFFF"/>
                    </w:rPr>
                  </w:pPr>
                </w:p>
              </w:tc>
            </w:tr>
            <w:tr w:rsidR="0017443B" w:rsidRPr="00E573F2" w:rsidTr="0017443B">
              <w:trPr>
                <w:tblCellSpacing w:w="15" w:type="dxa"/>
              </w:trPr>
              <w:tc>
                <w:tcPr>
                  <w:tcW w:w="0" w:type="auto"/>
                  <w:tcMar>
                    <w:top w:w="15" w:type="dxa"/>
                    <w:left w:w="15" w:type="dxa"/>
                    <w:bottom w:w="15" w:type="dxa"/>
                    <w:right w:w="15" w:type="dxa"/>
                  </w:tcMar>
                  <w:hideMark/>
                </w:tcPr>
                <w:p w:rsidR="0017443B" w:rsidRPr="00E573F2" w:rsidRDefault="0017443B" w:rsidP="002D05A2">
                  <w:pPr>
                    <w:pStyle w:val="msonormalbullet2gif"/>
                    <w:tabs>
                      <w:tab w:val="left" w:pos="2127"/>
                    </w:tabs>
                    <w:ind w:left="53"/>
                    <w:contextualSpacing/>
                    <w:jc w:val="both"/>
                    <w:rPr>
                      <w:rFonts w:eastAsia="DejaVu Sans Condensed"/>
                      <w:sz w:val="22"/>
                      <w:szCs w:val="22"/>
                      <w:shd w:val="clear" w:color="auto" w:fill="FFFFFF"/>
                    </w:rPr>
                  </w:pPr>
                </w:p>
              </w:tc>
            </w:tr>
            <w:tr w:rsidR="0017443B" w:rsidRPr="00E573F2" w:rsidTr="0017443B">
              <w:trPr>
                <w:tblCellSpacing w:w="15" w:type="dxa"/>
              </w:trPr>
              <w:tc>
                <w:tcPr>
                  <w:tcW w:w="0" w:type="auto"/>
                  <w:tcMar>
                    <w:top w:w="15" w:type="dxa"/>
                    <w:left w:w="15" w:type="dxa"/>
                    <w:bottom w:w="15" w:type="dxa"/>
                    <w:right w:w="15" w:type="dxa"/>
                  </w:tcMar>
                  <w:hideMark/>
                </w:tcPr>
                <w:p w:rsidR="0017443B" w:rsidRPr="00E573F2" w:rsidRDefault="002F2630">
                  <w:pPr>
                    <w:pStyle w:val="msonormalbullet2gif"/>
                    <w:tabs>
                      <w:tab w:val="left" w:pos="2127"/>
                    </w:tabs>
                    <w:ind w:left="53"/>
                    <w:contextualSpacing/>
                    <w:jc w:val="both"/>
                    <w:rPr>
                      <w:rFonts w:eastAsia="DejaVu Sans Condensed"/>
                      <w:sz w:val="22"/>
                      <w:szCs w:val="22"/>
                      <w:shd w:val="clear" w:color="auto" w:fill="FFFFFF"/>
                    </w:rPr>
                  </w:pPr>
                  <w:r w:rsidRPr="00E573F2">
                    <w:rPr>
                      <w:rFonts w:eastAsia="DejaVu Sans Condensed"/>
                      <w:sz w:val="22"/>
                      <w:szCs w:val="22"/>
                      <w:shd w:val="clear" w:color="auto" w:fill="FFFFFF"/>
                    </w:rPr>
                    <w:t>-</w:t>
                  </w:r>
                  <w:r w:rsidR="0017443B" w:rsidRPr="00E573F2">
                    <w:rPr>
                      <w:rFonts w:eastAsia="DejaVu Sans Condensed"/>
                      <w:sz w:val="22"/>
                      <w:szCs w:val="22"/>
                      <w:shd w:val="clear" w:color="auto" w:fill="FFFFFF"/>
                    </w:rPr>
                    <w:t>Всероссийский профессиональный педагогический конкурс "Учебная программа педагога в соответствии с ФГОС"</w:t>
                  </w:r>
                  <w:r w:rsidR="002D05A2" w:rsidRPr="00E573F2">
                    <w:rPr>
                      <w:rFonts w:eastAsia="DejaVu Sans Condensed"/>
                      <w:sz w:val="22"/>
                      <w:szCs w:val="22"/>
                      <w:shd w:val="clear" w:color="auto" w:fill="FFFFFF"/>
                    </w:rPr>
                    <w:t>- 1 победитель</w:t>
                  </w:r>
                </w:p>
              </w:tc>
            </w:tr>
            <w:tr w:rsidR="0017443B" w:rsidRPr="00E573F2" w:rsidTr="0017443B">
              <w:trPr>
                <w:tblCellSpacing w:w="15" w:type="dxa"/>
              </w:trPr>
              <w:tc>
                <w:tcPr>
                  <w:tcW w:w="0" w:type="auto"/>
                  <w:tcMar>
                    <w:top w:w="15" w:type="dxa"/>
                    <w:left w:w="15" w:type="dxa"/>
                    <w:bottom w:w="15" w:type="dxa"/>
                    <w:right w:w="15" w:type="dxa"/>
                  </w:tcMar>
                  <w:hideMark/>
                </w:tcPr>
                <w:p w:rsidR="0017443B" w:rsidRPr="00E573F2" w:rsidRDefault="009B1AFF">
                  <w:pPr>
                    <w:pStyle w:val="msonormalbullet2gif"/>
                    <w:tabs>
                      <w:tab w:val="left" w:pos="2127"/>
                    </w:tabs>
                    <w:ind w:left="53"/>
                    <w:contextualSpacing/>
                    <w:jc w:val="both"/>
                    <w:rPr>
                      <w:rFonts w:eastAsia="DejaVu Sans Condensed"/>
                      <w:sz w:val="22"/>
                      <w:szCs w:val="22"/>
                      <w:shd w:val="clear" w:color="auto" w:fill="FFFFFF"/>
                    </w:rPr>
                  </w:pPr>
                  <w:r w:rsidRPr="00E573F2">
                    <w:rPr>
                      <w:rFonts w:eastAsia="DejaVu Sans Condensed"/>
                      <w:sz w:val="22"/>
                      <w:szCs w:val="22"/>
                      <w:shd w:val="clear" w:color="auto" w:fill="FFFFFF"/>
                    </w:rPr>
                    <w:t>-</w:t>
                  </w:r>
                  <w:r w:rsidR="0017443B" w:rsidRPr="00E573F2">
                    <w:rPr>
                      <w:rFonts w:eastAsia="DejaVu Sans Condensed"/>
                      <w:sz w:val="22"/>
                      <w:szCs w:val="22"/>
                      <w:shd w:val="clear" w:color="auto" w:fill="FFFFFF"/>
                    </w:rPr>
                    <w:t>Всероссийский профессиональный конкурс для воспитателей "Современный детский сад"</w:t>
                  </w:r>
                </w:p>
              </w:tc>
            </w:tr>
            <w:tr w:rsidR="0017443B" w:rsidRPr="00E573F2" w:rsidTr="0017443B">
              <w:trPr>
                <w:tblCellSpacing w:w="15" w:type="dxa"/>
              </w:trPr>
              <w:tc>
                <w:tcPr>
                  <w:tcW w:w="0" w:type="auto"/>
                  <w:tcMar>
                    <w:top w:w="15" w:type="dxa"/>
                    <w:left w:w="15" w:type="dxa"/>
                    <w:bottom w:w="15" w:type="dxa"/>
                    <w:right w:w="15" w:type="dxa"/>
                  </w:tcMar>
                  <w:hideMark/>
                </w:tcPr>
                <w:p w:rsidR="0017443B" w:rsidRPr="00E573F2" w:rsidRDefault="009B1AFF">
                  <w:pPr>
                    <w:pStyle w:val="msonormalbullet2gif"/>
                    <w:tabs>
                      <w:tab w:val="left" w:pos="2127"/>
                    </w:tabs>
                    <w:ind w:left="53"/>
                    <w:contextualSpacing/>
                    <w:jc w:val="both"/>
                    <w:rPr>
                      <w:rFonts w:eastAsia="DejaVu Sans Condensed"/>
                      <w:sz w:val="22"/>
                      <w:szCs w:val="22"/>
                      <w:shd w:val="clear" w:color="auto" w:fill="FFFFFF"/>
                    </w:rPr>
                  </w:pPr>
                  <w:r w:rsidRPr="00E573F2">
                    <w:rPr>
                      <w:rFonts w:eastAsia="DejaVu Sans Condensed"/>
                      <w:sz w:val="22"/>
                      <w:szCs w:val="22"/>
                      <w:shd w:val="clear" w:color="auto" w:fill="FFFFFF"/>
                    </w:rPr>
                    <w:t>-</w:t>
                  </w:r>
                  <w:r w:rsidR="0017443B" w:rsidRPr="00E573F2">
                    <w:rPr>
                      <w:rFonts w:eastAsia="DejaVu Sans Condensed"/>
                      <w:sz w:val="22"/>
                      <w:szCs w:val="22"/>
                      <w:shd w:val="clear" w:color="auto" w:fill="FFFFFF"/>
                    </w:rPr>
                    <w:t>Республиканский конкурс учебно-методических разработок «Информационные технологии в деятельности учителей начальных классов и педагогов ДОУ»</w:t>
                  </w:r>
                  <w:r w:rsidR="00AC7653" w:rsidRPr="00E573F2">
                    <w:rPr>
                      <w:rFonts w:eastAsia="DejaVu Sans Condensed"/>
                      <w:sz w:val="22"/>
                      <w:szCs w:val="22"/>
                      <w:shd w:val="clear" w:color="auto" w:fill="FFFFFF"/>
                    </w:rPr>
                    <w:t>-1 победитель</w:t>
                  </w:r>
                </w:p>
              </w:tc>
            </w:tr>
            <w:tr w:rsidR="0017443B" w:rsidRPr="00E573F2" w:rsidTr="0017443B">
              <w:trPr>
                <w:tblCellSpacing w:w="15" w:type="dxa"/>
              </w:trPr>
              <w:tc>
                <w:tcPr>
                  <w:tcW w:w="0" w:type="auto"/>
                  <w:tcMar>
                    <w:top w:w="15" w:type="dxa"/>
                    <w:left w:w="15" w:type="dxa"/>
                    <w:bottom w:w="15" w:type="dxa"/>
                    <w:right w:w="15" w:type="dxa"/>
                  </w:tcMar>
                  <w:hideMark/>
                </w:tcPr>
                <w:p w:rsidR="0017443B" w:rsidRPr="00E573F2" w:rsidRDefault="009B1AFF" w:rsidP="00E42527">
                  <w:pPr>
                    <w:pStyle w:val="msonormalbullet2gif"/>
                    <w:tabs>
                      <w:tab w:val="left" w:pos="2127"/>
                    </w:tabs>
                    <w:ind w:left="53"/>
                    <w:contextualSpacing/>
                    <w:jc w:val="both"/>
                    <w:rPr>
                      <w:rFonts w:eastAsia="DejaVu Sans Condensed"/>
                      <w:sz w:val="22"/>
                      <w:szCs w:val="22"/>
                      <w:shd w:val="clear" w:color="auto" w:fill="FFFFFF"/>
                    </w:rPr>
                  </w:pPr>
                  <w:r w:rsidRPr="00E573F2">
                    <w:rPr>
                      <w:rFonts w:eastAsia="DejaVu Sans Condensed"/>
                      <w:sz w:val="22"/>
                      <w:szCs w:val="22"/>
                      <w:shd w:val="clear" w:color="auto" w:fill="FFFFFF"/>
                    </w:rPr>
                    <w:t>-</w:t>
                  </w:r>
                  <w:r w:rsidR="0017443B" w:rsidRPr="00E573F2">
                    <w:rPr>
                      <w:rFonts w:eastAsia="DejaVu Sans Condensed"/>
                      <w:sz w:val="22"/>
                      <w:szCs w:val="22"/>
                      <w:shd w:val="clear" w:color="auto" w:fill="FFFFFF"/>
                    </w:rPr>
                    <w:t>Всероссийск</w:t>
                  </w:r>
                  <w:r w:rsidR="00E42527" w:rsidRPr="00E573F2">
                    <w:rPr>
                      <w:rFonts w:eastAsia="DejaVu Sans Condensed"/>
                      <w:sz w:val="22"/>
                      <w:szCs w:val="22"/>
                      <w:shd w:val="clear" w:color="auto" w:fill="FFFFFF"/>
                    </w:rPr>
                    <w:t>ий</w:t>
                  </w:r>
                  <w:r w:rsidR="0017443B" w:rsidRPr="00E573F2">
                    <w:rPr>
                      <w:rFonts w:eastAsia="DejaVu Sans Condensed"/>
                      <w:sz w:val="22"/>
                      <w:szCs w:val="22"/>
                      <w:shd w:val="clear" w:color="auto" w:fill="FFFFFF"/>
                    </w:rPr>
                    <w:t xml:space="preserve"> профессиональн</w:t>
                  </w:r>
                  <w:r w:rsidR="00E42527" w:rsidRPr="00E573F2">
                    <w:rPr>
                      <w:rFonts w:eastAsia="DejaVu Sans Condensed"/>
                      <w:sz w:val="22"/>
                      <w:szCs w:val="22"/>
                      <w:shd w:val="clear" w:color="auto" w:fill="FFFFFF"/>
                    </w:rPr>
                    <w:t>ый конкурс</w:t>
                  </w:r>
                  <w:r w:rsidR="0017443B" w:rsidRPr="00E573F2">
                    <w:rPr>
                      <w:rFonts w:eastAsia="DejaVu Sans Condensed"/>
                      <w:sz w:val="22"/>
                      <w:szCs w:val="22"/>
                      <w:shd w:val="clear" w:color="auto" w:fill="FFFFFF"/>
                    </w:rPr>
                    <w:t xml:space="preserve"> для педагогов, посвященн</w:t>
                  </w:r>
                  <w:r w:rsidR="00E42527" w:rsidRPr="00E573F2">
                    <w:rPr>
                      <w:rFonts w:eastAsia="DejaVu Sans Condensed"/>
                      <w:sz w:val="22"/>
                      <w:szCs w:val="22"/>
                      <w:shd w:val="clear" w:color="auto" w:fill="FFFFFF"/>
                    </w:rPr>
                    <w:t>ый</w:t>
                  </w:r>
                  <w:r w:rsidR="0017443B" w:rsidRPr="00E573F2">
                    <w:rPr>
                      <w:rFonts w:eastAsia="DejaVu Sans Condensed"/>
                      <w:sz w:val="22"/>
                      <w:szCs w:val="22"/>
                      <w:shd w:val="clear" w:color="auto" w:fill="FFFFFF"/>
                    </w:rPr>
                    <w:t xml:space="preserve"> годовщине Победы в Великой Отечественной войне «Поклонимся великим тем годам»</w:t>
                  </w:r>
                </w:p>
              </w:tc>
            </w:tr>
            <w:tr w:rsidR="0017443B" w:rsidRPr="00E573F2" w:rsidTr="0017443B">
              <w:trPr>
                <w:tblCellSpacing w:w="15" w:type="dxa"/>
              </w:trPr>
              <w:tc>
                <w:tcPr>
                  <w:tcW w:w="0" w:type="auto"/>
                  <w:tcMar>
                    <w:top w:w="15" w:type="dxa"/>
                    <w:left w:w="15" w:type="dxa"/>
                    <w:bottom w:w="15" w:type="dxa"/>
                    <w:right w:w="15" w:type="dxa"/>
                  </w:tcMar>
                  <w:hideMark/>
                </w:tcPr>
                <w:p w:rsidR="0017443B" w:rsidRPr="00E573F2" w:rsidRDefault="009B1AFF">
                  <w:pPr>
                    <w:pStyle w:val="msonormalbullet2gif"/>
                    <w:tabs>
                      <w:tab w:val="left" w:pos="2127"/>
                    </w:tabs>
                    <w:ind w:left="53"/>
                    <w:contextualSpacing/>
                    <w:jc w:val="both"/>
                    <w:rPr>
                      <w:rFonts w:eastAsia="DejaVu Sans Condensed"/>
                      <w:sz w:val="22"/>
                      <w:szCs w:val="22"/>
                      <w:shd w:val="clear" w:color="auto" w:fill="FFFFFF"/>
                    </w:rPr>
                  </w:pPr>
                  <w:r w:rsidRPr="00E573F2">
                    <w:rPr>
                      <w:rFonts w:eastAsia="DejaVu Sans Condensed"/>
                      <w:sz w:val="22"/>
                      <w:szCs w:val="22"/>
                      <w:shd w:val="clear" w:color="auto" w:fill="FFFFFF"/>
                    </w:rPr>
                    <w:t>-</w:t>
                  </w:r>
                  <w:r w:rsidR="0017443B" w:rsidRPr="00E573F2">
                    <w:rPr>
                      <w:rFonts w:eastAsia="DejaVu Sans Condensed"/>
                      <w:sz w:val="22"/>
                      <w:szCs w:val="22"/>
                      <w:shd w:val="clear" w:color="auto" w:fill="FFFFFF"/>
                    </w:rPr>
                    <w:t>Всероссийский педагогический конкурс "БЕЛАЯ СОВА"</w:t>
                  </w:r>
                  <w:r w:rsidR="00450140" w:rsidRPr="00E573F2">
                    <w:rPr>
                      <w:rFonts w:eastAsia="DejaVu Sans Condensed"/>
                      <w:sz w:val="22"/>
                      <w:szCs w:val="22"/>
                      <w:shd w:val="clear" w:color="auto" w:fill="FFFFFF"/>
                    </w:rPr>
                    <w:t>-1 победитель</w:t>
                  </w:r>
                </w:p>
                <w:p w:rsidR="00697C3C" w:rsidRPr="00E573F2" w:rsidRDefault="00697C3C" w:rsidP="00697C3C">
                  <w:pPr>
                    <w:pStyle w:val="msonormalbullet2gif"/>
                    <w:tabs>
                      <w:tab w:val="left" w:pos="2127"/>
                    </w:tabs>
                    <w:ind w:left="53"/>
                    <w:contextualSpacing/>
                    <w:jc w:val="both"/>
                    <w:rPr>
                      <w:rFonts w:eastAsia="DejaVu Sans Condensed"/>
                      <w:sz w:val="22"/>
                      <w:szCs w:val="22"/>
                      <w:shd w:val="clear" w:color="auto" w:fill="FFFFFF"/>
                    </w:rPr>
                  </w:pPr>
                  <w:r w:rsidRPr="00E573F2">
                    <w:rPr>
                      <w:sz w:val="22"/>
                      <w:szCs w:val="22"/>
                    </w:rPr>
                    <w:t>-Ежегодный муниципальный  фестиваль детского творчества. </w:t>
                  </w:r>
                </w:p>
              </w:tc>
            </w:tr>
            <w:tr w:rsidR="0017443B" w:rsidRPr="00E573F2" w:rsidTr="0017443B">
              <w:trPr>
                <w:tblCellSpacing w:w="15" w:type="dxa"/>
              </w:trPr>
              <w:tc>
                <w:tcPr>
                  <w:tcW w:w="0" w:type="auto"/>
                  <w:tcMar>
                    <w:top w:w="15" w:type="dxa"/>
                    <w:left w:w="15" w:type="dxa"/>
                    <w:bottom w:w="15" w:type="dxa"/>
                    <w:right w:w="15" w:type="dxa"/>
                  </w:tcMar>
                </w:tcPr>
                <w:p w:rsidR="0017443B" w:rsidRPr="00E573F2" w:rsidRDefault="0017443B" w:rsidP="007F7260">
                  <w:pPr>
                    <w:pStyle w:val="msonormalbullet2gif"/>
                    <w:tabs>
                      <w:tab w:val="left" w:pos="2127"/>
                    </w:tabs>
                    <w:contextualSpacing/>
                    <w:jc w:val="both"/>
                    <w:rPr>
                      <w:rFonts w:eastAsia="DejaVu Sans Condensed"/>
                      <w:sz w:val="22"/>
                      <w:szCs w:val="22"/>
                    </w:rPr>
                  </w:pPr>
                </w:p>
              </w:tc>
            </w:tr>
            <w:tr w:rsidR="0017443B" w:rsidRPr="00E573F2" w:rsidTr="0017443B">
              <w:trPr>
                <w:tblCellSpacing w:w="15" w:type="dxa"/>
              </w:trPr>
              <w:tc>
                <w:tcPr>
                  <w:tcW w:w="0" w:type="auto"/>
                  <w:tcMar>
                    <w:top w:w="15" w:type="dxa"/>
                    <w:left w:w="15" w:type="dxa"/>
                    <w:bottom w:w="15" w:type="dxa"/>
                    <w:right w:w="15" w:type="dxa"/>
                  </w:tcMar>
                  <w:hideMark/>
                </w:tcPr>
                <w:p w:rsidR="0017443B" w:rsidRPr="00E573F2" w:rsidRDefault="0017443B" w:rsidP="00FC1EA5">
                  <w:pPr>
                    <w:pStyle w:val="msonormalbullet2gif"/>
                    <w:tabs>
                      <w:tab w:val="left" w:pos="2127"/>
                    </w:tabs>
                    <w:contextualSpacing/>
                    <w:jc w:val="both"/>
                    <w:rPr>
                      <w:rFonts w:eastAsia="DejaVu Sans Condensed"/>
                      <w:sz w:val="22"/>
                      <w:szCs w:val="22"/>
                      <w:shd w:val="clear" w:color="auto" w:fill="FFFFFF"/>
                    </w:rPr>
                  </w:pPr>
                </w:p>
              </w:tc>
            </w:tr>
            <w:tr w:rsidR="0017443B" w:rsidRPr="00E573F2" w:rsidTr="0017443B">
              <w:trPr>
                <w:tblCellSpacing w:w="15" w:type="dxa"/>
              </w:trPr>
              <w:tc>
                <w:tcPr>
                  <w:tcW w:w="0" w:type="auto"/>
                  <w:tcMar>
                    <w:top w:w="15" w:type="dxa"/>
                    <w:left w:w="15" w:type="dxa"/>
                    <w:bottom w:w="15" w:type="dxa"/>
                    <w:right w:w="15" w:type="dxa"/>
                  </w:tcMar>
                  <w:hideMark/>
                </w:tcPr>
                <w:p w:rsidR="0017443B" w:rsidRPr="00E573F2" w:rsidRDefault="0017443B" w:rsidP="004F7E4B">
                  <w:pPr>
                    <w:pStyle w:val="msonormalbullet2gif"/>
                    <w:tabs>
                      <w:tab w:val="left" w:pos="2127"/>
                    </w:tabs>
                    <w:contextualSpacing/>
                    <w:jc w:val="both"/>
                    <w:rPr>
                      <w:rFonts w:eastAsia="DejaVu Sans Condensed"/>
                      <w:sz w:val="22"/>
                      <w:szCs w:val="22"/>
                      <w:shd w:val="clear" w:color="auto" w:fill="FFFFFF"/>
                    </w:rPr>
                  </w:pPr>
                </w:p>
              </w:tc>
            </w:tr>
            <w:tr w:rsidR="0017443B" w:rsidRPr="00E573F2" w:rsidTr="0017443B">
              <w:trPr>
                <w:tblCellSpacing w:w="15" w:type="dxa"/>
              </w:trPr>
              <w:tc>
                <w:tcPr>
                  <w:tcW w:w="0" w:type="auto"/>
                  <w:tcMar>
                    <w:top w:w="15" w:type="dxa"/>
                    <w:left w:w="15" w:type="dxa"/>
                    <w:bottom w:w="15" w:type="dxa"/>
                    <w:right w:w="15" w:type="dxa"/>
                  </w:tcMar>
                  <w:hideMark/>
                </w:tcPr>
                <w:p w:rsidR="0017443B" w:rsidRPr="00E573F2" w:rsidRDefault="0017443B">
                  <w:pPr>
                    <w:pStyle w:val="msonormalbullet2gif"/>
                    <w:tabs>
                      <w:tab w:val="left" w:pos="2127"/>
                    </w:tabs>
                    <w:ind w:left="53"/>
                    <w:contextualSpacing/>
                    <w:jc w:val="both"/>
                    <w:rPr>
                      <w:rFonts w:eastAsia="DejaVu Sans Condensed"/>
                      <w:sz w:val="22"/>
                      <w:szCs w:val="22"/>
                      <w:shd w:val="clear" w:color="auto" w:fill="FFFFFF"/>
                    </w:rPr>
                  </w:pPr>
                </w:p>
              </w:tc>
            </w:tr>
            <w:tr w:rsidR="0017443B" w:rsidRPr="00E573F2" w:rsidTr="0017443B">
              <w:trPr>
                <w:tblCellSpacing w:w="15" w:type="dxa"/>
              </w:trPr>
              <w:tc>
                <w:tcPr>
                  <w:tcW w:w="0" w:type="auto"/>
                  <w:tcMar>
                    <w:top w:w="15" w:type="dxa"/>
                    <w:left w:w="15" w:type="dxa"/>
                    <w:bottom w:w="15" w:type="dxa"/>
                    <w:right w:w="15" w:type="dxa"/>
                  </w:tcMar>
                  <w:hideMark/>
                </w:tcPr>
                <w:p w:rsidR="0017443B" w:rsidRPr="00E573F2" w:rsidRDefault="0017443B">
                  <w:pPr>
                    <w:pStyle w:val="msonormalbullet2gif"/>
                    <w:tabs>
                      <w:tab w:val="left" w:pos="2127"/>
                    </w:tabs>
                    <w:ind w:left="53"/>
                    <w:contextualSpacing/>
                    <w:jc w:val="both"/>
                    <w:rPr>
                      <w:rFonts w:eastAsia="DejaVu Sans Condensed"/>
                      <w:sz w:val="22"/>
                      <w:szCs w:val="22"/>
                      <w:shd w:val="clear" w:color="auto" w:fill="FFFFFF"/>
                    </w:rPr>
                  </w:pPr>
                </w:p>
              </w:tc>
            </w:tr>
            <w:tr w:rsidR="0017443B" w:rsidRPr="00E573F2" w:rsidTr="0017443B">
              <w:trPr>
                <w:tblCellSpacing w:w="15" w:type="dxa"/>
              </w:trPr>
              <w:tc>
                <w:tcPr>
                  <w:tcW w:w="0" w:type="auto"/>
                  <w:tcMar>
                    <w:top w:w="15" w:type="dxa"/>
                    <w:left w:w="15" w:type="dxa"/>
                    <w:bottom w:w="15" w:type="dxa"/>
                    <w:right w:w="15" w:type="dxa"/>
                  </w:tcMar>
                  <w:hideMark/>
                </w:tcPr>
                <w:p w:rsidR="007E006B" w:rsidRPr="00E573F2" w:rsidRDefault="007E006B" w:rsidP="00697C3C">
                  <w:pPr>
                    <w:pStyle w:val="msonormalbullet2gif"/>
                    <w:tabs>
                      <w:tab w:val="left" w:pos="2127"/>
                    </w:tabs>
                    <w:contextualSpacing/>
                    <w:jc w:val="both"/>
                    <w:rPr>
                      <w:rFonts w:eastAsia="DejaVu Sans Condensed"/>
                      <w:sz w:val="22"/>
                      <w:szCs w:val="22"/>
                      <w:shd w:val="clear" w:color="auto" w:fill="FFFFFF"/>
                    </w:rPr>
                  </w:pPr>
                </w:p>
              </w:tc>
            </w:tr>
          </w:tbl>
          <w:p w:rsidR="00880E70" w:rsidRPr="00E573F2" w:rsidRDefault="00880E70" w:rsidP="007E006B">
            <w:pPr>
              <w:spacing w:before="100" w:beforeAutospacing="1" w:after="100" w:afterAutospacing="1"/>
              <w:jc w:val="both"/>
              <w:rPr>
                <w:rFonts w:eastAsia="Times New Roman" w:cs="Times New Roman"/>
                <w:sz w:val="22"/>
                <w:lang w:eastAsia="ru-RU"/>
              </w:rPr>
            </w:pPr>
          </w:p>
        </w:tc>
        <w:tc>
          <w:tcPr>
            <w:tcW w:w="0" w:type="auto"/>
            <w:vAlign w:val="center"/>
            <w:hideMark/>
          </w:tcPr>
          <w:p w:rsidR="007E006B" w:rsidRDefault="007E006B" w:rsidP="00880E70">
            <w:pPr>
              <w:rPr>
                <w:rFonts w:eastAsia="Times New Roman" w:cs="Times New Roman"/>
                <w:szCs w:val="24"/>
                <w:lang w:eastAsia="ru-RU"/>
              </w:rPr>
            </w:pPr>
          </w:p>
          <w:p w:rsidR="007E006B" w:rsidRDefault="007E006B" w:rsidP="00880E70">
            <w:pPr>
              <w:rPr>
                <w:rFonts w:eastAsia="Times New Roman" w:cs="Times New Roman"/>
                <w:szCs w:val="24"/>
                <w:lang w:eastAsia="ru-RU"/>
              </w:rPr>
            </w:pPr>
          </w:p>
          <w:p w:rsidR="007E006B" w:rsidRDefault="007E006B" w:rsidP="00880E70">
            <w:pPr>
              <w:rPr>
                <w:rFonts w:eastAsia="Times New Roman" w:cs="Times New Roman"/>
                <w:szCs w:val="24"/>
                <w:lang w:eastAsia="ru-RU"/>
              </w:rPr>
            </w:pPr>
          </w:p>
          <w:p w:rsidR="007E006B" w:rsidRDefault="007E006B" w:rsidP="00880E70">
            <w:pPr>
              <w:rPr>
                <w:rFonts w:eastAsia="Times New Roman" w:cs="Times New Roman"/>
                <w:szCs w:val="24"/>
                <w:lang w:eastAsia="ru-RU"/>
              </w:rPr>
            </w:pPr>
          </w:p>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Задача сохраняет свою</w:t>
            </w:r>
            <w:r w:rsidRPr="00880E70">
              <w:rPr>
                <w:rFonts w:eastAsia="Times New Roman" w:cs="Times New Roman"/>
                <w:szCs w:val="24"/>
                <w:lang w:eastAsia="ru-RU"/>
              </w:rPr>
              <w:br/>
              <w:t>актуальность, ее реализация будет продолжена в рамках проекта «</w:t>
            </w:r>
            <w:r w:rsidRPr="00113F03">
              <w:rPr>
                <w:rFonts w:eastAsia="Times New Roman" w:cs="Times New Roman"/>
                <w:szCs w:val="24"/>
                <w:lang w:eastAsia="ru-RU"/>
              </w:rPr>
              <w:t>Кадровый</w:t>
            </w:r>
            <w:r w:rsidRPr="00113F03">
              <w:rPr>
                <w:rFonts w:eastAsia="Times New Roman" w:cs="Times New Roman"/>
                <w:szCs w:val="24"/>
                <w:lang w:eastAsia="ru-RU"/>
              </w:rPr>
              <w:br/>
              <w:t>потенциал»</w:t>
            </w:r>
            <w:r w:rsidRPr="00880E70">
              <w:rPr>
                <w:rFonts w:eastAsia="Times New Roman" w:cs="Times New Roman"/>
                <w:szCs w:val="24"/>
                <w:lang w:eastAsia="ru-RU"/>
              </w:rPr>
              <w:t> </w:t>
            </w:r>
          </w:p>
        </w:tc>
      </w:tr>
      <w:tr w:rsidR="00880E70" w:rsidRPr="00880E70" w:rsidTr="00880E70">
        <w:trPr>
          <w:tblCellSpacing w:w="15" w:type="dxa"/>
        </w:trPr>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Обеспечить методическое сопровождение образовательного, оздоровительного и коррекционного процессов </w:t>
            </w:r>
          </w:p>
        </w:tc>
        <w:tc>
          <w:tcPr>
            <w:tcW w:w="0" w:type="auto"/>
            <w:vAlign w:val="center"/>
            <w:hideMark/>
          </w:tcPr>
          <w:p w:rsidR="00880E70" w:rsidRPr="00E573F2" w:rsidRDefault="00880E70" w:rsidP="00C819FB">
            <w:pPr>
              <w:jc w:val="both"/>
              <w:rPr>
                <w:rFonts w:eastAsia="Times New Roman" w:cs="Times New Roman"/>
                <w:sz w:val="22"/>
                <w:lang w:eastAsia="ru-RU"/>
              </w:rPr>
            </w:pPr>
            <w:r w:rsidRPr="00E573F2">
              <w:rPr>
                <w:rFonts w:eastAsia="Times New Roman" w:cs="Times New Roman"/>
                <w:sz w:val="22"/>
                <w:lang w:eastAsia="ru-RU"/>
              </w:rPr>
              <w:t>Пополнено методическое сопровождение образовательного процесса: приобретена серия программно-методической литературы по программе «</w:t>
            </w:r>
            <w:r w:rsidR="00C819FB" w:rsidRPr="00E573F2">
              <w:rPr>
                <w:rFonts w:eastAsia="Times New Roman" w:cs="Times New Roman"/>
                <w:sz w:val="22"/>
                <w:lang w:eastAsia="ru-RU"/>
              </w:rPr>
              <w:t>Детство</w:t>
            </w:r>
            <w:r w:rsidRPr="00E573F2">
              <w:rPr>
                <w:rFonts w:eastAsia="Times New Roman" w:cs="Times New Roman"/>
                <w:sz w:val="22"/>
                <w:lang w:eastAsia="ru-RU"/>
              </w:rPr>
              <w:t>», сборники по мониторингу освоения образовательной деятельности, комплекты картин, наглядных и дидактических материалов и художественной литературы для реализации программ. Имеется подписка на электронные журналы «Справочник руководителя ДОУ», «Справочник старшего воспитателя ДОУ»,</w:t>
            </w:r>
            <w:r w:rsidR="003F138B">
              <w:rPr>
                <w:rFonts w:eastAsia="Times New Roman" w:cs="Times New Roman"/>
                <w:sz w:val="22"/>
                <w:lang w:eastAsia="ru-RU"/>
              </w:rPr>
              <w:t xml:space="preserve"> «Нормативные документы»,</w:t>
            </w:r>
            <w:r w:rsidRPr="00E573F2">
              <w:rPr>
                <w:rFonts w:eastAsia="Times New Roman" w:cs="Times New Roman"/>
                <w:sz w:val="22"/>
                <w:lang w:eastAsia="ru-RU"/>
              </w:rPr>
              <w:t xml:space="preserve"> «Справочник музыкального руководителя» и «Справочник педагога-психолога». </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Задача сохраняет свою</w:t>
            </w:r>
            <w:r w:rsidRPr="00880E70">
              <w:rPr>
                <w:rFonts w:eastAsia="Times New Roman" w:cs="Times New Roman"/>
                <w:szCs w:val="24"/>
                <w:lang w:eastAsia="ru-RU"/>
              </w:rPr>
              <w:br/>
              <w:t xml:space="preserve">актуальность, ее реализация будет продолжена в рамках проекта </w:t>
            </w:r>
            <w:r w:rsidRPr="00113F03">
              <w:rPr>
                <w:rFonts w:eastAsia="Times New Roman" w:cs="Times New Roman"/>
                <w:szCs w:val="24"/>
                <w:lang w:eastAsia="ru-RU"/>
              </w:rPr>
              <w:t>«Кадровый</w:t>
            </w:r>
            <w:r w:rsidRPr="00113F03">
              <w:rPr>
                <w:rFonts w:eastAsia="Times New Roman" w:cs="Times New Roman"/>
                <w:szCs w:val="24"/>
                <w:lang w:eastAsia="ru-RU"/>
              </w:rPr>
              <w:br/>
              <w:t>потенциал»</w:t>
            </w:r>
            <w:r w:rsidRPr="00880E70">
              <w:rPr>
                <w:rFonts w:eastAsia="Times New Roman" w:cs="Times New Roman"/>
                <w:szCs w:val="24"/>
                <w:lang w:eastAsia="ru-RU"/>
              </w:rPr>
              <w:t> </w:t>
            </w:r>
          </w:p>
        </w:tc>
      </w:tr>
      <w:tr w:rsidR="00880E70" w:rsidRPr="00880E70" w:rsidTr="00880E70">
        <w:trPr>
          <w:tblCellSpacing w:w="15" w:type="dxa"/>
        </w:trPr>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 xml:space="preserve">Стимулировать </w:t>
            </w:r>
            <w:r w:rsidRPr="00880E70">
              <w:rPr>
                <w:rFonts w:eastAsia="Times New Roman" w:cs="Times New Roman"/>
                <w:szCs w:val="24"/>
                <w:lang w:eastAsia="ru-RU"/>
              </w:rPr>
              <w:lastRenderedPageBreak/>
              <w:t>профессиональное самообразование и инновационную деятельность педагогов, поддерживать и поощрять их инициативу и творчество</w:t>
            </w:r>
          </w:p>
        </w:tc>
        <w:tc>
          <w:tcPr>
            <w:tcW w:w="0" w:type="auto"/>
            <w:vAlign w:val="center"/>
            <w:hideMark/>
          </w:tcPr>
          <w:p w:rsidR="00880E70" w:rsidRPr="00113F03" w:rsidRDefault="00880E70" w:rsidP="000C4DAD">
            <w:pPr>
              <w:jc w:val="both"/>
              <w:rPr>
                <w:rFonts w:eastAsia="Times New Roman" w:cs="Times New Roman"/>
                <w:sz w:val="22"/>
                <w:lang w:eastAsia="ru-RU"/>
              </w:rPr>
            </w:pPr>
            <w:r w:rsidRPr="00113F03">
              <w:rPr>
                <w:rFonts w:eastAsia="Times New Roman" w:cs="Times New Roman"/>
                <w:sz w:val="22"/>
                <w:lang w:eastAsia="ru-RU"/>
              </w:rPr>
              <w:lastRenderedPageBreak/>
              <w:t xml:space="preserve">Педагогическими работниками </w:t>
            </w:r>
            <w:r w:rsidRPr="00113F03">
              <w:rPr>
                <w:rFonts w:eastAsia="Times New Roman" w:cs="Times New Roman"/>
                <w:sz w:val="22"/>
                <w:lang w:eastAsia="ru-RU"/>
              </w:rPr>
              <w:lastRenderedPageBreak/>
              <w:t>внедрен и ежегодно реализуется индивидуальный план профессионального развития (план по самообразованию).</w:t>
            </w:r>
            <w:r w:rsidR="00583C59" w:rsidRPr="00113F03">
              <w:rPr>
                <w:rFonts w:eastAsia="Times New Roman" w:cs="Times New Roman"/>
                <w:sz w:val="22"/>
                <w:lang w:eastAsia="ru-RU"/>
              </w:rPr>
              <w:t xml:space="preserve"> П</w:t>
            </w:r>
            <w:r w:rsidRPr="00113F03">
              <w:rPr>
                <w:rFonts w:eastAsia="Times New Roman" w:cs="Times New Roman"/>
                <w:sz w:val="22"/>
                <w:lang w:eastAsia="ru-RU"/>
              </w:rPr>
              <w:t>едагог</w:t>
            </w:r>
            <w:r w:rsidR="00583C59" w:rsidRPr="00113F03">
              <w:rPr>
                <w:rFonts w:eastAsia="Times New Roman" w:cs="Times New Roman"/>
                <w:sz w:val="22"/>
                <w:lang w:eastAsia="ru-RU"/>
              </w:rPr>
              <w:t>и 16 структурных подразделений</w:t>
            </w:r>
            <w:r w:rsidRPr="00113F03">
              <w:rPr>
                <w:rFonts w:eastAsia="Times New Roman" w:cs="Times New Roman"/>
                <w:sz w:val="22"/>
                <w:lang w:eastAsia="ru-RU"/>
              </w:rPr>
              <w:t xml:space="preserve"> привлечен</w:t>
            </w:r>
            <w:r w:rsidR="00583C59" w:rsidRPr="00113F03">
              <w:rPr>
                <w:rFonts w:eastAsia="Times New Roman" w:cs="Times New Roman"/>
                <w:sz w:val="22"/>
                <w:lang w:eastAsia="ru-RU"/>
              </w:rPr>
              <w:t>ы</w:t>
            </w:r>
            <w:r w:rsidRPr="00113F03">
              <w:rPr>
                <w:rFonts w:eastAsia="Times New Roman" w:cs="Times New Roman"/>
                <w:sz w:val="22"/>
                <w:lang w:eastAsia="ru-RU"/>
              </w:rPr>
              <w:t xml:space="preserve"> к активному участию в инновационной деятельности  </w:t>
            </w:r>
            <w:r w:rsidR="000923B0" w:rsidRPr="00113F03">
              <w:rPr>
                <w:rFonts w:eastAsia="Times New Roman" w:cs="Times New Roman"/>
                <w:sz w:val="22"/>
                <w:lang w:eastAsia="ru-RU"/>
              </w:rPr>
              <w:t>на Всероссийском, республиканском, муниципальном уровне и уровне ДОО</w:t>
            </w:r>
            <w:r w:rsidRPr="00113F03">
              <w:rPr>
                <w:rFonts w:eastAsia="Times New Roman" w:cs="Times New Roman"/>
                <w:sz w:val="22"/>
                <w:lang w:eastAsia="ru-RU"/>
              </w:rPr>
              <w:t>, внедрена и активно используется ежемесячная система стимулирования педагогов (показатели деятельности).</w:t>
            </w:r>
          </w:p>
          <w:p w:rsidR="00880E70" w:rsidRPr="00113F03" w:rsidRDefault="00880E70" w:rsidP="000C4DAD">
            <w:pPr>
              <w:spacing w:before="100" w:beforeAutospacing="1" w:after="100" w:afterAutospacing="1"/>
              <w:jc w:val="both"/>
              <w:rPr>
                <w:rFonts w:eastAsia="Times New Roman" w:cs="Times New Roman"/>
                <w:sz w:val="22"/>
                <w:lang w:eastAsia="ru-RU"/>
              </w:rPr>
            </w:pPr>
          </w:p>
        </w:tc>
        <w:tc>
          <w:tcPr>
            <w:tcW w:w="0" w:type="auto"/>
            <w:vAlign w:val="center"/>
            <w:hideMark/>
          </w:tcPr>
          <w:p w:rsidR="00880E70" w:rsidRPr="00113F03" w:rsidRDefault="00880E70" w:rsidP="00880E70">
            <w:pPr>
              <w:rPr>
                <w:rFonts w:eastAsia="Times New Roman" w:cs="Times New Roman"/>
                <w:szCs w:val="24"/>
                <w:lang w:eastAsia="ru-RU"/>
              </w:rPr>
            </w:pPr>
            <w:r w:rsidRPr="00113F03">
              <w:rPr>
                <w:rFonts w:eastAsia="Times New Roman" w:cs="Times New Roman"/>
                <w:szCs w:val="24"/>
                <w:lang w:eastAsia="ru-RU"/>
              </w:rPr>
              <w:lastRenderedPageBreak/>
              <w:t>Задача сохраняет свою</w:t>
            </w:r>
            <w:r w:rsidRPr="00113F03">
              <w:rPr>
                <w:rFonts w:eastAsia="Times New Roman" w:cs="Times New Roman"/>
                <w:szCs w:val="24"/>
                <w:lang w:eastAsia="ru-RU"/>
              </w:rPr>
              <w:br/>
            </w:r>
            <w:r w:rsidRPr="00113F03">
              <w:rPr>
                <w:rFonts w:eastAsia="Times New Roman" w:cs="Times New Roman"/>
                <w:szCs w:val="24"/>
                <w:lang w:eastAsia="ru-RU"/>
              </w:rPr>
              <w:lastRenderedPageBreak/>
              <w:t>актуальность и будет продолжен</w:t>
            </w:r>
            <w:r w:rsidR="003F138B" w:rsidRPr="00113F03">
              <w:rPr>
                <w:rFonts w:eastAsia="Times New Roman" w:cs="Times New Roman"/>
                <w:szCs w:val="24"/>
                <w:lang w:eastAsia="ru-RU"/>
              </w:rPr>
              <w:t>а</w:t>
            </w:r>
            <w:r w:rsidRPr="00113F03">
              <w:rPr>
                <w:rFonts w:eastAsia="Times New Roman" w:cs="Times New Roman"/>
                <w:szCs w:val="24"/>
                <w:lang w:eastAsia="ru-RU"/>
              </w:rPr>
              <w:br/>
              <w:t>в рамках проекта «Кадровый</w:t>
            </w:r>
            <w:r w:rsidRPr="00113F03">
              <w:rPr>
                <w:rFonts w:eastAsia="Times New Roman" w:cs="Times New Roman"/>
                <w:szCs w:val="24"/>
                <w:lang w:eastAsia="ru-RU"/>
              </w:rPr>
              <w:br/>
              <w:t>потенциал»</w:t>
            </w:r>
          </w:p>
        </w:tc>
      </w:tr>
      <w:tr w:rsidR="00880E70" w:rsidRPr="00880E70" w:rsidTr="00880E70">
        <w:trPr>
          <w:tblCellSpacing w:w="15" w:type="dxa"/>
        </w:trPr>
        <w:tc>
          <w:tcPr>
            <w:tcW w:w="0" w:type="auto"/>
            <w:vAlign w:val="center"/>
            <w:hideMark/>
          </w:tcPr>
          <w:p w:rsidR="00880E70" w:rsidRPr="00E573F2" w:rsidRDefault="00880E70" w:rsidP="00880E70">
            <w:pPr>
              <w:rPr>
                <w:rFonts w:eastAsia="Times New Roman" w:cs="Times New Roman"/>
                <w:sz w:val="22"/>
                <w:lang w:eastAsia="ru-RU"/>
              </w:rPr>
            </w:pPr>
            <w:r w:rsidRPr="00E573F2">
              <w:rPr>
                <w:rFonts w:eastAsia="Times New Roman" w:cs="Times New Roman"/>
                <w:sz w:val="22"/>
                <w:lang w:eastAsia="ru-RU"/>
              </w:rPr>
              <w:lastRenderedPageBreak/>
              <w:t>Шире использовать электронные образовате</w:t>
            </w:r>
            <w:r w:rsidR="00E41ECC">
              <w:rPr>
                <w:rFonts w:eastAsia="Times New Roman" w:cs="Times New Roman"/>
                <w:sz w:val="22"/>
                <w:lang w:eastAsia="ru-RU"/>
              </w:rPr>
              <w:t>льные ресурсы и документооборот</w:t>
            </w:r>
          </w:p>
        </w:tc>
        <w:tc>
          <w:tcPr>
            <w:tcW w:w="0" w:type="auto"/>
            <w:vAlign w:val="center"/>
            <w:hideMark/>
          </w:tcPr>
          <w:p w:rsidR="00880E70" w:rsidRPr="000923B0" w:rsidRDefault="00880E70" w:rsidP="000C4DAD">
            <w:pPr>
              <w:jc w:val="both"/>
              <w:rPr>
                <w:rFonts w:eastAsia="Times New Roman" w:cs="Times New Roman"/>
                <w:sz w:val="22"/>
                <w:lang w:eastAsia="ru-RU"/>
              </w:rPr>
            </w:pPr>
            <w:r w:rsidRPr="000923B0">
              <w:rPr>
                <w:rFonts w:eastAsia="Times New Roman" w:cs="Times New Roman"/>
                <w:sz w:val="22"/>
                <w:lang w:eastAsia="ru-RU"/>
              </w:rPr>
              <w:t xml:space="preserve">Для качественного и современного сопровождения образовательного процесса используются электронные ресурсы на флеш-носителях для воспроизведения </w:t>
            </w:r>
            <w:r w:rsidR="000923B0">
              <w:rPr>
                <w:rFonts w:eastAsia="Times New Roman" w:cs="Times New Roman"/>
                <w:sz w:val="22"/>
                <w:lang w:eastAsia="ru-RU"/>
              </w:rPr>
              <w:t>на</w:t>
            </w:r>
            <w:r w:rsidRPr="000923B0">
              <w:rPr>
                <w:rFonts w:eastAsia="Times New Roman" w:cs="Times New Roman"/>
                <w:sz w:val="22"/>
                <w:lang w:eastAsia="ru-RU"/>
              </w:rPr>
              <w:t xml:space="preserve"> </w:t>
            </w:r>
            <w:r w:rsidR="000923B0">
              <w:rPr>
                <w:rFonts w:eastAsia="Times New Roman" w:cs="Times New Roman"/>
                <w:sz w:val="22"/>
                <w:lang w:eastAsia="ru-RU"/>
              </w:rPr>
              <w:t xml:space="preserve">интерактивных панелях, </w:t>
            </w:r>
            <w:r w:rsidRPr="000923B0">
              <w:rPr>
                <w:rFonts w:eastAsia="Times New Roman" w:cs="Times New Roman"/>
                <w:sz w:val="22"/>
                <w:lang w:eastAsia="ru-RU"/>
              </w:rPr>
              <w:t>телевизор</w:t>
            </w:r>
            <w:r w:rsidR="000923B0">
              <w:rPr>
                <w:rFonts w:eastAsia="Times New Roman" w:cs="Times New Roman"/>
                <w:sz w:val="22"/>
                <w:lang w:eastAsia="ru-RU"/>
              </w:rPr>
              <w:t>ах</w:t>
            </w:r>
            <w:r w:rsidRPr="000923B0">
              <w:rPr>
                <w:rFonts w:eastAsia="Times New Roman" w:cs="Times New Roman"/>
                <w:sz w:val="22"/>
                <w:lang w:eastAsia="ru-RU"/>
              </w:rPr>
              <w:t>, на магнитофонах,</w:t>
            </w:r>
            <w:r w:rsidR="003F138B" w:rsidRPr="000923B0">
              <w:rPr>
                <w:rFonts w:eastAsia="Times New Roman" w:cs="Times New Roman"/>
                <w:sz w:val="22"/>
                <w:lang w:eastAsia="ru-RU"/>
              </w:rPr>
              <w:t xml:space="preserve"> </w:t>
            </w:r>
            <w:r w:rsidRPr="000923B0">
              <w:rPr>
                <w:rFonts w:eastAsia="Times New Roman" w:cs="Times New Roman"/>
                <w:sz w:val="22"/>
                <w:lang w:eastAsia="ru-RU"/>
              </w:rPr>
              <w:t>(фото, видео и аудиозаписи, презентации и компьютерные программы Мерсибо для развития речи). </w:t>
            </w:r>
          </w:p>
          <w:p w:rsidR="00880E70" w:rsidRPr="000923B0" w:rsidRDefault="00880E70" w:rsidP="000923B0">
            <w:pPr>
              <w:spacing w:before="100" w:beforeAutospacing="1" w:after="100" w:afterAutospacing="1"/>
              <w:jc w:val="both"/>
              <w:rPr>
                <w:rFonts w:eastAsia="Times New Roman" w:cs="Times New Roman"/>
                <w:sz w:val="22"/>
                <w:lang w:eastAsia="ru-RU"/>
              </w:rPr>
            </w:pPr>
            <w:r w:rsidRPr="000923B0">
              <w:rPr>
                <w:rFonts w:eastAsia="Times New Roman" w:cs="Times New Roman"/>
                <w:sz w:val="22"/>
                <w:lang w:eastAsia="ru-RU"/>
              </w:rPr>
              <w:t>В ДОУ созданы методические документы в электронном виде (рабочие программы, диагностики, отчеты,  аттестационное Портфолио, методичес</w:t>
            </w:r>
            <w:r w:rsidR="000923B0" w:rsidRPr="000923B0">
              <w:rPr>
                <w:rFonts w:eastAsia="Times New Roman" w:cs="Times New Roman"/>
                <w:sz w:val="22"/>
                <w:lang w:eastAsia="ru-RU"/>
              </w:rPr>
              <w:t>кие материалы и т.д.).</w:t>
            </w:r>
          </w:p>
        </w:tc>
        <w:tc>
          <w:tcPr>
            <w:tcW w:w="0" w:type="auto"/>
            <w:vAlign w:val="center"/>
            <w:hideMark/>
          </w:tcPr>
          <w:p w:rsidR="00880E70" w:rsidRPr="00E573F2" w:rsidRDefault="00880E70" w:rsidP="00880E70">
            <w:pPr>
              <w:rPr>
                <w:rFonts w:eastAsia="Times New Roman" w:cs="Times New Roman"/>
                <w:sz w:val="22"/>
                <w:lang w:eastAsia="ru-RU"/>
              </w:rPr>
            </w:pPr>
            <w:r w:rsidRPr="00E573F2">
              <w:rPr>
                <w:rFonts w:eastAsia="Times New Roman" w:cs="Times New Roman"/>
                <w:sz w:val="22"/>
                <w:lang w:eastAsia="ru-RU"/>
              </w:rPr>
              <w:t>Задача сохраняет свою</w:t>
            </w:r>
            <w:r w:rsidRPr="00E573F2">
              <w:rPr>
                <w:rFonts w:eastAsia="Times New Roman" w:cs="Times New Roman"/>
                <w:sz w:val="22"/>
                <w:lang w:eastAsia="ru-RU"/>
              </w:rPr>
              <w:br/>
              <w:t>актуальность и будет продолжен</w:t>
            </w:r>
            <w:r w:rsidR="00117380">
              <w:rPr>
                <w:rFonts w:eastAsia="Times New Roman" w:cs="Times New Roman"/>
                <w:sz w:val="22"/>
                <w:lang w:eastAsia="ru-RU"/>
              </w:rPr>
              <w:t>а</w:t>
            </w:r>
            <w:r w:rsidRPr="00E573F2">
              <w:rPr>
                <w:rFonts w:eastAsia="Times New Roman" w:cs="Times New Roman"/>
                <w:sz w:val="22"/>
                <w:lang w:eastAsia="ru-RU"/>
              </w:rPr>
              <w:br/>
              <w:t>в рамках проекта «</w:t>
            </w:r>
            <w:r w:rsidRPr="00113F03">
              <w:rPr>
                <w:rFonts w:eastAsia="Times New Roman" w:cs="Times New Roman"/>
                <w:sz w:val="22"/>
                <w:lang w:eastAsia="ru-RU"/>
              </w:rPr>
              <w:t>Формирование комфортной и безопасной образовательной среды»</w:t>
            </w:r>
          </w:p>
        </w:tc>
      </w:tr>
    </w:tbl>
    <w:p w:rsidR="00880E70" w:rsidRPr="000923B0" w:rsidRDefault="000923B0" w:rsidP="000923B0">
      <w:pPr>
        <w:spacing w:before="100" w:beforeAutospacing="1" w:after="100" w:afterAutospacing="1"/>
        <w:jc w:val="center"/>
        <w:rPr>
          <w:rFonts w:eastAsia="Times New Roman" w:cs="Times New Roman"/>
          <w:b/>
          <w:szCs w:val="24"/>
          <w:lang w:eastAsia="ru-RU"/>
        </w:rPr>
      </w:pPr>
      <w:r w:rsidRPr="000923B0">
        <w:rPr>
          <w:rFonts w:eastAsia="Times New Roman" w:cs="Times New Roman"/>
          <w:b/>
          <w:szCs w:val="24"/>
          <w:lang w:eastAsia="ru-RU"/>
        </w:rPr>
        <w:t>Работа с родителями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64"/>
        <w:gridCol w:w="4150"/>
        <w:gridCol w:w="2598"/>
      </w:tblGrid>
      <w:tr w:rsidR="00880E70" w:rsidRPr="00610BDA" w:rsidTr="00880E70">
        <w:trPr>
          <w:tblCellSpacing w:w="15" w:type="dxa"/>
        </w:trPr>
        <w:tc>
          <w:tcPr>
            <w:tcW w:w="0" w:type="auto"/>
            <w:vAlign w:val="center"/>
            <w:hideMark/>
          </w:tcPr>
          <w:p w:rsidR="00880E70" w:rsidRPr="00610BDA" w:rsidRDefault="00880E70" w:rsidP="00117380">
            <w:pPr>
              <w:jc w:val="center"/>
              <w:rPr>
                <w:rFonts w:eastAsia="Times New Roman" w:cs="Times New Roman"/>
                <w:sz w:val="22"/>
                <w:lang w:eastAsia="ru-RU"/>
              </w:rPr>
            </w:pPr>
            <w:r w:rsidRPr="00610BDA">
              <w:rPr>
                <w:rFonts w:eastAsia="Times New Roman" w:cs="Times New Roman"/>
                <w:sz w:val="22"/>
                <w:lang w:eastAsia="ru-RU"/>
              </w:rPr>
              <w:t>Задачи</w:t>
            </w:r>
          </w:p>
        </w:tc>
        <w:tc>
          <w:tcPr>
            <w:tcW w:w="0" w:type="auto"/>
            <w:vAlign w:val="center"/>
            <w:hideMark/>
          </w:tcPr>
          <w:p w:rsidR="00880E70" w:rsidRPr="00610BDA" w:rsidRDefault="00880E70" w:rsidP="00880E70">
            <w:pPr>
              <w:rPr>
                <w:rFonts w:eastAsia="Times New Roman" w:cs="Times New Roman"/>
                <w:sz w:val="22"/>
                <w:lang w:eastAsia="ru-RU"/>
              </w:rPr>
            </w:pPr>
            <w:r w:rsidRPr="00610BDA">
              <w:rPr>
                <w:rFonts w:eastAsia="Times New Roman" w:cs="Times New Roman"/>
                <w:sz w:val="22"/>
                <w:lang w:eastAsia="ru-RU"/>
              </w:rPr>
              <w:t>Результат выполнения</w:t>
            </w:r>
          </w:p>
        </w:tc>
        <w:tc>
          <w:tcPr>
            <w:tcW w:w="0" w:type="auto"/>
            <w:vAlign w:val="center"/>
            <w:hideMark/>
          </w:tcPr>
          <w:p w:rsidR="00880E70" w:rsidRPr="00610BDA" w:rsidRDefault="00880E70" w:rsidP="00E41ECC">
            <w:pPr>
              <w:rPr>
                <w:rFonts w:eastAsia="Times New Roman" w:cs="Times New Roman"/>
                <w:sz w:val="22"/>
                <w:lang w:eastAsia="ru-RU"/>
              </w:rPr>
            </w:pPr>
            <w:r w:rsidRPr="00610BDA">
              <w:rPr>
                <w:rFonts w:eastAsia="Times New Roman" w:cs="Times New Roman"/>
                <w:sz w:val="22"/>
                <w:lang w:eastAsia="ru-RU"/>
              </w:rPr>
              <w:t xml:space="preserve">Перспектива работы </w:t>
            </w:r>
            <w:r w:rsidR="00E41ECC">
              <w:rPr>
                <w:rFonts w:eastAsia="Times New Roman" w:cs="Times New Roman"/>
                <w:sz w:val="22"/>
                <w:lang w:eastAsia="ru-RU"/>
              </w:rPr>
              <w:t>по направлению</w:t>
            </w:r>
          </w:p>
        </w:tc>
      </w:tr>
      <w:tr w:rsidR="00880E70" w:rsidRPr="00113F03" w:rsidTr="00880E70">
        <w:trPr>
          <w:tblCellSpacing w:w="15" w:type="dxa"/>
        </w:trPr>
        <w:tc>
          <w:tcPr>
            <w:tcW w:w="0" w:type="auto"/>
            <w:vAlign w:val="center"/>
            <w:hideMark/>
          </w:tcPr>
          <w:p w:rsidR="00880E70" w:rsidRPr="00610BDA" w:rsidRDefault="00880E70" w:rsidP="00880E70">
            <w:pPr>
              <w:rPr>
                <w:rFonts w:eastAsia="Times New Roman" w:cs="Times New Roman"/>
                <w:sz w:val="22"/>
                <w:lang w:eastAsia="ru-RU"/>
              </w:rPr>
            </w:pPr>
            <w:r w:rsidRPr="00610BDA">
              <w:rPr>
                <w:rFonts w:eastAsia="Times New Roman" w:cs="Times New Roman"/>
                <w:sz w:val="22"/>
                <w:lang w:eastAsia="ru-RU"/>
              </w:rPr>
              <w:t>Повысить психолого-педагогическую компетентность,  уровень включенности и степень удовлетворенности родителей качеством образовательных услуг в ДОО</w:t>
            </w:r>
          </w:p>
        </w:tc>
        <w:tc>
          <w:tcPr>
            <w:tcW w:w="0" w:type="auto"/>
            <w:vAlign w:val="center"/>
            <w:hideMark/>
          </w:tcPr>
          <w:p w:rsidR="00ED10E5" w:rsidRPr="00610BDA" w:rsidRDefault="00880E70" w:rsidP="00C66F21">
            <w:pPr>
              <w:jc w:val="both"/>
              <w:rPr>
                <w:rFonts w:eastAsia="Times New Roman" w:cs="Times New Roman"/>
                <w:sz w:val="22"/>
                <w:lang w:eastAsia="ru-RU"/>
              </w:rPr>
            </w:pPr>
            <w:r w:rsidRPr="00610BDA">
              <w:rPr>
                <w:rFonts w:eastAsia="Times New Roman" w:cs="Times New Roman"/>
                <w:sz w:val="22"/>
                <w:lang w:eastAsia="ru-RU"/>
              </w:rPr>
              <w:t>Задача успешно реализована. Проведено множество мероприятий с участием родителей воспитанников. Наиболее активно использовались такие формы работы как конкурсы, практикумы, мастер-классы, акции.</w:t>
            </w:r>
          </w:p>
          <w:p w:rsidR="00880E70" w:rsidRPr="00610BDA" w:rsidRDefault="00880E70" w:rsidP="00C66F21">
            <w:pPr>
              <w:jc w:val="both"/>
              <w:rPr>
                <w:rFonts w:eastAsia="Times New Roman" w:cs="Times New Roman"/>
                <w:sz w:val="22"/>
                <w:lang w:eastAsia="ru-RU"/>
              </w:rPr>
            </w:pPr>
            <w:r w:rsidRPr="00610BDA">
              <w:rPr>
                <w:rFonts w:eastAsia="Times New Roman" w:cs="Times New Roman"/>
                <w:sz w:val="22"/>
                <w:lang w:eastAsia="ru-RU"/>
              </w:rPr>
              <w:t xml:space="preserve"> В 2020, 2021 годах в условиях пандемии часть очного проведения мероприятий с родителями оказалась сложно реализуемой, тем не менее, использование онлайн-ресурсов помогло беспрепятственно взаимодействовать с семьями для решения различных образовательных задач.  Педагоги во всех возрастных группах ведут пропаганду педагогических знаний среди родителей через материалы стендов, буклетов, папок-передвижек, тематических ширм. </w:t>
            </w:r>
          </w:p>
          <w:p w:rsidR="00880E70" w:rsidRPr="00610BDA" w:rsidRDefault="00880E70" w:rsidP="00C66F21">
            <w:pPr>
              <w:spacing w:before="100" w:beforeAutospacing="1" w:after="100" w:afterAutospacing="1"/>
              <w:jc w:val="both"/>
              <w:rPr>
                <w:rFonts w:eastAsia="Times New Roman" w:cs="Times New Roman"/>
                <w:sz w:val="22"/>
                <w:lang w:eastAsia="ru-RU"/>
              </w:rPr>
            </w:pPr>
            <w:r w:rsidRPr="00113F03">
              <w:rPr>
                <w:rFonts w:eastAsia="Times New Roman" w:cs="Times New Roman"/>
                <w:sz w:val="22"/>
                <w:lang w:eastAsia="ru-RU"/>
              </w:rPr>
              <w:t>Социально-профилактическая работа</w:t>
            </w:r>
            <w:r w:rsidRPr="00610BDA">
              <w:rPr>
                <w:rFonts w:eastAsia="Times New Roman" w:cs="Times New Roman"/>
                <w:sz w:val="22"/>
                <w:lang w:eastAsia="ru-RU"/>
              </w:rPr>
              <w:t xml:space="preserve"> включает систему раннего просвещения </w:t>
            </w:r>
            <w:r w:rsidRPr="00610BDA">
              <w:rPr>
                <w:rFonts w:eastAsia="Times New Roman" w:cs="Times New Roman"/>
                <w:sz w:val="22"/>
                <w:lang w:eastAsia="ru-RU"/>
              </w:rPr>
              <w:lastRenderedPageBreak/>
              <w:t>преимущества здорового образа жизни; организацию</w:t>
            </w:r>
            <w:r w:rsidR="003F138B">
              <w:rPr>
                <w:rFonts w:eastAsia="Times New Roman" w:cs="Times New Roman"/>
                <w:sz w:val="22"/>
                <w:lang w:eastAsia="ru-RU"/>
              </w:rPr>
              <w:t xml:space="preserve"> </w:t>
            </w:r>
            <w:r w:rsidRPr="00610BDA">
              <w:rPr>
                <w:rFonts w:eastAsia="Times New Roman" w:cs="Times New Roman"/>
                <w:sz w:val="22"/>
                <w:lang w:eastAsia="ru-RU"/>
              </w:rPr>
              <w:t>профилактической работы с семьями, находящимися в социально-опасном положении; пропаганду активной жизненной позиции. Результаты</w:t>
            </w:r>
            <w:r w:rsidRPr="00610BDA">
              <w:rPr>
                <w:rFonts w:eastAsia="Times New Roman" w:cs="Times New Roman"/>
                <w:sz w:val="22"/>
                <w:lang w:eastAsia="ru-RU"/>
              </w:rPr>
              <w:br/>
              <w:t>мониторинговых исследований показывают, что активность родительской общественности возрастает</w:t>
            </w:r>
            <w:r w:rsidR="00117380">
              <w:rPr>
                <w:rFonts w:eastAsia="Times New Roman" w:cs="Times New Roman"/>
                <w:sz w:val="22"/>
                <w:lang w:eastAsia="ru-RU"/>
              </w:rPr>
              <w:t>.</w:t>
            </w:r>
          </w:p>
          <w:p w:rsidR="00880E70" w:rsidRPr="00610BDA" w:rsidRDefault="00113F03" w:rsidP="00117380">
            <w:pPr>
              <w:spacing w:before="100" w:beforeAutospacing="1" w:after="100" w:afterAutospacing="1"/>
              <w:jc w:val="both"/>
              <w:rPr>
                <w:rFonts w:eastAsia="Times New Roman" w:cs="Times New Roman"/>
                <w:sz w:val="22"/>
                <w:lang w:eastAsia="ru-RU"/>
              </w:rPr>
            </w:pPr>
            <w:r>
              <w:rPr>
                <w:rFonts w:eastAsia="Times New Roman" w:cs="Times New Roman"/>
                <w:sz w:val="22"/>
                <w:lang w:eastAsia="ru-RU"/>
              </w:rPr>
              <w:t>П</w:t>
            </w:r>
            <w:r w:rsidR="00880E70" w:rsidRPr="00610BDA">
              <w:rPr>
                <w:rFonts w:eastAsia="Times New Roman" w:cs="Times New Roman"/>
                <w:sz w:val="22"/>
                <w:lang w:eastAsia="ru-RU"/>
              </w:rPr>
              <w:t xml:space="preserve">о результатам анкетирования родителей были обозначены проблемы, в части повышения </w:t>
            </w:r>
            <w:r w:rsidR="00880E70" w:rsidRPr="009C78DC">
              <w:rPr>
                <w:rFonts w:eastAsia="Times New Roman" w:cs="Times New Roman"/>
                <w:sz w:val="22"/>
                <w:lang w:eastAsia="ru-RU"/>
              </w:rPr>
              <w:t>антитеррористической защищенности путем замены ограждения (забора)</w:t>
            </w:r>
            <w:r w:rsidR="003F138B" w:rsidRPr="009C78DC">
              <w:rPr>
                <w:rFonts w:eastAsia="Times New Roman" w:cs="Times New Roman"/>
                <w:sz w:val="22"/>
                <w:lang w:eastAsia="ru-RU"/>
              </w:rPr>
              <w:t xml:space="preserve"> в структурных подразделениях «Детский сад №17 комбинированного вида», «Детский сад №13 комбинированного вида»</w:t>
            </w:r>
            <w:r w:rsidR="00880E70" w:rsidRPr="009C78DC">
              <w:rPr>
                <w:rFonts w:eastAsia="Times New Roman" w:cs="Times New Roman"/>
                <w:sz w:val="22"/>
                <w:lang w:eastAsia="ru-RU"/>
              </w:rPr>
              <w:t>,</w:t>
            </w:r>
            <w:r w:rsidR="003F138B" w:rsidRPr="009C78DC">
              <w:rPr>
                <w:rFonts w:eastAsia="Times New Roman" w:cs="Times New Roman"/>
                <w:sz w:val="22"/>
                <w:lang w:eastAsia="ru-RU"/>
              </w:rPr>
              <w:t xml:space="preserve"> установки на центральные входы в струк</w:t>
            </w:r>
            <w:r w:rsidR="009C78DC" w:rsidRPr="009C78DC">
              <w:rPr>
                <w:rFonts w:eastAsia="Times New Roman" w:cs="Times New Roman"/>
                <w:sz w:val="22"/>
                <w:lang w:eastAsia="ru-RU"/>
              </w:rPr>
              <w:t xml:space="preserve">турные подразделения </w:t>
            </w:r>
            <w:r w:rsidR="003F138B" w:rsidRPr="009C78DC">
              <w:rPr>
                <w:rFonts w:eastAsia="Times New Roman" w:cs="Times New Roman"/>
                <w:sz w:val="22"/>
                <w:lang w:eastAsia="ru-RU"/>
              </w:rPr>
              <w:t xml:space="preserve">системы СКУД </w:t>
            </w:r>
            <w:r w:rsidR="009C78DC" w:rsidRPr="009C78DC">
              <w:rPr>
                <w:rFonts w:eastAsia="Times New Roman" w:cs="Times New Roman"/>
                <w:sz w:val="22"/>
                <w:lang w:eastAsia="ru-RU"/>
              </w:rPr>
              <w:t>и аудиодомофонов</w:t>
            </w:r>
            <w:r w:rsidR="009C78DC">
              <w:rPr>
                <w:rFonts w:eastAsia="Times New Roman" w:cs="Times New Roman"/>
                <w:sz w:val="22"/>
                <w:lang w:eastAsia="ru-RU"/>
              </w:rPr>
              <w:t>,</w:t>
            </w:r>
            <w:r w:rsidR="003F138B" w:rsidRPr="009C78DC">
              <w:rPr>
                <w:rFonts w:eastAsia="Times New Roman" w:cs="Times New Roman"/>
                <w:sz w:val="22"/>
                <w:lang w:eastAsia="ru-RU"/>
              </w:rPr>
              <w:t xml:space="preserve"> </w:t>
            </w:r>
            <w:r w:rsidR="00880E70" w:rsidRPr="009C78DC">
              <w:rPr>
                <w:rFonts w:eastAsia="Times New Roman" w:cs="Times New Roman"/>
                <w:sz w:val="22"/>
                <w:lang w:eastAsia="ru-RU"/>
              </w:rPr>
              <w:t>а также улучшения благоустройства детских игровых площадок новыми игровыми постройками, модернизация спортивной площадки с современным покрытием.</w:t>
            </w:r>
          </w:p>
        </w:tc>
        <w:tc>
          <w:tcPr>
            <w:tcW w:w="0" w:type="auto"/>
            <w:vAlign w:val="center"/>
            <w:hideMark/>
          </w:tcPr>
          <w:p w:rsidR="00880E70" w:rsidRPr="00113F03" w:rsidRDefault="00880E70" w:rsidP="00C66F21">
            <w:pPr>
              <w:jc w:val="both"/>
              <w:rPr>
                <w:rFonts w:eastAsia="Times New Roman" w:cs="Times New Roman"/>
                <w:sz w:val="22"/>
                <w:lang w:eastAsia="ru-RU"/>
              </w:rPr>
            </w:pPr>
            <w:r w:rsidRPr="00113F03">
              <w:rPr>
                <w:rFonts w:eastAsia="Times New Roman" w:cs="Times New Roman"/>
                <w:sz w:val="22"/>
                <w:lang w:eastAsia="ru-RU"/>
              </w:rPr>
              <w:lastRenderedPageBreak/>
              <w:t>Задача сохраняет свою</w:t>
            </w:r>
            <w:r w:rsidRPr="00113F03">
              <w:rPr>
                <w:rFonts w:eastAsia="Times New Roman" w:cs="Times New Roman"/>
                <w:sz w:val="22"/>
                <w:lang w:eastAsia="ru-RU"/>
              </w:rPr>
              <w:br/>
              <w:t>актуальность и будет продолжена в рамках проектов «Управление качеством дошкольного образования», «Комфортная и безопасная среда» «Содружество-содействие-сотворчество»</w:t>
            </w:r>
          </w:p>
        </w:tc>
      </w:tr>
      <w:tr w:rsidR="00880E70" w:rsidRPr="00880E70" w:rsidTr="00880E70">
        <w:trPr>
          <w:tblCellSpacing w:w="15" w:type="dxa"/>
        </w:trPr>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Организовать эффективное сетевое взаимодействие с родителями, партнерами детского сада через сеть Интернет. </w:t>
            </w:r>
          </w:p>
        </w:tc>
        <w:tc>
          <w:tcPr>
            <w:tcW w:w="0" w:type="auto"/>
            <w:vAlign w:val="center"/>
            <w:hideMark/>
          </w:tcPr>
          <w:p w:rsidR="00880E70" w:rsidRPr="009C78DC" w:rsidRDefault="00880E70" w:rsidP="007A347A">
            <w:pPr>
              <w:jc w:val="both"/>
              <w:rPr>
                <w:rFonts w:eastAsia="Times New Roman" w:cs="Times New Roman"/>
                <w:sz w:val="22"/>
                <w:lang w:eastAsia="ru-RU"/>
              </w:rPr>
            </w:pPr>
            <w:r w:rsidRPr="009C78DC">
              <w:rPr>
                <w:rFonts w:eastAsia="Times New Roman" w:cs="Times New Roman"/>
                <w:sz w:val="22"/>
                <w:lang w:eastAsia="ru-RU"/>
              </w:rPr>
              <w:t>Широко использовались возможности сетевого взаимодействия. Вся актуальная  информация размещена на официальн</w:t>
            </w:r>
            <w:r w:rsidR="007A347A">
              <w:rPr>
                <w:rFonts w:eastAsia="Times New Roman" w:cs="Times New Roman"/>
                <w:sz w:val="22"/>
                <w:lang w:eastAsia="ru-RU"/>
              </w:rPr>
              <w:t>ых</w:t>
            </w:r>
            <w:r w:rsidRPr="009C78DC">
              <w:rPr>
                <w:rFonts w:eastAsia="Times New Roman" w:cs="Times New Roman"/>
                <w:sz w:val="22"/>
                <w:lang w:eastAsia="ru-RU"/>
              </w:rPr>
              <w:t xml:space="preserve"> сайт</w:t>
            </w:r>
            <w:r w:rsidR="007A347A">
              <w:rPr>
                <w:rFonts w:eastAsia="Times New Roman" w:cs="Times New Roman"/>
                <w:sz w:val="22"/>
                <w:lang w:eastAsia="ru-RU"/>
              </w:rPr>
              <w:t>ах</w:t>
            </w:r>
            <w:r w:rsidRPr="009C78DC">
              <w:rPr>
                <w:rFonts w:eastAsia="Times New Roman" w:cs="Times New Roman"/>
                <w:sz w:val="22"/>
                <w:lang w:eastAsia="ru-RU"/>
              </w:rPr>
              <w:t xml:space="preserve"> ДОУ. Все педагоги владеют сетевыми формами взаимодействия с родителями через мессенджеры Вконтакте, Вайбер, В</w:t>
            </w:r>
            <w:r w:rsidR="00ED10E5" w:rsidRPr="009C78DC">
              <w:rPr>
                <w:rFonts w:eastAsia="Times New Roman" w:cs="Times New Roman"/>
                <w:sz w:val="22"/>
                <w:lang w:eastAsia="ru-RU"/>
              </w:rPr>
              <w:t>о</w:t>
            </w:r>
            <w:r w:rsidRPr="009C78DC">
              <w:rPr>
                <w:rFonts w:eastAsia="Times New Roman" w:cs="Times New Roman"/>
                <w:sz w:val="22"/>
                <w:lang w:eastAsia="ru-RU"/>
              </w:rPr>
              <w:t>цап, скайп. В закрытых группах в Контакте регулярно публикуются консультации для родителей, обновляются новости ДОУ, фоторепортажи о достижениях воспитанников. Родители включаются в решение вопросов ДОУ путем анкетирования, опросников, обсуждений в беседах. </w:t>
            </w:r>
          </w:p>
        </w:tc>
        <w:tc>
          <w:tcPr>
            <w:tcW w:w="0" w:type="auto"/>
            <w:vAlign w:val="center"/>
            <w:hideMark/>
          </w:tcPr>
          <w:p w:rsidR="00880E70" w:rsidRPr="009C78DC" w:rsidRDefault="00880E70" w:rsidP="00880E70">
            <w:pPr>
              <w:rPr>
                <w:rFonts w:eastAsia="Times New Roman" w:cs="Times New Roman"/>
                <w:sz w:val="22"/>
                <w:lang w:eastAsia="ru-RU"/>
              </w:rPr>
            </w:pPr>
            <w:r w:rsidRPr="009C78DC">
              <w:rPr>
                <w:rFonts w:eastAsia="Times New Roman" w:cs="Times New Roman"/>
                <w:sz w:val="22"/>
                <w:lang w:eastAsia="ru-RU"/>
              </w:rPr>
              <w:t>Задача актуальна и будет реализовываться в рабочем порядке. </w:t>
            </w:r>
          </w:p>
        </w:tc>
      </w:tr>
    </w:tbl>
    <w:p w:rsidR="00880E70" w:rsidRPr="00880E70" w:rsidRDefault="00880E70" w:rsidP="00CD78D5">
      <w:pPr>
        <w:spacing w:before="100" w:beforeAutospacing="1" w:after="100" w:afterAutospacing="1"/>
        <w:jc w:val="both"/>
        <w:rPr>
          <w:rFonts w:eastAsia="Times New Roman" w:cs="Times New Roman"/>
          <w:szCs w:val="24"/>
          <w:lang w:eastAsia="ru-RU"/>
        </w:rPr>
      </w:pPr>
      <w:r w:rsidRPr="00880E70">
        <w:rPr>
          <w:rFonts w:eastAsia="Times New Roman" w:cs="Times New Roman"/>
          <w:i/>
          <w:iCs/>
          <w:szCs w:val="24"/>
          <w:lang w:eastAsia="ru-RU"/>
        </w:rPr>
        <w:t>Проблемно-ориентированный анализ деятельности дошкольного учреждения наглядно показал, что в МБДОУ созданы условия, способствующие разностороннему развитию детей в соответствии с потенциальными возможностями учреждения (кадровыми, материально-техническими), и предполагающие его динамичное планомерное  развитие  в соответствии с требованиями законодательства и потребностями  родителей.</w:t>
      </w:r>
    </w:p>
    <w:p w:rsidR="00880E70" w:rsidRDefault="00880E70" w:rsidP="00CD78D5">
      <w:pPr>
        <w:spacing w:before="100" w:beforeAutospacing="1" w:after="100" w:afterAutospacing="1"/>
        <w:jc w:val="both"/>
        <w:rPr>
          <w:rFonts w:eastAsia="Times New Roman" w:cs="Times New Roman"/>
          <w:szCs w:val="24"/>
          <w:lang w:eastAsia="ru-RU"/>
        </w:rPr>
      </w:pPr>
      <w:r w:rsidRPr="00880E70">
        <w:rPr>
          <w:rFonts w:eastAsia="Times New Roman" w:cs="Times New Roman"/>
          <w:szCs w:val="24"/>
          <w:lang w:eastAsia="ru-RU"/>
        </w:rPr>
        <w:t>По итогам анализа Программы разви</w:t>
      </w:r>
      <w:r w:rsidR="003455A5">
        <w:rPr>
          <w:rFonts w:eastAsia="Times New Roman" w:cs="Times New Roman"/>
          <w:szCs w:val="24"/>
          <w:lang w:eastAsia="ru-RU"/>
        </w:rPr>
        <w:t>тия детского сада на период 201</w:t>
      </w:r>
      <w:r w:rsidR="00361826">
        <w:rPr>
          <w:rFonts w:eastAsia="Times New Roman" w:cs="Times New Roman"/>
          <w:szCs w:val="24"/>
          <w:lang w:eastAsia="ru-RU"/>
        </w:rPr>
        <w:t>8</w:t>
      </w:r>
      <w:r w:rsidRPr="00880E70">
        <w:rPr>
          <w:rFonts w:eastAsia="Times New Roman" w:cs="Times New Roman"/>
          <w:szCs w:val="24"/>
          <w:lang w:eastAsia="ru-RU"/>
        </w:rPr>
        <w:t>-202</w:t>
      </w:r>
      <w:r w:rsidR="00361826">
        <w:rPr>
          <w:rFonts w:eastAsia="Times New Roman" w:cs="Times New Roman"/>
          <w:szCs w:val="24"/>
          <w:lang w:eastAsia="ru-RU"/>
        </w:rPr>
        <w:t>2</w:t>
      </w:r>
      <w:r w:rsidRPr="00880E70">
        <w:rPr>
          <w:rFonts w:eastAsia="Times New Roman" w:cs="Times New Roman"/>
          <w:szCs w:val="24"/>
          <w:lang w:eastAsia="ru-RU"/>
        </w:rPr>
        <w:t xml:space="preserve"> годы можно сделать вывод о готовности МБДОУ </w:t>
      </w:r>
      <w:r w:rsidR="00CD78D5">
        <w:rPr>
          <w:rFonts w:eastAsia="Times New Roman" w:cs="Times New Roman"/>
          <w:szCs w:val="24"/>
          <w:lang w:eastAsia="ru-RU"/>
        </w:rPr>
        <w:t xml:space="preserve"> «Детский сад</w:t>
      </w:r>
      <w:r w:rsidRPr="00880E70">
        <w:rPr>
          <w:rFonts w:eastAsia="Times New Roman" w:cs="Times New Roman"/>
          <w:szCs w:val="24"/>
          <w:lang w:eastAsia="ru-RU"/>
        </w:rPr>
        <w:t xml:space="preserve"> «</w:t>
      </w:r>
      <w:r w:rsidR="00CD78D5">
        <w:rPr>
          <w:rFonts w:eastAsia="Times New Roman" w:cs="Times New Roman"/>
          <w:szCs w:val="24"/>
          <w:lang w:eastAsia="ru-RU"/>
        </w:rPr>
        <w:t>Радуга</w:t>
      </w:r>
      <w:r w:rsidRPr="00880E70">
        <w:rPr>
          <w:rFonts w:eastAsia="Times New Roman" w:cs="Times New Roman"/>
          <w:szCs w:val="24"/>
          <w:lang w:eastAsia="ru-RU"/>
        </w:rPr>
        <w:t>»</w:t>
      </w:r>
      <w:r w:rsidR="00CD78D5">
        <w:rPr>
          <w:rFonts w:eastAsia="Times New Roman" w:cs="Times New Roman"/>
          <w:szCs w:val="24"/>
          <w:lang w:eastAsia="ru-RU"/>
        </w:rPr>
        <w:t xml:space="preserve"> комбинированного вида» </w:t>
      </w:r>
      <w:r w:rsidRPr="00880E70">
        <w:rPr>
          <w:rFonts w:eastAsia="Times New Roman" w:cs="Times New Roman"/>
          <w:szCs w:val="24"/>
          <w:lang w:eastAsia="ru-RU"/>
        </w:rPr>
        <w:t xml:space="preserve"> работать в режиме развития и реализации ключевых приоритетов Национального проекта «Образование».</w:t>
      </w:r>
    </w:p>
    <w:p w:rsidR="007A347A" w:rsidRDefault="007A347A" w:rsidP="00CD78D5">
      <w:pPr>
        <w:spacing w:before="100" w:beforeAutospacing="1" w:after="100" w:afterAutospacing="1"/>
        <w:jc w:val="both"/>
        <w:rPr>
          <w:rFonts w:eastAsia="Times New Roman" w:cs="Times New Roman"/>
          <w:szCs w:val="24"/>
          <w:lang w:eastAsia="ru-RU"/>
        </w:rPr>
      </w:pPr>
    </w:p>
    <w:p w:rsidR="007A347A" w:rsidRDefault="007A347A" w:rsidP="00CD78D5">
      <w:pPr>
        <w:spacing w:before="100" w:beforeAutospacing="1" w:after="100" w:afterAutospacing="1"/>
        <w:jc w:val="both"/>
        <w:rPr>
          <w:rFonts w:eastAsia="Times New Roman" w:cs="Times New Roman"/>
          <w:szCs w:val="24"/>
          <w:lang w:eastAsia="ru-RU"/>
        </w:rPr>
      </w:pPr>
    </w:p>
    <w:p w:rsidR="00117380" w:rsidRPr="00880E70" w:rsidRDefault="00117380" w:rsidP="00CD78D5">
      <w:pPr>
        <w:spacing w:before="100" w:beforeAutospacing="1" w:after="100" w:afterAutospacing="1"/>
        <w:jc w:val="both"/>
        <w:rPr>
          <w:rFonts w:eastAsia="Times New Roman" w:cs="Times New Roman"/>
          <w:szCs w:val="24"/>
          <w:lang w:eastAsia="ru-RU"/>
        </w:rPr>
      </w:pPr>
    </w:p>
    <w:p w:rsidR="00880E70" w:rsidRPr="00CD78D5" w:rsidRDefault="00880E70" w:rsidP="00361826">
      <w:pPr>
        <w:numPr>
          <w:ilvl w:val="0"/>
          <w:numId w:val="9"/>
        </w:numPr>
        <w:spacing w:before="100" w:beforeAutospacing="1" w:after="100" w:afterAutospacing="1"/>
        <w:jc w:val="center"/>
        <w:rPr>
          <w:rFonts w:eastAsia="Times New Roman" w:cs="Times New Roman"/>
          <w:szCs w:val="24"/>
          <w:lang w:eastAsia="ru-RU"/>
        </w:rPr>
      </w:pPr>
      <w:r w:rsidRPr="00CD78D5">
        <w:rPr>
          <w:rFonts w:eastAsia="Times New Roman" w:cs="Times New Roman"/>
          <w:b/>
          <w:bCs/>
          <w:szCs w:val="24"/>
          <w:lang w:eastAsia="ru-RU"/>
        </w:rPr>
        <w:t>3.3. Результаты анализа потенциала развития МБДОУ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45"/>
        <w:gridCol w:w="1652"/>
        <w:gridCol w:w="1609"/>
        <w:gridCol w:w="2502"/>
        <w:gridCol w:w="1704"/>
      </w:tblGrid>
      <w:tr w:rsidR="00880E70" w:rsidRPr="00880E70" w:rsidTr="00880E70">
        <w:trPr>
          <w:tblCellSpacing w:w="15" w:type="dxa"/>
        </w:trPr>
        <w:tc>
          <w:tcPr>
            <w:tcW w:w="0" w:type="auto"/>
            <w:vMerge w:val="restart"/>
            <w:vAlign w:val="center"/>
            <w:hideMark/>
          </w:tcPr>
          <w:p w:rsidR="00880E70" w:rsidRPr="007F1782" w:rsidRDefault="00880E70" w:rsidP="00880E70">
            <w:pPr>
              <w:rPr>
                <w:rFonts w:eastAsia="Times New Roman" w:cs="Times New Roman"/>
                <w:b/>
                <w:sz w:val="22"/>
                <w:lang w:eastAsia="ru-RU"/>
              </w:rPr>
            </w:pPr>
            <w:r w:rsidRPr="007F1782">
              <w:rPr>
                <w:rFonts w:eastAsia="Times New Roman" w:cs="Times New Roman"/>
                <w:b/>
                <w:sz w:val="22"/>
                <w:lang w:eastAsia="ru-RU"/>
              </w:rPr>
              <w:t>Факторы, обеспечивающие</w:t>
            </w:r>
            <w:r w:rsidRPr="007F1782">
              <w:rPr>
                <w:rFonts w:eastAsia="Times New Roman" w:cs="Times New Roman"/>
                <w:b/>
                <w:bCs/>
                <w:sz w:val="22"/>
                <w:lang w:eastAsia="ru-RU"/>
              </w:rPr>
              <w:br/>
            </w:r>
            <w:r w:rsidRPr="007F1782">
              <w:rPr>
                <w:rFonts w:eastAsia="Times New Roman" w:cs="Times New Roman"/>
                <w:b/>
                <w:sz w:val="22"/>
                <w:lang w:eastAsia="ru-RU"/>
              </w:rPr>
              <w:t>развитие МБДОУ</w:t>
            </w:r>
          </w:p>
        </w:tc>
        <w:tc>
          <w:tcPr>
            <w:tcW w:w="0" w:type="auto"/>
            <w:gridSpan w:val="4"/>
            <w:vAlign w:val="center"/>
            <w:hideMark/>
          </w:tcPr>
          <w:p w:rsidR="00880E70" w:rsidRPr="00ED10E5" w:rsidRDefault="0042019D" w:rsidP="00880E70">
            <w:pPr>
              <w:rPr>
                <w:rFonts w:eastAsia="Times New Roman" w:cs="Times New Roman"/>
                <w:b/>
                <w:szCs w:val="24"/>
                <w:lang w:eastAsia="ru-RU"/>
              </w:rPr>
            </w:pPr>
            <w:r>
              <w:rPr>
                <w:rFonts w:eastAsia="Times New Roman" w:cs="Times New Roman"/>
                <w:b/>
                <w:szCs w:val="24"/>
                <w:lang w:eastAsia="ru-RU"/>
              </w:rPr>
              <w:t>А</w:t>
            </w:r>
            <w:r w:rsidR="00880E70" w:rsidRPr="00ED10E5">
              <w:rPr>
                <w:rFonts w:eastAsia="Times New Roman" w:cs="Times New Roman"/>
                <w:b/>
                <w:szCs w:val="24"/>
                <w:lang w:eastAsia="ru-RU"/>
              </w:rPr>
              <w:t>нализ оценки потенциала развития МБДОУ</w:t>
            </w:r>
          </w:p>
        </w:tc>
      </w:tr>
      <w:tr w:rsidR="00880E70" w:rsidRPr="00880E70" w:rsidTr="00880E70">
        <w:trPr>
          <w:tblCellSpacing w:w="15" w:type="dxa"/>
        </w:trPr>
        <w:tc>
          <w:tcPr>
            <w:tcW w:w="0" w:type="auto"/>
            <w:vMerge/>
            <w:vAlign w:val="center"/>
            <w:hideMark/>
          </w:tcPr>
          <w:p w:rsidR="00880E70" w:rsidRPr="00ED10E5" w:rsidRDefault="00880E70" w:rsidP="00880E70">
            <w:pPr>
              <w:rPr>
                <w:rFonts w:eastAsia="Times New Roman" w:cs="Times New Roman"/>
                <w:b/>
                <w:szCs w:val="24"/>
                <w:lang w:eastAsia="ru-RU"/>
              </w:rPr>
            </w:pPr>
          </w:p>
        </w:tc>
        <w:tc>
          <w:tcPr>
            <w:tcW w:w="0" w:type="auto"/>
            <w:gridSpan w:val="2"/>
            <w:vAlign w:val="center"/>
            <w:hideMark/>
          </w:tcPr>
          <w:p w:rsidR="00880E70" w:rsidRPr="00ED10E5" w:rsidRDefault="00880E70" w:rsidP="00880E70">
            <w:pPr>
              <w:rPr>
                <w:rFonts w:eastAsia="Times New Roman" w:cs="Times New Roman"/>
                <w:b/>
                <w:szCs w:val="24"/>
                <w:lang w:eastAsia="ru-RU"/>
              </w:rPr>
            </w:pPr>
            <w:r w:rsidRPr="00ED10E5">
              <w:rPr>
                <w:rFonts w:eastAsia="Times New Roman" w:cs="Times New Roman"/>
                <w:b/>
                <w:szCs w:val="24"/>
                <w:lang w:eastAsia="ru-RU"/>
              </w:rPr>
              <w:t>Оценка актуального состояния внутреннего потенциала ДОУ</w:t>
            </w:r>
          </w:p>
        </w:tc>
        <w:tc>
          <w:tcPr>
            <w:tcW w:w="0" w:type="auto"/>
            <w:gridSpan w:val="2"/>
            <w:vAlign w:val="center"/>
            <w:hideMark/>
          </w:tcPr>
          <w:p w:rsidR="00880E70" w:rsidRPr="00ED10E5" w:rsidRDefault="00880E70" w:rsidP="00880E70">
            <w:pPr>
              <w:rPr>
                <w:rFonts w:eastAsia="Times New Roman" w:cs="Times New Roman"/>
                <w:b/>
                <w:szCs w:val="24"/>
                <w:lang w:eastAsia="ru-RU"/>
              </w:rPr>
            </w:pPr>
            <w:r w:rsidRPr="00ED10E5">
              <w:rPr>
                <w:rFonts w:eastAsia="Times New Roman" w:cs="Times New Roman"/>
                <w:b/>
                <w:szCs w:val="24"/>
                <w:lang w:eastAsia="ru-RU"/>
              </w:rPr>
              <w:t>Оценка перспектив развития ДОУ с опорой на внешнее окружение</w:t>
            </w:r>
          </w:p>
        </w:tc>
      </w:tr>
      <w:tr w:rsidR="00880E70" w:rsidRPr="00880E70" w:rsidTr="00880E70">
        <w:trPr>
          <w:tblCellSpacing w:w="15" w:type="dxa"/>
        </w:trPr>
        <w:tc>
          <w:tcPr>
            <w:tcW w:w="0" w:type="auto"/>
            <w:vAlign w:val="center"/>
            <w:hideMark/>
          </w:tcPr>
          <w:p w:rsidR="00880E70" w:rsidRPr="00880E70" w:rsidRDefault="00880E70" w:rsidP="00880E70">
            <w:pPr>
              <w:rPr>
                <w:rFonts w:eastAsia="Times New Roman" w:cs="Times New Roman"/>
                <w:szCs w:val="24"/>
                <w:lang w:eastAsia="ru-RU"/>
              </w:rPr>
            </w:pPr>
          </w:p>
        </w:tc>
        <w:tc>
          <w:tcPr>
            <w:tcW w:w="0" w:type="auto"/>
            <w:vAlign w:val="center"/>
            <w:hideMark/>
          </w:tcPr>
          <w:p w:rsidR="00880E70" w:rsidRPr="0042019D" w:rsidRDefault="00880E70" w:rsidP="00880E70">
            <w:pPr>
              <w:rPr>
                <w:rFonts w:eastAsia="Times New Roman" w:cs="Times New Roman"/>
                <w:i/>
                <w:szCs w:val="24"/>
                <w:u w:val="single"/>
                <w:lang w:eastAsia="ru-RU"/>
              </w:rPr>
            </w:pPr>
            <w:r w:rsidRPr="0042019D">
              <w:rPr>
                <w:rFonts w:eastAsia="Times New Roman" w:cs="Times New Roman"/>
                <w:bCs/>
                <w:i/>
                <w:szCs w:val="24"/>
                <w:u w:val="single"/>
                <w:lang w:eastAsia="ru-RU"/>
              </w:rPr>
              <w:t>Сильная сторона</w:t>
            </w:r>
          </w:p>
        </w:tc>
        <w:tc>
          <w:tcPr>
            <w:tcW w:w="0" w:type="auto"/>
            <w:vAlign w:val="center"/>
            <w:hideMark/>
          </w:tcPr>
          <w:p w:rsidR="00880E70" w:rsidRPr="0042019D" w:rsidRDefault="00880E70" w:rsidP="00880E70">
            <w:pPr>
              <w:rPr>
                <w:rFonts w:eastAsia="Times New Roman" w:cs="Times New Roman"/>
                <w:i/>
                <w:szCs w:val="24"/>
                <w:u w:val="single"/>
                <w:lang w:eastAsia="ru-RU"/>
              </w:rPr>
            </w:pPr>
            <w:r w:rsidRPr="0042019D">
              <w:rPr>
                <w:rFonts w:eastAsia="Times New Roman" w:cs="Times New Roman"/>
                <w:bCs/>
                <w:i/>
                <w:szCs w:val="24"/>
                <w:u w:val="single"/>
                <w:lang w:eastAsia="ru-RU"/>
              </w:rPr>
              <w:t>Слабая сторона</w:t>
            </w:r>
          </w:p>
        </w:tc>
        <w:tc>
          <w:tcPr>
            <w:tcW w:w="0" w:type="auto"/>
            <w:vAlign w:val="center"/>
            <w:hideMark/>
          </w:tcPr>
          <w:p w:rsidR="00880E70" w:rsidRPr="0042019D" w:rsidRDefault="00880E70" w:rsidP="00880E70">
            <w:pPr>
              <w:rPr>
                <w:rFonts w:eastAsia="Times New Roman" w:cs="Times New Roman"/>
                <w:i/>
                <w:szCs w:val="24"/>
                <w:u w:val="single"/>
                <w:lang w:eastAsia="ru-RU"/>
              </w:rPr>
            </w:pPr>
            <w:r w:rsidRPr="0042019D">
              <w:rPr>
                <w:rFonts w:eastAsia="Times New Roman" w:cs="Times New Roman"/>
                <w:bCs/>
                <w:i/>
                <w:szCs w:val="24"/>
                <w:u w:val="single"/>
                <w:lang w:eastAsia="ru-RU"/>
              </w:rPr>
              <w:t>Благоприятные</w:t>
            </w:r>
            <w:r w:rsidRPr="0042019D">
              <w:rPr>
                <w:rFonts w:eastAsia="Times New Roman" w:cs="Times New Roman"/>
                <w:bCs/>
                <w:i/>
                <w:szCs w:val="24"/>
                <w:u w:val="single"/>
                <w:lang w:eastAsia="ru-RU"/>
              </w:rPr>
              <w:br/>
              <w:t>возможности</w:t>
            </w:r>
          </w:p>
        </w:tc>
        <w:tc>
          <w:tcPr>
            <w:tcW w:w="0" w:type="auto"/>
            <w:vAlign w:val="center"/>
            <w:hideMark/>
          </w:tcPr>
          <w:p w:rsidR="00880E70" w:rsidRPr="0042019D" w:rsidRDefault="00880E70" w:rsidP="00880E70">
            <w:pPr>
              <w:rPr>
                <w:rFonts w:eastAsia="Times New Roman" w:cs="Times New Roman"/>
                <w:i/>
                <w:szCs w:val="24"/>
                <w:u w:val="single"/>
                <w:lang w:eastAsia="ru-RU"/>
              </w:rPr>
            </w:pPr>
            <w:r w:rsidRPr="0042019D">
              <w:rPr>
                <w:rFonts w:eastAsia="Times New Roman" w:cs="Times New Roman"/>
                <w:bCs/>
                <w:i/>
                <w:szCs w:val="24"/>
                <w:u w:val="single"/>
                <w:lang w:eastAsia="ru-RU"/>
              </w:rPr>
              <w:t>Риски</w:t>
            </w:r>
          </w:p>
        </w:tc>
      </w:tr>
      <w:tr w:rsidR="00880E70" w:rsidRPr="00880E70" w:rsidTr="00880E70">
        <w:trPr>
          <w:tblCellSpacing w:w="15" w:type="dxa"/>
        </w:trPr>
        <w:tc>
          <w:tcPr>
            <w:tcW w:w="0" w:type="auto"/>
            <w:vAlign w:val="center"/>
            <w:hideMark/>
          </w:tcPr>
          <w:p w:rsidR="00880E70" w:rsidRPr="0042019D" w:rsidRDefault="00880E70" w:rsidP="00880E70">
            <w:pPr>
              <w:rPr>
                <w:rFonts w:eastAsia="Times New Roman" w:cs="Times New Roman"/>
                <w:sz w:val="22"/>
                <w:lang w:eastAsia="ru-RU"/>
              </w:rPr>
            </w:pPr>
            <w:r w:rsidRPr="0042019D">
              <w:rPr>
                <w:rFonts w:eastAsia="Times New Roman" w:cs="Times New Roman"/>
                <w:sz w:val="22"/>
                <w:lang w:eastAsia="ru-RU"/>
              </w:rPr>
              <w:t>Качество образования </w:t>
            </w:r>
          </w:p>
          <w:p w:rsidR="00880E70" w:rsidRPr="0042019D" w:rsidRDefault="00880E70" w:rsidP="00880E70">
            <w:pPr>
              <w:spacing w:before="100" w:beforeAutospacing="1" w:after="100" w:afterAutospacing="1"/>
              <w:rPr>
                <w:rFonts w:eastAsia="Times New Roman" w:cs="Times New Roman"/>
                <w:sz w:val="22"/>
                <w:lang w:eastAsia="ru-RU"/>
              </w:rPr>
            </w:pPr>
            <w:r w:rsidRPr="0042019D">
              <w:rPr>
                <w:rFonts w:eastAsia="Times New Roman" w:cs="Times New Roman"/>
                <w:sz w:val="22"/>
                <w:lang w:eastAsia="ru-RU"/>
              </w:rPr>
              <w:t>(результативность образования, мониторинг динамики развития</w:t>
            </w:r>
            <w:r w:rsidRPr="0042019D">
              <w:rPr>
                <w:rFonts w:eastAsia="Times New Roman" w:cs="Times New Roman"/>
                <w:sz w:val="22"/>
                <w:lang w:eastAsia="ru-RU"/>
              </w:rPr>
              <w:br/>
              <w:t>обучающихся, включенность в</w:t>
            </w:r>
            <w:r w:rsidRPr="0042019D">
              <w:rPr>
                <w:rFonts w:eastAsia="Times New Roman" w:cs="Times New Roman"/>
                <w:sz w:val="22"/>
                <w:lang w:eastAsia="ru-RU"/>
              </w:rPr>
              <w:br/>
              <w:t>конкурсное движение, уникальные достижения обучающихся,</w:t>
            </w:r>
            <w:r w:rsidRPr="0042019D">
              <w:rPr>
                <w:rFonts w:eastAsia="Times New Roman" w:cs="Times New Roman"/>
                <w:sz w:val="22"/>
                <w:lang w:eastAsia="ru-RU"/>
              </w:rPr>
              <w:br/>
              <w:t>удовлетворенность качеством образования, независимая оценка</w:t>
            </w:r>
            <w:r w:rsidRPr="0042019D">
              <w:rPr>
                <w:rFonts w:eastAsia="Times New Roman" w:cs="Times New Roman"/>
                <w:sz w:val="22"/>
                <w:lang w:eastAsia="ru-RU"/>
              </w:rPr>
              <w:br/>
              <w:t>качества образования)</w:t>
            </w:r>
          </w:p>
        </w:tc>
        <w:tc>
          <w:tcPr>
            <w:tcW w:w="0" w:type="auto"/>
            <w:vAlign w:val="center"/>
            <w:hideMark/>
          </w:tcPr>
          <w:p w:rsidR="00880E70" w:rsidRPr="0042019D" w:rsidRDefault="00880E70" w:rsidP="007F1782">
            <w:pPr>
              <w:rPr>
                <w:rFonts w:eastAsia="Times New Roman" w:cs="Times New Roman"/>
                <w:sz w:val="22"/>
                <w:lang w:eastAsia="ru-RU"/>
              </w:rPr>
            </w:pPr>
            <w:r w:rsidRPr="0042019D">
              <w:rPr>
                <w:rFonts w:eastAsia="Times New Roman" w:cs="Times New Roman"/>
                <w:sz w:val="22"/>
                <w:lang w:eastAsia="ru-RU"/>
              </w:rPr>
              <w:t>Наличие основной образовательной программы МБДОУ, в том числе рабочей программы по воспитанию и адаптированн</w:t>
            </w:r>
            <w:r w:rsidR="00EB0E58" w:rsidRPr="0042019D">
              <w:rPr>
                <w:rFonts w:eastAsia="Times New Roman" w:cs="Times New Roman"/>
                <w:sz w:val="22"/>
                <w:lang w:eastAsia="ru-RU"/>
              </w:rPr>
              <w:t>ых</w:t>
            </w:r>
            <w:r w:rsidRPr="0042019D">
              <w:rPr>
                <w:rFonts w:eastAsia="Times New Roman" w:cs="Times New Roman"/>
                <w:sz w:val="22"/>
                <w:lang w:eastAsia="ru-RU"/>
              </w:rPr>
              <w:t xml:space="preserve"> основн</w:t>
            </w:r>
            <w:r w:rsidR="00EB0E58" w:rsidRPr="0042019D">
              <w:rPr>
                <w:rFonts w:eastAsia="Times New Roman" w:cs="Times New Roman"/>
                <w:sz w:val="22"/>
                <w:lang w:eastAsia="ru-RU"/>
              </w:rPr>
              <w:t>ых</w:t>
            </w:r>
            <w:r w:rsidRPr="0042019D">
              <w:rPr>
                <w:rFonts w:eastAsia="Times New Roman" w:cs="Times New Roman"/>
                <w:sz w:val="22"/>
                <w:lang w:eastAsia="ru-RU"/>
              </w:rPr>
              <w:t xml:space="preserve"> образовательн</w:t>
            </w:r>
            <w:r w:rsidR="00EB0E58" w:rsidRPr="0042019D">
              <w:rPr>
                <w:rFonts w:eastAsia="Times New Roman" w:cs="Times New Roman"/>
                <w:sz w:val="22"/>
                <w:lang w:eastAsia="ru-RU"/>
              </w:rPr>
              <w:t>ых</w:t>
            </w:r>
            <w:r w:rsidRPr="0042019D">
              <w:rPr>
                <w:rFonts w:eastAsia="Times New Roman" w:cs="Times New Roman"/>
                <w:sz w:val="22"/>
                <w:lang w:eastAsia="ru-RU"/>
              </w:rPr>
              <w:t xml:space="preserve"> программ, разработанн</w:t>
            </w:r>
            <w:r w:rsidR="00EB0E58" w:rsidRPr="0042019D">
              <w:rPr>
                <w:rFonts w:eastAsia="Times New Roman" w:cs="Times New Roman"/>
                <w:sz w:val="22"/>
                <w:lang w:eastAsia="ru-RU"/>
              </w:rPr>
              <w:t>ых</w:t>
            </w:r>
            <w:r w:rsidRPr="0042019D">
              <w:rPr>
                <w:rFonts w:eastAsia="Times New Roman" w:cs="Times New Roman"/>
                <w:sz w:val="22"/>
                <w:lang w:eastAsia="ru-RU"/>
              </w:rPr>
              <w:t xml:space="preserve"> в соответствии с требованиями ФГОС ДО. Высокая результативность образования воспитанников по реализуемым программам, подтвержденная мониторингом, и наградными материалами. Применений инновационных технологий в работе с детьми. Отсутствие обоснованных жалоб со стороны родителей обучающихся. </w:t>
            </w:r>
          </w:p>
        </w:tc>
        <w:tc>
          <w:tcPr>
            <w:tcW w:w="0" w:type="auto"/>
            <w:vAlign w:val="center"/>
            <w:hideMark/>
          </w:tcPr>
          <w:p w:rsidR="00694277" w:rsidRPr="0042019D" w:rsidRDefault="00880E70" w:rsidP="00694277">
            <w:pPr>
              <w:rPr>
                <w:rFonts w:eastAsia="Times New Roman" w:cs="Times New Roman"/>
                <w:sz w:val="22"/>
                <w:lang w:eastAsia="ru-RU"/>
              </w:rPr>
            </w:pPr>
            <w:r w:rsidRPr="0042019D">
              <w:rPr>
                <w:rFonts w:eastAsia="Times New Roman" w:cs="Times New Roman"/>
                <w:sz w:val="22"/>
                <w:lang w:eastAsia="ru-RU"/>
              </w:rPr>
              <w:t>Наряду с активными</w:t>
            </w:r>
            <w:r w:rsidRPr="0042019D">
              <w:rPr>
                <w:rFonts w:eastAsia="Times New Roman" w:cs="Times New Roman"/>
                <w:sz w:val="22"/>
                <w:lang w:eastAsia="ru-RU"/>
              </w:rPr>
              <w:br/>
              <w:t>педагогами-мастерами в</w:t>
            </w:r>
            <w:r w:rsidRPr="0042019D">
              <w:rPr>
                <w:rFonts w:eastAsia="Times New Roman" w:cs="Times New Roman"/>
                <w:sz w:val="22"/>
                <w:lang w:eastAsia="ru-RU"/>
              </w:rPr>
              <w:br/>
              <w:t>коллектив</w:t>
            </w:r>
            <w:r w:rsidR="00694277" w:rsidRPr="0042019D">
              <w:rPr>
                <w:rFonts w:eastAsia="Times New Roman" w:cs="Times New Roman"/>
                <w:sz w:val="22"/>
                <w:lang w:eastAsia="ru-RU"/>
              </w:rPr>
              <w:t>ах структурных</w:t>
            </w:r>
          </w:p>
          <w:p w:rsidR="00880E70" w:rsidRPr="0042019D" w:rsidRDefault="00694277" w:rsidP="00694277">
            <w:pPr>
              <w:rPr>
                <w:rFonts w:eastAsia="Times New Roman" w:cs="Times New Roman"/>
                <w:sz w:val="22"/>
                <w:lang w:eastAsia="ru-RU"/>
              </w:rPr>
            </w:pPr>
            <w:r w:rsidRPr="0042019D">
              <w:rPr>
                <w:rFonts w:eastAsia="Times New Roman" w:cs="Times New Roman"/>
                <w:sz w:val="22"/>
                <w:lang w:eastAsia="ru-RU"/>
              </w:rPr>
              <w:t>подразделений</w:t>
            </w:r>
            <w:r w:rsidR="00880E70" w:rsidRPr="0042019D">
              <w:rPr>
                <w:rFonts w:eastAsia="Times New Roman" w:cs="Times New Roman"/>
                <w:sz w:val="22"/>
                <w:lang w:eastAsia="ru-RU"/>
              </w:rPr>
              <w:t xml:space="preserve"> имеются педагоги с недостаточным уровнем мотивации и начинающие педагоги с низким уровнем профессиональных компетенций.</w:t>
            </w:r>
          </w:p>
        </w:tc>
        <w:tc>
          <w:tcPr>
            <w:tcW w:w="0" w:type="auto"/>
            <w:vAlign w:val="center"/>
            <w:hideMark/>
          </w:tcPr>
          <w:p w:rsidR="00880E70" w:rsidRPr="0042019D" w:rsidRDefault="00880E70" w:rsidP="00EB0E58">
            <w:pPr>
              <w:rPr>
                <w:rFonts w:eastAsia="Times New Roman" w:cs="Times New Roman"/>
                <w:sz w:val="22"/>
                <w:lang w:eastAsia="ru-RU"/>
              </w:rPr>
            </w:pPr>
            <w:r w:rsidRPr="0042019D">
              <w:rPr>
                <w:rFonts w:eastAsia="Times New Roman" w:cs="Times New Roman"/>
                <w:sz w:val="22"/>
                <w:lang w:eastAsia="ru-RU"/>
              </w:rPr>
              <w:t>Повышение качества</w:t>
            </w:r>
            <w:r w:rsidRPr="0042019D">
              <w:rPr>
                <w:rFonts w:eastAsia="Times New Roman" w:cs="Times New Roman"/>
                <w:sz w:val="22"/>
                <w:lang w:eastAsia="ru-RU"/>
              </w:rPr>
              <w:br/>
              <w:t>образования за счет</w:t>
            </w:r>
            <w:r w:rsidRPr="0042019D">
              <w:rPr>
                <w:rFonts w:eastAsia="Times New Roman" w:cs="Times New Roman"/>
                <w:sz w:val="22"/>
                <w:lang w:eastAsia="ru-RU"/>
              </w:rPr>
              <w:br/>
              <w:t>внедрения инновационных</w:t>
            </w:r>
            <w:r w:rsidRPr="0042019D">
              <w:rPr>
                <w:rFonts w:eastAsia="Times New Roman" w:cs="Times New Roman"/>
                <w:sz w:val="22"/>
                <w:lang w:eastAsia="ru-RU"/>
              </w:rPr>
              <w:br/>
              <w:t>технологий, повышения</w:t>
            </w:r>
            <w:r w:rsidRPr="0042019D">
              <w:rPr>
                <w:rFonts w:eastAsia="Times New Roman" w:cs="Times New Roman"/>
                <w:sz w:val="22"/>
                <w:lang w:eastAsia="ru-RU"/>
              </w:rPr>
              <w:br/>
              <w:t>уровня профессиональной</w:t>
            </w:r>
            <w:r w:rsidRPr="0042019D">
              <w:rPr>
                <w:rFonts w:eastAsia="Times New Roman" w:cs="Times New Roman"/>
                <w:sz w:val="22"/>
                <w:lang w:eastAsia="ru-RU"/>
              </w:rPr>
              <w:br/>
              <w:t xml:space="preserve">компетенции педагогов через работу по самообразованию,  повышение квалификации на очных курсах в </w:t>
            </w:r>
            <w:r w:rsidR="00EB0E58" w:rsidRPr="0042019D">
              <w:rPr>
                <w:rFonts w:eastAsia="Times New Roman" w:cs="Times New Roman"/>
                <w:sz w:val="22"/>
                <w:lang w:eastAsia="ru-RU"/>
              </w:rPr>
              <w:t>ЦППМ «Педагог 13.ру»</w:t>
            </w:r>
          </w:p>
        </w:tc>
        <w:tc>
          <w:tcPr>
            <w:tcW w:w="0" w:type="auto"/>
            <w:vAlign w:val="center"/>
            <w:hideMark/>
          </w:tcPr>
          <w:p w:rsidR="00880E70" w:rsidRPr="0042019D" w:rsidRDefault="00880E70" w:rsidP="00880E70">
            <w:pPr>
              <w:rPr>
                <w:rFonts w:eastAsia="Times New Roman" w:cs="Times New Roman"/>
                <w:sz w:val="22"/>
                <w:lang w:eastAsia="ru-RU"/>
              </w:rPr>
            </w:pPr>
            <w:r w:rsidRPr="0042019D">
              <w:rPr>
                <w:rFonts w:eastAsia="Times New Roman" w:cs="Times New Roman"/>
                <w:sz w:val="22"/>
                <w:lang w:eastAsia="ru-RU"/>
              </w:rPr>
              <w:t>Возросший уровень притязаний родительской общественности к качеству предоставляемых образовательных услуг, изменение критериев независимой оценки</w:t>
            </w:r>
            <w:r w:rsidRPr="0042019D">
              <w:rPr>
                <w:rFonts w:eastAsia="Times New Roman" w:cs="Times New Roman"/>
                <w:sz w:val="22"/>
                <w:lang w:eastAsia="ru-RU"/>
              </w:rPr>
              <w:br/>
              <w:t>качества образования</w:t>
            </w:r>
          </w:p>
        </w:tc>
      </w:tr>
      <w:tr w:rsidR="00880E70" w:rsidRPr="0042019D" w:rsidTr="00880E70">
        <w:trPr>
          <w:tblCellSpacing w:w="15" w:type="dxa"/>
        </w:trPr>
        <w:tc>
          <w:tcPr>
            <w:tcW w:w="0" w:type="auto"/>
            <w:vAlign w:val="center"/>
            <w:hideMark/>
          </w:tcPr>
          <w:p w:rsidR="00880E70" w:rsidRPr="0042019D" w:rsidRDefault="00880E70" w:rsidP="00880E70">
            <w:pPr>
              <w:rPr>
                <w:rFonts w:eastAsia="Times New Roman" w:cs="Times New Roman"/>
                <w:sz w:val="22"/>
                <w:lang w:eastAsia="ru-RU"/>
              </w:rPr>
            </w:pPr>
            <w:r w:rsidRPr="0042019D">
              <w:rPr>
                <w:rFonts w:eastAsia="Times New Roman" w:cs="Times New Roman"/>
                <w:sz w:val="22"/>
                <w:lang w:eastAsia="ru-RU"/>
              </w:rPr>
              <w:t>Кадровое обеспечение</w:t>
            </w:r>
            <w:r w:rsidRPr="0042019D">
              <w:rPr>
                <w:rFonts w:eastAsia="Times New Roman" w:cs="Times New Roman"/>
                <w:sz w:val="22"/>
                <w:lang w:eastAsia="ru-RU"/>
              </w:rPr>
              <w:br/>
              <w:t>деятельности образовательной</w:t>
            </w:r>
            <w:r w:rsidRPr="0042019D">
              <w:rPr>
                <w:rFonts w:eastAsia="Times New Roman" w:cs="Times New Roman"/>
                <w:sz w:val="22"/>
                <w:lang w:eastAsia="ru-RU"/>
              </w:rPr>
              <w:br/>
              <w:t>организации</w:t>
            </w:r>
          </w:p>
        </w:tc>
        <w:tc>
          <w:tcPr>
            <w:tcW w:w="0" w:type="auto"/>
            <w:vAlign w:val="center"/>
            <w:hideMark/>
          </w:tcPr>
          <w:p w:rsidR="00880E70" w:rsidRPr="0042019D" w:rsidRDefault="00880E70" w:rsidP="00880E70">
            <w:pPr>
              <w:rPr>
                <w:rFonts w:eastAsia="Times New Roman" w:cs="Times New Roman"/>
                <w:sz w:val="22"/>
                <w:lang w:eastAsia="ru-RU"/>
              </w:rPr>
            </w:pPr>
            <w:r w:rsidRPr="0042019D">
              <w:rPr>
                <w:rFonts w:eastAsia="Times New Roman" w:cs="Times New Roman"/>
                <w:sz w:val="22"/>
                <w:lang w:eastAsia="ru-RU"/>
              </w:rPr>
              <w:t>Полная укомплектован</w:t>
            </w:r>
            <w:r w:rsidR="0042019D">
              <w:rPr>
                <w:rFonts w:eastAsia="Times New Roman" w:cs="Times New Roman"/>
                <w:sz w:val="22"/>
                <w:lang w:eastAsia="ru-RU"/>
              </w:rPr>
              <w:t>-</w:t>
            </w:r>
            <w:r w:rsidRPr="0042019D">
              <w:rPr>
                <w:rFonts w:eastAsia="Times New Roman" w:cs="Times New Roman"/>
                <w:sz w:val="22"/>
                <w:lang w:eastAsia="ru-RU"/>
              </w:rPr>
              <w:t>ность</w:t>
            </w:r>
            <w:r w:rsidRPr="0042019D">
              <w:rPr>
                <w:rFonts w:eastAsia="Times New Roman" w:cs="Times New Roman"/>
                <w:sz w:val="22"/>
                <w:lang w:eastAsia="ru-RU"/>
              </w:rPr>
              <w:br/>
            </w:r>
            <w:r w:rsidRPr="007F1782">
              <w:rPr>
                <w:rFonts w:eastAsia="Times New Roman" w:cs="Times New Roman"/>
                <w:sz w:val="22"/>
                <w:lang w:eastAsia="ru-RU"/>
              </w:rPr>
              <w:t xml:space="preserve">кадрами. 60 % педагогов со </w:t>
            </w:r>
            <w:r w:rsidRPr="007F1782">
              <w:rPr>
                <w:rFonts w:eastAsia="Times New Roman" w:cs="Times New Roman"/>
                <w:sz w:val="22"/>
                <w:lang w:eastAsia="ru-RU"/>
              </w:rPr>
              <w:br/>
              <w:t xml:space="preserve">стажем работы более 10 лет, </w:t>
            </w:r>
            <w:r w:rsidR="00361826">
              <w:rPr>
                <w:rFonts w:eastAsia="Times New Roman" w:cs="Times New Roman"/>
                <w:sz w:val="22"/>
                <w:lang w:eastAsia="ru-RU"/>
              </w:rPr>
              <w:t xml:space="preserve">  </w:t>
            </w:r>
            <w:r w:rsidRPr="007F1782">
              <w:rPr>
                <w:rFonts w:eastAsia="Times New Roman" w:cs="Times New Roman"/>
                <w:sz w:val="22"/>
                <w:lang w:eastAsia="ru-RU"/>
              </w:rPr>
              <w:t xml:space="preserve">35 % с высшей кв.категорией.  </w:t>
            </w:r>
            <w:r w:rsidR="00361826">
              <w:rPr>
                <w:rFonts w:eastAsia="Times New Roman" w:cs="Times New Roman"/>
                <w:sz w:val="22"/>
                <w:lang w:eastAsia="ru-RU"/>
              </w:rPr>
              <w:t xml:space="preserve"> </w:t>
            </w:r>
            <w:r w:rsidRPr="007F1782">
              <w:rPr>
                <w:rFonts w:eastAsia="Times New Roman" w:cs="Times New Roman"/>
                <w:sz w:val="22"/>
                <w:lang w:eastAsia="ru-RU"/>
              </w:rPr>
              <w:t xml:space="preserve">60 % педагогов </w:t>
            </w:r>
            <w:r w:rsidRPr="007F1782">
              <w:rPr>
                <w:rFonts w:eastAsia="Times New Roman" w:cs="Times New Roman"/>
                <w:sz w:val="22"/>
                <w:lang w:eastAsia="ru-RU"/>
              </w:rPr>
              <w:lastRenderedPageBreak/>
              <w:t>имеют опыт работы в инновационном режиме.</w:t>
            </w:r>
            <w:r w:rsidRPr="007F1782">
              <w:rPr>
                <w:rFonts w:eastAsia="Times New Roman" w:cs="Times New Roman"/>
                <w:sz w:val="22"/>
                <w:lang w:eastAsia="ru-RU"/>
              </w:rPr>
              <w:br/>
              <w:t>Все педагоги проходят курсовую</w:t>
            </w:r>
            <w:r w:rsidRPr="0042019D">
              <w:rPr>
                <w:rFonts w:eastAsia="Times New Roman" w:cs="Times New Roman"/>
                <w:sz w:val="22"/>
                <w:lang w:eastAsia="ru-RU"/>
              </w:rPr>
              <w:t xml:space="preserve"> подготовку и аттестацию по графику.</w:t>
            </w:r>
          </w:p>
        </w:tc>
        <w:tc>
          <w:tcPr>
            <w:tcW w:w="0" w:type="auto"/>
            <w:vAlign w:val="center"/>
            <w:hideMark/>
          </w:tcPr>
          <w:p w:rsidR="00880E70" w:rsidRPr="0042019D" w:rsidRDefault="00880E70" w:rsidP="00880E70">
            <w:pPr>
              <w:rPr>
                <w:rFonts w:eastAsia="Times New Roman" w:cs="Times New Roman"/>
                <w:sz w:val="22"/>
                <w:lang w:eastAsia="ru-RU"/>
              </w:rPr>
            </w:pPr>
            <w:r w:rsidRPr="0042019D">
              <w:rPr>
                <w:rFonts w:eastAsia="Times New Roman" w:cs="Times New Roman"/>
                <w:sz w:val="22"/>
                <w:lang w:eastAsia="ru-RU"/>
              </w:rPr>
              <w:lastRenderedPageBreak/>
              <w:t>Неоднородный состав</w:t>
            </w:r>
            <w:r w:rsidRPr="0042019D">
              <w:rPr>
                <w:rFonts w:eastAsia="Times New Roman" w:cs="Times New Roman"/>
                <w:sz w:val="22"/>
                <w:lang w:eastAsia="ru-RU"/>
              </w:rPr>
              <w:br/>
              <w:t>педагогических кадров: </w:t>
            </w:r>
          </w:p>
          <w:p w:rsidR="00880E70" w:rsidRPr="007F1782" w:rsidRDefault="00880E70" w:rsidP="00880E70">
            <w:pPr>
              <w:spacing w:before="100" w:beforeAutospacing="1" w:after="100" w:afterAutospacing="1"/>
              <w:rPr>
                <w:rFonts w:eastAsia="Times New Roman" w:cs="Times New Roman"/>
                <w:sz w:val="22"/>
                <w:lang w:eastAsia="ru-RU"/>
              </w:rPr>
            </w:pPr>
            <w:r w:rsidRPr="007F1782">
              <w:rPr>
                <w:rFonts w:eastAsia="Times New Roman" w:cs="Times New Roman"/>
                <w:sz w:val="22"/>
                <w:lang w:eastAsia="ru-RU"/>
              </w:rPr>
              <w:t>20 % педагогов с проф.</w:t>
            </w:r>
            <w:r w:rsidRPr="007F1782">
              <w:rPr>
                <w:rFonts w:eastAsia="Times New Roman" w:cs="Times New Roman"/>
                <w:sz w:val="22"/>
                <w:lang w:eastAsia="ru-RU"/>
              </w:rPr>
              <w:br/>
              <w:t xml:space="preserve">переподготовкой по должности </w:t>
            </w:r>
            <w:r w:rsidRPr="007F1782">
              <w:rPr>
                <w:rFonts w:eastAsia="Times New Roman" w:cs="Times New Roman"/>
                <w:sz w:val="22"/>
                <w:lang w:eastAsia="ru-RU"/>
              </w:rPr>
              <w:lastRenderedPageBreak/>
              <w:t>«воспитатель».</w:t>
            </w:r>
          </w:p>
          <w:p w:rsidR="00880E70" w:rsidRPr="0042019D" w:rsidRDefault="00880E70" w:rsidP="00361826">
            <w:pPr>
              <w:spacing w:before="100" w:beforeAutospacing="1" w:after="100" w:afterAutospacing="1"/>
              <w:rPr>
                <w:rFonts w:eastAsia="Times New Roman" w:cs="Times New Roman"/>
                <w:sz w:val="22"/>
                <w:lang w:eastAsia="ru-RU"/>
              </w:rPr>
            </w:pPr>
            <w:r w:rsidRPr="007F1782">
              <w:rPr>
                <w:rFonts w:eastAsia="Times New Roman" w:cs="Times New Roman"/>
                <w:sz w:val="22"/>
                <w:lang w:eastAsia="ru-RU"/>
              </w:rPr>
              <w:t>Наряду с педаг</w:t>
            </w:r>
            <w:r w:rsidR="007F1782" w:rsidRPr="007F1782">
              <w:rPr>
                <w:rFonts w:eastAsia="Times New Roman" w:cs="Times New Roman"/>
                <w:sz w:val="22"/>
                <w:lang w:eastAsia="ru-RU"/>
              </w:rPr>
              <w:t>огами- стажистами в</w:t>
            </w:r>
            <w:r w:rsidR="007F1782" w:rsidRPr="007F1782">
              <w:rPr>
                <w:rFonts w:eastAsia="Times New Roman" w:cs="Times New Roman"/>
                <w:sz w:val="22"/>
                <w:lang w:eastAsia="ru-RU"/>
              </w:rPr>
              <w:br/>
              <w:t xml:space="preserve">коллективе </w:t>
            </w:r>
            <w:r w:rsidR="00361826">
              <w:rPr>
                <w:rFonts w:eastAsia="Times New Roman" w:cs="Times New Roman"/>
                <w:sz w:val="22"/>
                <w:lang w:eastAsia="ru-RU"/>
              </w:rPr>
              <w:t xml:space="preserve">    </w:t>
            </w:r>
            <w:r w:rsidR="007F1782" w:rsidRPr="007F1782">
              <w:rPr>
                <w:rFonts w:eastAsia="Times New Roman" w:cs="Times New Roman"/>
                <w:sz w:val="22"/>
                <w:lang w:eastAsia="ru-RU"/>
              </w:rPr>
              <w:t>1</w:t>
            </w:r>
            <w:r w:rsidRPr="007F1782">
              <w:rPr>
                <w:rFonts w:eastAsia="Times New Roman" w:cs="Times New Roman"/>
                <w:sz w:val="22"/>
                <w:lang w:eastAsia="ru-RU"/>
              </w:rPr>
              <w:t xml:space="preserve">5 % педагогов с </w:t>
            </w:r>
            <w:r w:rsidR="00361826">
              <w:rPr>
                <w:rFonts w:eastAsia="Times New Roman" w:cs="Times New Roman"/>
                <w:sz w:val="22"/>
                <w:lang w:eastAsia="ru-RU"/>
              </w:rPr>
              <w:t xml:space="preserve">небольшим </w:t>
            </w:r>
            <w:r w:rsidRPr="007F1782">
              <w:rPr>
                <w:rFonts w:eastAsia="Times New Roman" w:cs="Times New Roman"/>
                <w:sz w:val="22"/>
                <w:lang w:eastAsia="ru-RU"/>
              </w:rPr>
              <w:t>опытом работы (до 5 лет).</w:t>
            </w:r>
          </w:p>
        </w:tc>
        <w:tc>
          <w:tcPr>
            <w:tcW w:w="0" w:type="auto"/>
            <w:vAlign w:val="center"/>
            <w:hideMark/>
          </w:tcPr>
          <w:p w:rsidR="00880E70" w:rsidRPr="0042019D" w:rsidRDefault="00880E70" w:rsidP="00880E70">
            <w:pPr>
              <w:rPr>
                <w:rFonts w:eastAsia="Times New Roman" w:cs="Times New Roman"/>
                <w:sz w:val="22"/>
                <w:lang w:eastAsia="ru-RU"/>
              </w:rPr>
            </w:pPr>
            <w:r w:rsidRPr="0042019D">
              <w:rPr>
                <w:rFonts w:eastAsia="Times New Roman" w:cs="Times New Roman"/>
                <w:sz w:val="22"/>
                <w:lang w:eastAsia="ru-RU"/>
              </w:rPr>
              <w:lastRenderedPageBreak/>
              <w:t>Расширение направлений и качества методической</w:t>
            </w:r>
            <w:r w:rsidRPr="0042019D">
              <w:rPr>
                <w:rFonts w:eastAsia="Times New Roman" w:cs="Times New Roman"/>
                <w:i/>
                <w:iCs/>
                <w:sz w:val="22"/>
                <w:lang w:eastAsia="ru-RU"/>
              </w:rPr>
              <w:br/>
            </w:r>
            <w:r w:rsidRPr="0042019D">
              <w:rPr>
                <w:rFonts w:eastAsia="Times New Roman" w:cs="Times New Roman"/>
                <w:sz w:val="22"/>
                <w:lang w:eastAsia="ru-RU"/>
              </w:rPr>
              <w:t>работы. Оптимизация</w:t>
            </w:r>
            <w:r w:rsidRPr="0042019D">
              <w:rPr>
                <w:rFonts w:eastAsia="Times New Roman" w:cs="Times New Roman"/>
                <w:i/>
                <w:iCs/>
                <w:sz w:val="22"/>
                <w:lang w:eastAsia="ru-RU"/>
              </w:rPr>
              <w:br/>
            </w:r>
            <w:r w:rsidRPr="0042019D">
              <w:rPr>
                <w:rFonts w:eastAsia="Times New Roman" w:cs="Times New Roman"/>
                <w:sz w:val="22"/>
                <w:lang w:eastAsia="ru-RU"/>
              </w:rPr>
              <w:t>системы наставничества.</w:t>
            </w:r>
          </w:p>
          <w:p w:rsidR="00880E70" w:rsidRPr="0042019D" w:rsidRDefault="007A347A" w:rsidP="007A347A">
            <w:pPr>
              <w:spacing w:before="100" w:beforeAutospacing="1" w:after="100" w:afterAutospacing="1"/>
              <w:rPr>
                <w:rFonts w:eastAsia="Times New Roman" w:cs="Times New Roman"/>
                <w:sz w:val="22"/>
                <w:lang w:eastAsia="ru-RU"/>
              </w:rPr>
            </w:pPr>
            <w:r>
              <w:rPr>
                <w:rFonts w:eastAsia="Times New Roman" w:cs="Times New Roman"/>
                <w:sz w:val="22"/>
                <w:lang w:eastAsia="ru-RU"/>
              </w:rPr>
              <w:t xml:space="preserve">Разнообразие бюджетных </w:t>
            </w:r>
            <w:r w:rsidR="00880E70" w:rsidRPr="0042019D">
              <w:rPr>
                <w:rFonts w:eastAsia="Times New Roman" w:cs="Times New Roman"/>
                <w:sz w:val="22"/>
                <w:lang w:eastAsia="ru-RU"/>
              </w:rPr>
              <w:t xml:space="preserve"> курсов повышения квалификации педагогов. Ежегодное увеличение </w:t>
            </w:r>
            <w:r w:rsidR="00880E70" w:rsidRPr="0042019D">
              <w:rPr>
                <w:rFonts w:eastAsia="Times New Roman" w:cs="Times New Roman"/>
                <w:sz w:val="22"/>
                <w:lang w:eastAsia="ru-RU"/>
              </w:rPr>
              <w:lastRenderedPageBreak/>
              <w:t>целевого показателя з/п. педагогов в рамках выполнения майских Указов Президента.</w:t>
            </w:r>
          </w:p>
        </w:tc>
        <w:tc>
          <w:tcPr>
            <w:tcW w:w="0" w:type="auto"/>
            <w:vAlign w:val="center"/>
            <w:hideMark/>
          </w:tcPr>
          <w:p w:rsidR="00880E70" w:rsidRPr="0042019D" w:rsidRDefault="00880E70" w:rsidP="00880E70">
            <w:pPr>
              <w:rPr>
                <w:rFonts w:eastAsia="Times New Roman" w:cs="Times New Roman"/>
                <w:sz w:val="22"/>
                <w:lang w:eastAsia="ru-RU"/>
              </w:rPr>
            </w:pPr>
            <w:r w:rsidRPr="0042019D">
              <w:rPr>
                <w:rFonts w:eastAsia="Times New Roman" w:cs="Times New Roman"/>
                <w:sz w:val="22"/>
                <w:lang w:eastAsia="ru-RU"/>
              </w:rPr>
              <w:lastRenderedPageBreak/>
              <w:t>Профессиональное выгорание</w:t>
            </w:r>
          </w:p>
        </w:tc>
      </w:tr>
      <w:tr w:rsidR="00880E70" w:rsidRPr="00880E70" w:rsidTr="00880E70">
        <w:trPr>
          <w:tblCellSpacing w:w="15" w:type="dxa"/>
        </w:trPr>
        <w:tc>
          <w:tcPr>
            <w:tcW w:w="0" w:type="auto"/>
            <w:vAlign w:val="center"/>
            <w:hideMark/>
          </w:tcPr>
          <w:p w:rsidR="00880E70" w:rsidRPr="007F1782" w:rsidRDefault="00880E70" w:rsidP="00880E70">
            <w:pPr>
              <w:rPr>
                <w:rFonts w:eastAsia="Times New Roman" w:cs="Times New Roman"/>
                <w:sz w:val="22"/>
                <w:lang w:eastAsia="ru-RU"/>
              </w:rPr>
            </w:pPr>
            <w:r w:rsidRPr="007F1782">
              <w:rPr>
                <w:rFonts w:eastAsia="Times New Roman" w:cs="Times New Roman"/>
                <w:sz w:val="22"/>
                <w:lang w:eastAsia="ru-RU"/>
              </w:rPr>
              <w:t>Материально-техническое</w:t>
            </w:r>
            <w:r w:rsidRPr="007F1782">
              <w:rPr>
                <w:rFonts w:eastAsia="Times New Roman" w:cs="Times New Roman"/>
                <w:sz w:val="22"/>
                <w:lang w:eastAsia="ru-RU"/>
              </w:rPr>
              <w:br/>
              <w:t>обеспечение деятельности</w:t>
            </w:r>
            <w:r w:rsidRPr="007F1782">
              <w:rPr>
                <w:rFonts w:eastAsia="Times New Roman" w:cs="Times New Roman"/>
                <w:sz w:val="22"/>
                <w:lang w:eastAsia="ru-RU"/>
              </w:rPr>
              <w:br/>
              <w:t>образовательной организации </w:t>
            </w:r>
          </w:p>
          <w:p w:rsidR="00880E70" w:rsidRPr="007F1782" w:rsidRDefault="00880E70" w:rsidP="00880E70">
            <w:pPr>
              <w:spacing w:before="100" w:beforeAutospacing="1" w:after="100" w:afterAutospacing="1"/>
              <w:rPr>
                <w:rFonts w:eastAsia="Times New Roman" w:cs="Times New Roman"/>
                <w:sz w:val="22"/>
                <w:lang w:eastAsia="ru-RU"/>
              </w:rPr>
            </w:pPr>
            <w:r w:rsidRPr="007F1782">
              <w:rPr>
                <w:rFonts w:eastAsia="Times New Roman" w:cs="Times New Roman"/>
                <w:sz w:val="22"/>
                <w:lang w:eastAsia="ru-RU"/>
              </w:rPr>
              <w:t>(помещения, ремонт,</w:t>
            </w:r>
            <w:r w:rsidRPr="007F1782">
              <w:rPr>
                <w:rFonts w:eastAsia="Times New Roman" w:cs="Times New Roman"/>
                <w:sz w:val="22"/>
                <w:lang w:eastAsia="ru-RU"/>
              </w:rPr>
              <w:br/>
              <w:t>современное компьютерное</w:t>
            </w:r>
            <w:r w:rsidRPr="007F1782">
              <w:rPr>
                <w:rFonts w:eastAsia="Times New Roman" w:cs="Times New Roman"/>
                <w:sz w:val="22"/>
                <w:lang w:eastAsia="ru-RU"/>
              </w:rPr>
              <w:br/>
              <w:t>оборудование, интерактивные</w:t>
            </w:r>
            <w:r w:rsidRPr="007F1782">
              <w:rPr>
                <w:rFonts w:eastAsia="Times New Roman" w:cs="Times New Roman"/>
                <w:sz w:val="22"/>
                <w:lang w:eastAsia="ru-RU"/>
              </w:rPr>
              <w:br/>
              <w:t>столы и доски, связь Интернет, оборудование</w:t>
            </w:r>
            <w:r w:rsidRPr="007F1782">
              <w:rPr>
                <w:rFonts w:eastAsia="Times New Roman" w:cs="Times New Roman"/>
                <w:sz w:val="22"/>
                <w:lang w:eastAsia="ru-RU"/>
              </w:rPr>
              <w:br/>
              <w:t>для технического творчества)</w:t>
            </w:r>
          </w:p>
        </w:tc>
        <w:tc>
          <w:tcPr>
            <w:tcW w:w="0" w:type="auto"/>
            <w:vAlign w:val="center"/>
            <w:hideMark/>
          </w:tcPr>
          <w:p w:rsidR="00880E70" w:rsidRPr="007F1782" w:rsidRDefault="00880E70" w:rsidP="00880E70">
            <w:pPr>
              <w:rPr>
                <w:rFonts w:eastAsia="Times New Roman" w:cs="Times New Roman"/>
                <w:sz w:val="22"/>
                <w:lang w:eastAsia="ru-RU"/>
              </w:rPr>
            </w:pPr>
            <w:r w:rsidRPr="007F1782">
              <w:rPr>
                <w:rFonts w:eastAsia="Times New Roman" w:cs="Times New Roman"/>
                <w:sz w:val="22"/>
                <w:lang w:eastAsia="ru-RU"/>
              </w:rPr>
              <w:t xml:space="preserve">Создана развивающая предметно-пространственная среда для комфортного пребывания детей в детском саду в соответствии с требованиями ФГОС ДО. </w:t>
            </w:r>
            <w:r w:rsidRPr="007F1782">
              <w:rPr>
                <w:rFonts w:eastAsia="Times New Roman" w:cs="Times New Roman"/>
                <w:i/>
                <w:iCs/>
                <w:sz w:val="22"/>
                <w:lang w:eastAsia="ru-RU"/>
              </w:rPr>
              <w:br/>
            </w:r>
            <w:r w:rsidRPr="007F1782">
              <w:rPr>
                <w:rFonts w:eastAsia="Times New Roman" w:cs="Times New Roman"/>
                <w:sz w:val="22"/>
                <w:lang w:eastAsia="ru-RU"/>
              </w:rPr>
              <w:t>Помещения ДОУ соответствуют требованиям СП и безопасности.</w:t>
            </w:r>
          </w:p>
          <w:p w:rsidR="00880E70" w:rsidRPr="007F1782" w:rsidRDefault="00880E70" w:rsidP="00880E70">
            <w:pPr>
              <w:spacing w:before="100" w:beforeAutospacing="1" w:after="100" w:afterAutospacing="1"/>
              <w:rPr>
                <w:rFonts w:eastAsia="Times New Roman" w:cs="Times New Roman"/>
                <w:sz w:val="22"/>
                <w:lang w:eastAsia="ru-RU"/>
              </w:rPr>
            </w:pPr>
            <w:r w:rsidRPr="007F1782">
              <w:rPr>
                <w:rFonts w:eastAsia="Times New Roman" w:cs="Times New Roman"/>
                <w:sz w:val="22"/>
                <w:lang w:eastAsia="ru-RU"/>
              </w:rPr>
              <w:t>Проводился выборочный косметический ремонт</w:t>
            </w:r>
            <w:r w:rsidRPr="007F1782">
              <w:rPr>
                <w:rFonts w:eastAsia="Times New Roman" w:cs="Times New Roman"/>
                <w:sz w:val="22"/>
                <w:lang w:eastAsia="ru-RU"/>
              </w:rPr>
              <w:br/>
              <w:t>помещений в течение предыдущих 5 лет. Имеется высокоскоростной Интернет (100 Гб)</w:t>
            </w:r>
          </w:p>
        </w:tc>
        <w:tc>
          <w:tcPr>
            <w:tcW w:w="0" w:type="auto"/>
            <w:vAlign w:val="center"/>
            <w:hideMark/>
          </w:tcPr>
          <w:p w:rsidR="00880E70" w:rsidRPr="007F1782" w:rsidRDefault="00880E70" w:rsidP="007A347A">
            <w:pPr>
              <w:rPr>
                <w:rFonts w:eastAsia="Times New Roman" w:cs="Times New Roman"/>
                <w:sz w:val="22"/>
                <w:lang w:eastAsia="ru-RU"/>
              </w:rPr>
            </w:pPr>
            <w:r w:rsidRPr="007F1782">
              <w:rPr>
                <w:rFonts w:eastAsia="Times New Roman" w:cs="Times New Roman"/>
                <w:sz w:val="22"/>
                <w:lang w:eastAsia="ru-RU"/>
              </w:rPr>
              <w:t>Недостаток цифровой образовательной среды: электронных образовательных ресурсов (компьютерных обучающих программ) и интерактивного оборудования (интерактивная песочница, мини-роботы Bee-bot, лаборатории для экспериментальной деятельности). Территория и площадки детск</w:t>
            </w:r>
            <w:r w:rsidR="007F1782">
              <w:rPr>
                <w:rFonts w:eastAsia="Times New Roman" w:cs="Times New Roman"/>
                <w:sz w:val="22"/>
                <w:lang w:eastAsia="ru-RU"/>
              </w:rPr>
              <w:t>их садов</w:t>
            </w:r>
            <w:r w:rsidRPr="007F1782">
              <w:rPr>
                <w:rFonts w:eastAsia="Times New Roman" w:cs="Times New Roman"/>
                <w:sz w:val="22"/>
                <w:lang w:eastAsia="ru-RU"/>
              </w:rPr>
              <w:t xml:space="preserve"> недостаточно благоустроены. В помещениях требуется частичный косметический ремонт.</w:t>
            </w:r>
          </w:p>
        </w:tc>
        <w:tc>
          <w:tcPr>
            <w:tcW w:w="0" w:type="auto"/>
            <w:vAlign w:val="center"/>
            <w:hideMark/>
          </w:tcPr>
          <w:p w:rsidR="00880E70" w:rsidRPr="007F1782" w:rsidRDefault="00880E70" w:rsidP="00880E70">
            <w:pPr>
              <w:rPr>
                <w:rFonts w:eastAsia="Times New Roman" w:cs="Times New Roman"/>
                <w:sz w:val="22"/>
                <w:lang w:eastAsia="ru-RU"/>
              </w:rPr>
            </w:pPr>
            <w:r w:rsidRPr="007F1782">
              <w:rPr>
                <w:rFonts w:eastAsia="Times New Roman" w:cs="Times New Roman"/>
                <w:sz w:val="22"/>
                <w:lang w:eastAsia="ru-RU"/>
              </w:rPr>
              <w:t>Широкий выбор интерактивного и смарт-оборудования для детей</w:t>
            </w:r>
            <w:r w:rsidRPr="007F1782">
              <w:rPr>
                <w:rFonts w:eastAsia="Times New Roman" w:cs="Times New Roman"/>
                <w:sz w:val="22"/>
                <w:lang w:eastAsia="ru-RU"/>
              </w:rPr>
              <w:br/>
              <w:t>дошкольного возраста, уличного игрового оборудования для ДОУ.</w:t>
            </w:r>
          </w:p>
          <w:p w:rsidR="00880E70" w:rsidRPr="007F1782" w:rsidRDefault="00880E70" w:rsidP="00880E70">
            <w:pPr>
              <w:spacing w:before="100" w:beforeAutospacing="1" w:after="100" w:afterAutospacing="1"/>
              <w:rPr>
                <w:rFonts w:eastAsia="Times New Roman" w:cs="Times New Roman"/>
                <w:sz w:val="22"/>
                <w:lang w:eastAsia="ru-RU"/>
              </w:rPr>
            </w:pPr>
            <w:r w:rsidRPr="007F1782">
              <w:rPr>
                <w:rFonts w:eastAsia="Times New Roman" w:cs="Times New Roman"/>
                <w:sz w:val="22"/>
                <w:lang w:eastAsia="ru-RU"/>
              </w:rPr>
              <w:t xml:space="preserve">Административная поддержка </w:t>
            </w:r>
            <w:r w:rsidRPr="007F1782">
              <w:rPr>
                <w:rFonts w:eastAsia="Times New Roman" w:cs="Times New Roman"/>
                <w:sz w:val="22"/>
                <w:lang w:eastAsia="ru-RU"/>
              </w:rPr>
              <w:br/>
              <w:t>инновационных</w:t>
            </w:r>
            <w:r w:rsidRPr="007F1782">
              <w:rPr>
                <w:rFonts w:eastAsia="Times New Roman" w:cs="Times New Roman"/>
                <w:sz w:val="22"/>
                <w:lang w:eastAsia="ru-RU"/>
              </w:rPr>
              <w:br/>
              <w:t>форматов в сфере</w:t>
            </w:r>
            <w:r w:rsidRPr="007F1782">
              <w:rPr>
                <w:rFonts w:eastAsia="Times New Roman" w:cs="Times New Roman"/>
                <w:sz w:val="22"/>
                <w:lang w:eastAsia="ru-RU"/>
              </w:rPr>
              <w:br/>
              <w:t>образования.</w:t>
            </w:r>
          </w:p>
        </w:tc>
        <w:tc>
          <w:tcPr>
            <w:tcW w:w="0" w:type="auto"/>
            <w:vAlign w:val="center"/>
            <w:hideMark/>
          </w:tcPr>
          <w:p w:rsidR="00880E70" w:rsidRPr="007F1782" w:rsidRDefault="00880E70" w:rsidP="00880E70">
            <w:pPr>
              <w:rPr>
                <w:rFonts w:eastAsia="Times New Roman" w:cs="Times New Roman"/>
                <w:sz w:val="22"/>
                <w:lang w:eastAsia="ru-RU"/>
              </w:rPr>
            </w:pPr>
            <w:r w:rsidRPr="007F1782">
              <w:rPr>
                <w:rFonts w:eastAsia="Times New Roman" w:cs="Times New Roman"/>
                <w:sz w:val="22"/>
                <w:lang w:eastAsia="ru-RU"/>
              </w:rPr>
              <w:t>Недостаточное финансирование на совершенствование</w:t>
            </w:r>
            <w:r w:rsidRPr="007F1782">
              <w:rPr>
                <w:rFonts w:eastAsia="Times New Roman" w:cs="Times New Roman"/>
                <w:sz w:val="22"/>
                <w:lang w:eastAsia="ru-RU"/>
              </w:rPr>
              <w:br/>
              <w:t>материально-технической базы учреждения</w:t>
            </w:r>
          </w:p>
          <w:p w:rsidR="00880E70" w:rsidRPr="007F1782" w:rsidRDefault="00880E70" w:rsidP="00880E70">
            <w:pPr>
              <w:spacing w:before="100" w:beforeAutospacing="1" w:after="100" w:afterAutospacing="1"/>
              <w:rPr>
                <w:rFonts w:eastAsia="Times New Roman" w:cs="Times New Roman"/>
                <w:sz w:val="22"/>
                <w:lang w:eastAsia="ru-RU"/>
              </w:rPr>
            </w:pPr>
            <w:r w:rsidRPr="007F1782">
              <w:rPr>
                <w:rFonts w:eastAsia="Times New Roman" w:cs="Times New Roman"/>
                <w:sz w:val="22"/>
                <w:lang w:eastAsia="ru-RU"/>
              </w:rPr>
              <w:t>Недостаточные</w:t>
            </w:r>
            <w:r w:rsidRPr="007F1782">
              <w:rPr>
                <w:rFonts w:eastAsia="Times New Roman" w:cs="Times New Roman"/>
                <w:sz w:val="22"/>
                <w:lang w:eastAsia="ru-RU"/>
              </w:rPr>
              <w:br/>
              <w:t>темпы обновления</w:t>
            </w:r>
            <w:r w:rsidRPr="007F1782">
              <w:rPr>
                <w:rFonts w:eastAsia="Times New Roman" w:cs="Times New Roman"/>
                <w:sz w:val="22"/>
                <w:lang w:eastAsia="ru-RU"/>
              </w:rPr>
              <w:br/>
              <w:t>(отставание от</w:t>
            </w:r>
            <w:r w:rsidRPr="007F1782">
              <w:rPr>
                <w:rFonts w:eastAsia="Times New Roman" w:cs="Times New Roman"/>
                <w:sz w:val="22"/>
                <w:lang w:eastAsia="ru-RU"/>
              </w:rPr>
              <w:br/>
              <w:t>требований времени) в</w:t>
            </w:r>
            <w:r w:rsidRPr="007F1782">
              <w:rPr>
                <w:rFonts w:eastAsia="Times New Roman" w:cs="Times New Roman"/>
                <w:sz w:val="22"/>
                <w:lang w:eastAsia="ru-RU"/>
              </w:rPr>
              <w:br/>
              <w:t>оформлении</w:t>
            </w:r>
            <w:r w:rsidRPr="007F1782">
              <w:rPr>
                <w:rFonts w:eastAsia="Times New Roman" w:cs="Times New Roman"/>
                <w:sz w:val="22"/>
                <w:lang w:eastAsia="ru-RU"/>
              </w:rPr>
              <w:br/>
              <w:t>образовательной</w:t>
            </w:r>
            <w:r w:rsidRPr="007F1782">
              <w:rPr>
                <w:rFonts w:eastAsia="Times New Roman" w:cs="Times New Roman"/>
                <w:sz w:val="22"/>
                <w:lang w:eastAsia="ru-RU"/>
              </w:rPr>
              <w:br/>
              <w:t>среды.</w:t>
            </w:r>
          </w:p>
        </w:tc>
      </w:tr>
      <w:tr w:rsidR="00880E70" w:rsidRPr="00880E70" w:rsidTr="00880E70">
        <w:trPr>
          <w:tblCellSpacing w:w="15" w:type="dxa"/>
        </w:trPr>
        <w:tc>
          <w:tcPr>
            <w:tcW w:w="0" w:type="auto"/>
            <w:vAlign w:val="center"/>
            <w:hideMark/>
          </w:tcPr>
          <w:p w:rsidR="00880E70" w:rsidRPr="007F1782" w:rsidRDefault="00880E70" w:rsidP="00880E70">
            <w:pPr>
              <w:rPr>
                <w:rFonts w:eastAsia="Times New Roman" w:cs="Times New Roman"/>
                <w:sz w:val="22"/>
                <w:lang w:eastAsia="ru-RU"/>
              </w:rPr>
            </w:pPr>
            <w:r w:rsidRPr="007F1782">
              <w:rPr>
                <w:rFonts w:eastAsia="Times New Roman" w:cs="Times New Roman"/>
                <w:sz w:val="22"/>
                <w:lang w:eastAsia="ru-RU"/>
              </w:rPr>
              <w:t>Психолого-педагогические и</w:t>
            </w:r>
            <w:r w:rsidRPr="007F1782">
              <w:rPr>
                <w:rFonts w:eastAsia="Times New Roman" w:cs="Times New Roman"/>
                <w:sz w:val="22"/>
                <w:lang w:eastAsia="ru-RU"/>
              </w:rPr>
              <w:br/>
              <w:t>медицинские особенности</w:t>
            </w:r>
            <w:r w:rsidRPr="007F1782">
              <w:rPr>
                <w:rFonts w:eastAsia="Times New Roman" w:cs="Times New Roman"/>
                <w:sz w:val="22"/>
                <w:lang w:eastAsia="ru-RU"/>
              </w:rPr>
              <w:br/>
              <w:t>контингента обучающихся,</w:t>
            </w:r>
            <w:r w:rsidRPr="007F1782">
              <w:rPr>
                <w:rFonts w:eastAsia="Times New Roman" w:cs="Times New Roman"/>
                <w:sz w:val="22"/>
                <w:lang w:eastAsia="ru-RU"/>
              </w:rPr>
              <w:br/>
              <w:t>динамика его изменения</w:t>
            </w:r>
          </w:p>
        </w:tc>
        <w:tc>
          <w:tcPr>
            <w:tcW w:w="0" w:type="auto"/>
            <w:vAlign w:val="center"/>
            <w:hideMark/>
          </w:tcPr>
          <w:p w:rsidR="00880E70" w:rsidRPr="007F1782" w:rsidRDefault="00880E70" w:rsidP="00880E70">
            <w:pPr>
              <w:rPr>
                <w:rFonts w:eastAsia="Times New Roman" w:cs="Times New Roman"/>
                <w:sz w:val="22"/>
                <w:lang w:eastAsia="ru-RU"/>
              </w:rPr>
            </w:pPr>
            <w:r w:rsidRPr="007F1782">
              <w:rPr>
                <w:rFonts w:eastAsia="Times New Roman" w:cs="Times New Roman"/>
                <w:sz w:val="22"/>
                <w:lang w:eastAsia="ru-RU"/>
              </w:rPr>
              <w:t>Снижение уровня заболеваемости обучающихся.</w:t>
            </w:r>
          </w:p>
          <w:p w:rsidR="00880E70" w:rsidRPr="007F1782" w:rsidRDefault="00880E70" w:rsidP="00880E70">
            <w:pPr>
              <w:spacing w:before="100" w:beforeAutospacing="1" w:after="100" w:afterAutospacing="1"/>
              <w:rPr>
                <w:rFonts w:eastAsia="Times New Roman" w:cs="Times New Roman"/>
                <w:sz w:val="22"/>
                <w:lang w:eastAsia="ru-RU"/>
              </w:rPr>
            </w:pPr>
            <w:r w:rsidRPr="007F1782">
              <w:rPr>
                <w:rFonts w:eastAsia="Times New Roman" w:cs="Times New Roman"/>
                <w:sz w:val="22"/>
                <w:lang w:eastAsia="ru-RU"/>
              </w:rPr>
              <w:t>Создана система физкультурно-оздоровительной</w:t>
            </w:r>
            <w:r w:rsidRPr="007F1782">
              <w:rPr>
                <w:rFonts w:eastAsia="Times New Roman" w:cs="Times New Roman"/>
                <w:i/>
                <w:iCs/>
                <w:sz w:val="22"/>
                <w:lang w:eastAsia="ru-RU"/>
              </w:rPr>
              <w:br/>
            </w:r>
            <w:r w:rsidRPr="007F1782">
              <w:rPr>
                <w:rFonts w:eastAsia="Times New Roman" w:cs="Times New Roman"/>
                <w:sz w:val="22"/>
                <w:lang w:eastAsia="ru-RU"/>
              </w:rPr>
              <w:t>работы с детьми.</w:t>
            </w:r>
            <w:r w:rsidRPr="007F1782">
              <w:rPr>
                <w:rFonts w:eastAsia="Times New Roman" w:cs="Times New Roman"/>
                <w:i/>
                <w:iCs/>
                <w:sz w:val="22"/>
                <w:lang w:eastAsia="ru-RU"/>
              </w:rPr>
              <w:br/>
            </w:r>
            <w:r w:rsidRPr="007F1782">
              <w:rPr>
                <w:rFonts w:eastAsia="Times New Roman" w:cs="Times New Roman"/>
                <w:sz w:val="22"/>
                <w:lang w:eastAsia="ru-RU"/>
              </w:rPr>
              <w:t>Организована коррекционная</w:t>
            </w:r>
            <w:r w:rsidRPr="007F1782">
              <w:rPr>
                <w:rFonts w:eastAsia="Times New Roman" w:cs="Times New Roman"/>
                <w:i/>
                <w:iCs/>
                <w:sz w:val="22"/>
                <w:lang w:eastAsia="ru-RU"/>
              </w:rPr>
              <w:br/>
            </w:r>
            <w:r w:rsidRPr="007F1782">
              <w:rPr>
                <w:rFonts w:eastAsia="Times New Roman" w:cs="Times New Roman"/>
                <w:sz w:val="22"/>
                <w:lang w:eastAsia="ru-RU"/>
              </w:rPr>
              <w:t>помощь детям с ОВЗ. </w:t>
            </w:r>
          </w:p>
          <w:p w:rsidR="00880E70" w:rsidRPr="007F1782" w:rsidRDefault="00880E70" w:rsidP="00113F03">
            <w:pPr>
              <w:spacing w:before="100" w:beforeAutospacing="1" w:after="100" w:afterAutospacing="1"/>
              <w:rPr>
                <w:rFonts w:eastAsia="Times New Roman" w:cs="Times New Roman"/>
                <w:sz w:val="22"/>
                <w:lang w:eastAsia="ru-RU"/>
              </w:rPr>
            </w:pPr>
            <w:r w:rsidRPr="007F1782">
              <w:rPr>
                <w:rFonts w:eastAsia="Times New Roman" w:cs="Times New Roman"/>
                <w:sz w:val="22"/>
                <w:lang w:eastAsia="ru-RU"/>
              </w:rPr>
              <w:lastRenderedPageBreak/>
              <w:t>Созданы ус</w:t>
            </w:r>
            <w:r w:rsidR="00113F03">
              <w:rPr>
                <w:rFonts w:eastAsia="Times New Roman" w:cs="Times New Roman"/>
                <w:sz w:val="22"/>
                <w:lang w:eastAsia="ru-RU"/>
              </w:rPr>
              <w:t>ловия для полноценного питания.</w:t>
            </w:r>
          </w:p>
        </w:tc>
        <w:tc>
          <w:tcPr>
            <w:tcW w:w="0" w:type="auto"/>
            <w:vAlign w:val="center"/>
            <w:hideMark/>
          </w:tcPr>
          <w:p w:rsidR="00880E70" w:rsidRPr="007F1782" w:rsidRDefault="00880E70" w:rsidP="00880E70">
            <w:pPr>
              <w:rPr>
                <w:rFonts w:eastAsia="Times New Roman" w:cs="Times New Roman"/>
                <w:sz w:val="22"/>
                <w:lang w:eastAsia="ru-RU"/>
              </w:rPr>
            </w:pPr>
            <w:r w:rsidRPr="007F1782">
              <w:rPr>
                <w:rFonts w:eastAsia="Times New Roman" w:cs="Times New Roman"/>
                <w:sz w:val="22"/>
                <w:lang w:eastAsia="ru-RU"/>
              </w:rPr>
              <w:lastRenderedPageBreak/>
              <w:t>Увеличение количества детей, имеющих 2 группу здоровья и наблюдающихся у врачей. Увеличение количества детей с частичным или полным отсутствием вакцинации (не привитые дети).</w:t>
            </w:r>
          </w:p>
        </w:tc>
        <w:tc>
          <w:tcPr>
            <w:tcW w:w="0" w:type="auto"/>
            <w:vAlign w:val="center"/>
            <w:hideMark/>
          </w:tcPr>
          <w:p w:rsidR="00880E70" w:rsidRPr="007F1782" w:rsidRDefault="00880E70" w:rsidP="00880E70">
            <w:pPr>
              <w:rPr>
                <w:rFonts w:eastAsia="Times New Roman" w:cs="Times New Roman"/>
                <w:sz w:val="22"/>
                <w:lang w:eastAsia="ru-RU"/>
              </w:rPr>
            </w:pPr>
            <w:r w:rsidRPr="007F1782">
              <w:rPr>
                <w:rFonts w:eastAsia="Times New Roman" w:cs="Times New Roman"/>
                <w:sz w:val="22"/>
                <w:lang w:eastAsia="ru-RU"/>
              </w:rPr>
              <w:t>Стабильное медицинское сопровождение и контроль за состоянием здоровья обучающихся. </w:t>
            </w:r>
          </w:p>
        </w:tc>
        <w:tc>
          <w:tcPr>
            <w:tcW w:w="0" w:type="auto"/>
            <w:vAlign w:val="center"/>
            <w:hideMark/>
          </w:tcPr>
          <w:p w:rsidR="00880E70" w:rsidRPr="007F1782" w:rsidRDefault="00880E70" w:rsidP="00880E70">
            <w:pPr>
              <w:rPr>
                <w:rFonts w:eastAsia="Times New Roman" w:cs="Times New Roman"/>
                <w:sz w:val="22"/>
                <w:lang w:eastAsia="ru-RU"/>
              </w:rPr>
            </w:pPr>
            <w:r w:rsidRPr="007F1782">
              <w:rPr>
                <w:rFonts w:eastAsia="Times New Roman" w:cs="Times New Roman"/>
                <w:sz w:val="22"/>
                <w:lang w:eastAsia="ru-RU"/>
              </w:rPr>
              <w:t>Увеличение доли</w:t>
            </w:r>
            <w:r w:rsidRPr="007F1782">
              <w:rPr>
                <w:rFonts w:eastAsia="Times New Roman" w:cs="Times New Roman"/>
                <w:i/>
                <w:iCs/>
                <w:sz w:val="22"/>
                <w:lang w:eastAsia="ru-RU"/>
              </w:rPr>
              <w:br/>
            </w:r>
            <w:r w:rsidRPr="007F1782">
              <w:rPr>
                <w:rFonts w:eastAsia="Times New Roman" w:cs="Times New Roman"/>
                <w:sz w:val="22"/>
                <w:lang w:eastAsia="ru-RU"/>
              </w:rPr>
              <w:t>воспитанников,</w:t>
            </w:r>
            <w:r w:rsidRPr="007F1782">
              <w:rPr>
                <w:rFonts w:eastAsia="Times New Roman" w:cs="Times New Roman"/>
                <w:i/>
                <w:iCs/>
                <w:sz w:val="22"/>
                <w:lang w:eastAsia="ru-RU"/>
              </w:rPr>
              <w:br/>
            </w:r>
            <w:r w:rsidRPr="007F1782">
              <w:rPr>
                <w:rFonts w:eastAsia="Times New Roman" w:cs="Times New Roman"/>
                <w:sz w:val="22"/>
                <w:lang w:eastAsia="ru-RU"/>
              </w:rPr>
              <w:t>нуждающихся в помощи</w:t>
            </w:r>
            <w:r w:rsidRPr="007F1782">
              <w:rPr>
                <w:rFonts w:eastAsia="Times New Roman" w:cs="Times New Roman"/>
                <w:i/>
                <w:iCs/>
                <w:sz w:val="22"/>
                <w:lang w:eastAsia="ru-RU"/>
              </w:rPr>
              <w:br/>
            </w:r>
            <w:r w:rsidRPr="007F1782">
              <w:rPr>
                <w:rFonts w:eastAsia="Times New Roman" w:cs="Times New Roman"/>
                <w:sz w:val="22"/>
                <w:lang w:eastAsia="ru-RU"/>
              </w:rPr>
              <w:t>специалистов.</w:t>
            </w:r>
          </w:p>
        </w:tc>
      </w:tr>
      <w:tr w:rsidR="00880E70" w:rsidRPr="00880E70" w:rsidTr="00880E70">
        <w:trPr>
          <w:tblCellSpacing w:w="15" w:type="dxa"/>
        </w:trPr>
        <w:tc>
          <w:tcPr>
            <w:tcW w:w="0" w:type="auto"/>
            <w:vAlign w:val="center"/>
            <w:hideMark/>
          </w:tcPr>
          <w:p w:rsidR="00880E70" w:rsidRPr="007F1782" w:rsidRDefault="00880E70" w:rsidP="00880E70">
            <w:pPr>
              <w:rPr>
                <w:rFonts w:eastAsia="Times New Roman" w:cs="Times New Roman"/>
                <w:sz w:val="22"/>
                <w:lang w:eastAsia="ru-RU"/>
              </w:rPr>
            </w:pPr>
            <w:r w:rsidRPr="007F1782">
              <w:rPr>
                <w:rFonts w:eastAsia="Times New Roman" w:cs="Times New Roman"/>
                <w:sz w:val="22"/>
                <w:lang w:eastAsia="ru-RU"/>
              </w:rPr>
              <w:t>Социально-педагогический</w:t>
            </w:r>
            <w:r w:rsidRPr="007F1782">
              <w:rPr>
                <w:rFonts w:eastAsia="Times New Roman" w:cs="Times New Roman"/>
                <w:sz w:val="22"/>
                <w:lang w:eastAsia="ru-RU"/>
              </w:rPr>
              <w:br/>
              <w:t>портрет родителей</w:t>
            </w:r>
            <w:r w:rsidRPr="007F1782">
              <w:rPr>
                <w:rFonts w:eastAsia="Times New Roman" w:cs="Times New Roman"/>
                <w:sz w:val="22"/>
                <w:lang w:eastAsia="ru-RU"/>
              </w:rPr>
              <w:br/>
              <w:t>обучающихся как участников</w:t>
            </w:r>
            <w:r w:rsidRPr="007F1782">
              <w:rPr>
                <w:rFonts w:eastAsia="Times New Roman" w:cs="Times New Roman"/>
                <w:sz w:val="22"/>
                <w:lang w:eastAsia="ru-RU"/>
              </w:rPr>
              <w:br/>
              <w:t>образовательных отношений</w:t>
            </w:r>
          </w:p>
        </w:tc>
        <w:tc>
          <w:tcPr>
            <w:tcW w:w="0" w:type="auto"/>
            <w:vAlign w:val="center"/>
            <w:hideMark/>
          </w:tcPr>
          <w:p w:rsidR="00880E70" w:rsidRPr="007F1782" w:rsidRDefault="00880E70" w:rsidP="00880E70">
            <w:pPr>
              <w:rPr>
                <w:rFonts w:eastAsia="Times New Roman" w:cs="Times New Roman"/>
                <w:sz w:val="22"/>
                <w:lang w:eastAsia="ru-RU"/>
              </w:rPr>
            </w:pPr>
            <w:r w:rsidRPr="007F1782">
              <w:rPr>
                <w:rFonts w:eastAsia="Times New Roman" w:cs="Times New Roman"/>
                <w:sz w:val="22"/>
                <w:lang w:eastAsia="ru-RU"/>
              </w:rPr>
              <w:t>Родители являются активными участниками</w:t>
            </w:r>
            <w:r w:rsidRPr="007F1782">
              <w:rPr>
                <w:rFonts w:eastAsia="Times New Roman" w:cs="Times New Roman"/>
                <w:sz w:val="22"/>
                <w:lang w:eastAsia="ru-RU"/>
              </w:rPr>
              <w:br/>
              <w:t>детско-родительских проектов, совместных конкурсов, акций,  проводимых в МБДОУ. Наличие системы просветительской работы с родителями.</w:t>
            </w:r>
          </w:p>
        </w:tc>
        <w:tc>
          <w:tcPr>
            <w:tcW w:w="0" w:type="auto"/>
            <w:vAlign w:val="center"/>
            <w:hideMark/>
          </w:tcPr>
          <w:p w:rsidR="00880E70" w:rsidRPr="007F1782" w:rsidRDefault="00880E70" w:rsidP="00880E70">
            <w:pPr>
              <w:rPr>
                <w:rFonts w:eastAsia="Times New Roman" w:cs="Times New Roman"/>
                <w:sz w:val="22"/>
                <w:lang w:eastAsia="ru-RU"/>
              </w:rPr>
            </w:pPr>
            <w:r w:rsidRPr="007F1782">
              <w:rPr>
                <w:rFonts w:eastAsia="Times New Roman" w:cs="Times New Roman"/>
                <w:sz w:val="22"/>
                <w:lang w:eastAsia="ru-RU"/>
              </w:rPr>
              <w:t>Недостаточная профессиональная компетентность начинающих педагогов в работе с семьями при проведении активных форм взаимодействия.</w:t>
            </w:r>
          </w:p>
        </w:tc>
        <w:tc>
          <w:tcPr>
            <w:tcW w:w="0" w:type="auto"/>
            <w:vAlign w:val="center"/>
            <w:hideMark/>
          </w:tcPr>
          <w:p w:rsidR="00880E70" w:rsidRPr="007F1782" w:rsidRDefault="00880E70" w:rsidP="00880E70">
            <w:pPr>
              <w:rPr>
                <w:rFonts w:eastAsia="Times New Roman" w:cs="Times New Roman"/>
                <w:sz w:val="22"/>
                <w:lang w:eastAsia="ru-RU"/>
              </w:rPr>
            </w:pPr>
            <w:r w:rsidRPr="007F1782">
              <w:rPr>
                <w:rFonts w:eastAsia="Times New Roman" w:cs="Times New Roman"/>
                <w:sz w:val="22"/>
                <w:lang w:eastAsia="ru-RU"/>
              </w:rPr>
              <w:t>Оперативное взаимодействие воспитателей и родителей через онлайн-общение посредством чата, форума, сайта.</w:t>
            </w:r>
          </w:p>
        </w:tc>
        <w:tc>
          <w:tcPr>
            <w:tcW w:w="0" w:type="auto"/>
            <w:vAlign w:val="center"/>
            <w:hideMark/>
          </w:tcPr>
          <w:p w:rsidR="00880E70" w:rsidRPr="007F1782" w:rsidRDefault="00880E70" w:rsidP="00880E70">
            <w:pPr>
              <w:rPr>
                <w:rFonts w:eastAsia="Times New Roman" w:cs="Times New Roman"/>
                <w:sz w:val="22"/>
                <w:lang w:eastAsia="ru-RU"/>
              </w:rPr>
            </w:pPr>
            <w:r w:rsidRPr="007F1782">
              <w:rPr>
                <w:rFonts w:eastAsia="Times New Roman" w:cs="Times New Roman"/>
                <w:sz w:val="22"/>
                <w:lang w:eastAsia="ru-RU"/>
              </w:rPr>
              <w:t>Изменение социальных потребностей и возможностей семьи</w:t>
            </w:r>
          </w:p>
        </w:tc>
      </w:tr>
      <w:tr w:rsidR="00880E70" w:rsidRPr="00880E70" w:rsidTr="00880E70">
        <w:trPr>
          <w:tblCellSpacing w:w="15" w:type="dxa"/>
        </w:trPr>
        <w:tc>
          <w:tcPr>
            <w:tcW w:w="0" w:type="auto"/>
            <w:vAlign w:val="center"/>
            <w:hideMark/>
          </w:tcPr>
          <w:p w:rsidR="00880E70" w:rsidRPr="007F1782" w:rsidRDefault="00880E70" w:rsidP="00880E70">
            <w:pPr>
              <w:rPr>
                <w:rFonts w:eastAsia="Times New Roman" w:cs="Times New Roman"/>
                <w:sz w:val="22"/>
                <w:lang w:eastAsia="ru-RU"/>
              </w:rPr>
            </w:pPr>
            <w:r w:rsidRPr="007F1782">
              <w:rPr>
                <w:rFonts w:eastAsia="Times New Roman" w:cs="Times New Roman"/>
                <w:sz w:val="22"/>
                <w:lang w:eastAsia="ru-RU"/>
              </w:rPr>
              <w:t>Информационное  обеспечение</w:t>
            </w:r>
            <w:r w:rsidRPr="007F1782">
              <w:rPr>
                <w:rFonts w:eastAsia="Times New Roman" w:cs="Times New Roman"/>
                <w:sz w:val="22"/>
                <w:lang w:eastAsia="ru-RU"/>
              </w:rPr>
              <w:br/>
              <w:t>деятельности образовательной организации</w:t>
            </w:r>
          </w:p>
        </w:tc>
        <w:tc>
          <w:tcPr>
            <w:tcW w:w="0" w:type="auto"/>
            <w:vAlign w:val="center"/>
            <w:hideMark/>
          </w:tcPr>
          <w:p w:rsidR="001246C2" w:rsidRPr="007F1782" w:rsidRDefault="001246C2" w:rsidP="001246C2">
            <w:pPr>
              <w:rPr>
                <w:rFonts w:eastAsia="Times New Roman" w:cs="Times New Roman"/>
                <w:sz w:val="22"/>
                <w:lang w:eastAsia="ru-RU"/>
              </w:rPr>
            </w:pPr>
          </w:p>
          <w:p w:rsidR="001246C2" w:rsidRPr="007F1782" w:rsidRDefault="00880E70" w:rsidP="001246C2">
            <w:pPr>
              <w:rPr>
                <w:rFonts w:eastAsia="Times New Roman" w:cs="Times New Roman"/>
                <w:sz w:val="22"/>
                <w:lang w:eastAsia="ru-RU"/>
              </w:rPr>
            </w:pPr>
            <w:r w:rsidRPr="007F1782">
              <w:rPr>
                <w:rFonts w:eastAsia="Times New Roman" w:cs="Times New Roman"/>
                <w:sz w:val="22"/>
                <w:lang w:eastAsia="ru-RU"/>
              </w:rPr>
              <w:t>Создан официальный сайт учреждения</w:t>
            </w:r>
            <w:r w:rsidR="001246C2" w:rsidRPr="007F1782">
              <w:rPr>
                <w:rFonts w:eastAsia="Times New Roman" w:cs="Times New Roman"/>
                <w:sz w:val="22"/>
                <w:lang w:eastAsia="ru-RU"/>
              </w:rPr>
              <w:t xml:space="preserve"> и структурных подразделений</w:t>
            </w:r>
            <w:r w:rsidRPr="007F1782">
              <w:rPr>
                <w:rFonts w:eastAsia="Times New Roman" w:cs="Times New Roman"/>
                <w:sz w:val="22"/>
                <w:lang w:eastAsia="ru-RU"/>
              </w:rPr>
              <w:t>.</w:t>
            </w:r>
            <w:r w:rsidRPr="007F1782">
              <w:rPr>
                <w:rFonts w:eastAsia="Times New Roman" w:cs="Times New Roman"/>
                <w:i/>
                <w:iCs/>
                <w:sz w:val="22"/>
                <w:lang w:eastAsia="ru-RU"/>
              </w:rPr>
              <w:br/>
            </w:r>
            <w:r w:rsidRPr="007F1782">
              <w:rPr>
                <w:rFonts w:eastAsia="Times New Roman" w:cs="Times New Roman"/>
                <w:sz w:val="22"/>
                <w:lang w:eastAsia="ru-RU"/>
              </w:rPr>
              <w:t xml:space="preserve">Информация о деятельности ДОО отражается на </w:t>
            </w:r>
            <w:r w:rsidR="001246C2" w:rsidRPr="007F1782">
              <w:rPr>
                <w:rFonts w:eastAsia="Times New Roman" w:cs="Times New Roman"/>
                <w:sz w:val="22"/>
                <w:lang w:eastAsia="ru-RU"/>
              </w:rPr>
              <w:t>Рузаевском</w:t>
            </w:r>
          </w:p>
          <w:p w:rsidR="00880E70" w:rsidRPr="007F1782" w:rsidRDefault="00880E70" w:rsidP="001246C2">
            <w:pPr>
              <w:rPr>
                <w:rFonts w:eastAsia="Times New Roman" w:cs="Times New Roman"/>
                <w:sz w:val="22"/>
                <w:lang w:eastAsia="ru-RU"/>
              </w:rPr>
            </w:pPr>
            <w:r w:rsidRPr="007F1782">
              <w:rPr>
                <w:rFonts w:eastAsia="Times New Roman" w:cs="Times New Roman"/>
                <w:sz w:val="22"/>
                <w:lang w:eastAsia="ru-RU"/>
              </w:rPr>
              <w:t>телевидении , на сайте bas.gov, сайте учреждения, на информационных стендах.</w:t>
            </w:r>
          </w:p>
        </w:tc>
        <w:tc>
          <w:tcPr>
            <w:tcW w:w="0" w:type="auto"/>
            <w:vAlign w:val="center"/>
            <w:hideMark/>
          </w:tcPr>
          <w:p w:rsidR="00880E70" w:rsidRPr="007F1782" w:rsidRDefault="00880E70" w:rsidP="00880E70">
            <w:pPr>
              <w:rPr>
                <w:rFonts w:eastAsia="Times New Roman" w:cs="Times New Roman"/>
                <w:sz w:val="22"/>
                <w:lang w:eastAsia="ru-RU"/>
              </w:rPr>
            </w:pPr>
            <w:r w:rsidRPr="007F1782">
              <w:rPr>
                <w:rFonts w:eastAsia="Times New Roman" w:cs="Times New Roman"/>
                <w:sz w:val="22"/>
                <w:lang w:eastAsia="ru-RU"/>
              </w:rPr>
              <w:t>Высокая загруженность административного персонала МБДОУ не позволяет оперативно отражать разноплановую информацию о деятельности учреждения на сайте МБДОУ.</w:t>
            </w:r>
          </w:p>
        </w:tc>
        <w:tc>
          <w:tcPr>
            <w:tcW w:w="0" w:type="auto"/>
            <w:vAlign w:val="center"/>
            <w:hideMark/>
          </w:tcPr>
          <w:p w:rsidR="00880E70" w:rsidRPr="007F1782" w:rsidRDefault="00880E70" w:rsidP="001246C2">
            <w:pPr>
              <w:rPr>
                <w:rFonts w:eastAsia="Times New Roman" w:cs="Times New Roman"/>
                <w:sz w:val="22"/>
                <w:lang w:eastAsia="ru-RU"/>
              </w:rPr>
            </w:pPr>
            <w:r w:rsidRPr="007F1782">
              <w:rPr>
                <w:rFonts w:eastAsia="Times New Roman" w:cs="Times New Roman"/>
                <w:sz w:val="22"/>
                <w:lang w:eastAsia="ru-RU"/>
              </w:rPr>
              <w:t>Информация о деятельности ДОО отра</w:t>
            </w:r>
            <w:r w:rsidR="001246C2" w:rsidRPr="007F1782">
              <w:rPr>
                <w:rFonts w:eastAsia="Times New Roman" w:cs="Times New Roman"/>
                <w:sz w:val="22"/>
                <w:lang w:eastAsia="ru-RU"/>
              </w:rPr>
              <w:t>жается на городском телевидении</w:t>
            </w:r>
            <w:r w:rsidRPr="007F1782">
              <w:rPr>
                <w:rFonts w:eastAsia="Times New Roman" w:cs="Times New Roman"/>
                <w:sz w:val="22"/>
                <w:lang w:eastAsia="ru-RU"/>
              </w:rPr>
              <w:t>, что расширяет социальные границы МБДОУ.</w:t>
            </w:r>
          </w:p>
        </w:tc>
        <w:tc>
          <w:tcPr>
            <w:tcW w:w="0" w:type="auto"/>
            <w:vAlign w:val="center"/>
            <w:hideMark/>
          </w:tcPr>
          <w:p w:rsidR="00880E70" w:rsidRPr="007F1782" w:rsidRDefault="00880E70" w:rsidP="00880E70">
            <w:pPr>
              <w:rPr>
                <w:rFonts w:eastAsia="Times New Roman" w:cs="Times New Roman"/>
                <w:sz w:val="22"/>
                <w:lang w:eastAsia="ru-RU"/>
              </w:rPr>
            </w:pPr>
            <w:r w:rsidRPr="007F1782">
              <w:rPr>
                <w:rFonts w:eastAsia="Times New Roman" w:cs="Times New Roman"/>
                <w:sz w:val="22"/>
                <w:lang w:eastAsia="ru-RU"/>
              </w:rPr>
              <w:t>Снижение личной заинтересованности родителей (законных</w:t>
            </w:r>
            <w:r w:rsidRPr="007F1782">
              <w:rPr>
                <w:rFonts w:eastAsia="Times New Roman" w:cs="Times New Roman"/>
                <w:sz w:val="22"/>
                <w:lang w:eastAsia="ru-RU"/>
              </w:rPr>
              <w:br/>
              <w:t>представителей) воспитанников в информационном освещении содержания деятельности через сайт МБДОУ.</w:t>
            </w:r>
          </w:p>
        </w:tc>
      </w:tr>
      <w:tr w:rsidR="00880E70" w:rsidRPr="00880E70" w:rsidTr="00880E70">
        <w:trPr>
          <w:tblCellSpacing w:w="15" w:type="dxa"/>
        </w:trPr>
        <w:tc>
          <w:tcPr>
            <w:tcW w:w="0" w:type="auto"/>
            <w:vAlign w:val="center"/>
            <w:hideMark/>
          </w:tcPr>
          <w:p w:rsidR="00880E70" w:rsidRPr="007F1782" w:rsidRDefault="00880E70" w:rsidP="00880E70">
            <w:pPr>
              <w:rPr>
                <w:rFonts w:eastAsia="Times New Roman" w:cs="Times New Roman"/>
                <w:sz w:val="22"/>
                <w:lang w:eastAsia="ru-RU"/>
              </w:rPr>
            </w:pPr>
            <w:r w:rsidRPr="007F1782">
              <w:rPr>
                <w:rFonts w:eastAsia="Times New Roman" w:cs="Times New Roman"/>
                <w:sz w:val="22"/>
                <w:lang w:eastAsia="ru-RU"/>
              </w:rPr>
              <w:t>Инновационная деятельность</w:t>
            </w:r>
          </w:p>
        </w:tc>
        <w:tc>
          <w:tcPr>
            <w:tcW w:w="0" w:type="auto"/>
            <w:vAlign w:val="center"/>
            <w:hideMark/>
          </w:tcPr>
          <w:p w:rsidR="00880E70" w:rsidRPr="007F1782" w:rsidRDefault="00880E70" w:rsidP="00880E70">
            <w:pPr>
              <w:rPr>
                <w:rFonts w:eastAsia="Times New Roman" w:cs="Times New Roman"/>
                <w:sz w:val="22"/>
                <w:lang w:eastAsia="ru-RU"/>
              </w:rPr>
            </w:pPr>
            <w:r w:rsidRPr="007F1782">
              <w:rPr>
                <w:rFonts w:eastAsia="Times New Roman" w:cs="Times New Roman"/>
                <w:sz w:val="22"/>
                <w:lang w:eastAsia="ru-RU"/>
              </w:rPr>
              <w:t>Внедрение инновацио</w:t>
            </w:r>
            <w:r w:rsidR="00CD78D5" w:rsidRPr="007F1782">
              <w:rPr>
                <w:rFonts w:eastAsia="Times New Roman" w:cs="Times New Roman"/>
                <w:sz w:val="22"/>
                <w:lang w:eastAsia="ru-RU"/>
              </w:rPr>
              <w:t>нных форм работы в воспитатель</w:t>
            </w:r>
            <w:r w:rsidRPr="007F1782">
              <w:rPr>
                <w:rFonts w:eastAsia="Times New Roman" w:cs="Times New Roman"/>
                <w:sz w:val="22"/>
                <w:lang w:eastAsia="ru-RU"/>
              </w:rPr>
              <w:t>но-образовательный процесс ОО повышает качество</w:t>
            </w:r>
            <w:r w:rsidRPr="007F1782">
              <w:rPr>
                <w:rFonts w:eastAsia="Times New Roman" w:cs="Times New Roman"/>
                <w:sz w:val="22"/>
                <w:lang w:eastAsia="ru-RU"/>
              </w:rPr>
              <w:br/>
              <w:t>образования.</w:t>
            </w:r>
          </w:p>
        </w:tc>
        <w:tc>
          <w:tcPr>
            <w:tcW w:w="0" w:type="auto"/>
            <w:vAlign w:val="center"/>
            <w:hideMark/>
          </w:tcPr>
          <w:p w:rsidR="00880E70" w:rsidRPr="007F1782" w:rsidRDefault="00880E70" w:rsidP="00880E70">
            <w:pPr>
              <w:rPr>
                <w:rFonts w:eastAsia="Times New Roman" w:cs="Times New Roman"/>
                <w:sz w:val="22"/>
                <w:lang w:eastAsia="ru-RU"/>
              </w:rPr>
            </w:pPr>
            <w:r w:rsidRPr="007F1782">
              <w:rPr>
                <w:rFonts w:eastAsia="Times New Roman" w:cs="Times New Roman"/>
                <w:sz w:val="22"/>
                <w:lang w:eastAsia="ru-RU"/>
              </w:rPr>
              <w:t>Недостаточность</w:t>
            </w:r>
            <w:r w:rsidRPr="007F1782">
              <w:rPr>
                <w:rFonts w:eastAsia="Times New Roman" w:cs="Times New Roman"/>
                <w:i/>
                <w:iCs/>
                <w:sz w:val="22"/>
                <w:lang w:eastAsia="ru-RU"/>
              </w:rPr>
              <w:br/>
            </w:r>
            <w:r w:rsidRPr="007F1782">
              <w:rPr>
                <w:rFonts w:eastAsia="Times New Roman" w:cs="Times New Roman"/>
                <w:sz w:val="22"/>
                <w:lang w:eastAsia="ru-RU"/>
              </w:rPr>
              <w:t>профессиональной</w:t>
            </w:r>
            <w:r w:rsidRPr="007F1782">
              <w:rPr>
                <w:rFonts w:eastAsia="Times New Roman" w:cs="Times New Roman"/>
                <w:i/>
                <w:iCs/>
                <w:sz w:val="22"/>
                <w:lang w:eastAsia="ru-RU"/>
              </w:rPr>
              <w:br/>
            </w:r>
            <w:r w:rsidRPr="007F1782">
              <w:rPr>
                <w:rFonts w:eastAsia="Times New Roman" w:cs="Times New Roman"/>
                <w:sz w:val="22"/>
                <w:lang w:eastAsia="ru-RU"/>
              </w:rPr>
              <w:t>инициативы и</w:t>
            </w:r>
            <w:r w:rsidRPr="007F1782">
              <w:rPr>
                <w:rFonts w:eastAsia="Times New Roman" w:cs="Times New Roman"/>
                <w:i/>
                <w:iCs/>
                <w:sz w:val="22"/>
                <w:lang w:eastAsia="ru-RU"/>
              </w:rPr>
              <w:br/>
            </w:r>
            <w:r w:rsidRPr="007F1782">
              <w:rPr>
                <w:rFonts w:eastAsia="Times New Roman" w:cs="Times New Roman"/>
                <w:sz w:val="22"/>
                <w:lang w:eastAsia="ru-RU"/>
              </w:rPr>
              <w:t>компетентности у</w:t>
            </w:r>
            <w:r w:rsidRPr="007F1782">
              <w:rPr>
                <w:rFonts w:eastAsia="Times New Roman" w:cs="Times New Roman"/>
                <w:i/>
                <w:iCs/>
                <w:sz w:val="22"/>
                <w:lang w:eastAsia="ru-RU"/>
              </w:rPr>
              <w:br/>
            </w:r>
            <w:r w:rsidRPr="007F1782">
              <w:rPr>
                <w:rFonts w:eastAsia="Times New Roman" w:cs="Times New Roman"/>
                <w:sz w:val="22"/>
                <w:lang w:eastAsia="ru-RU"/>
              </w:rPr>
              <w:t>отдельных педагогов</w:t>
            </w:r>
          </w:p>
        </w:tc>
        <w:tc>
          <w:tcPr>
            <w:tcW w:w="0" w:type="auto"/>
            <w:vAlign w:val="center"/>
            <w:hideMark/>
          </w:tcPr>
          <w:p w:rsidR="00880E70" w:rsidRPr="007F1782" w:rsidRDefault="00880E70" w:rsidP="00880E70">
            <w:pPr>
              <w:rPr>
                <w:rFonts w:eastAsia="Times New Roman" w:cs="Times New Roman"/>
                <w:sz w:val="22"/>
                <w:lang w:eastAsia="ru-RU"/>
              </w:rPr>
            </w:pPr>
            <w:r w:rsidRPr="007F1782">
              <w:rPr>
                <w:rFonts w:eastAsia="Times New Roman" w:cs="Times New Roman"/>
                <w:sz w:val="22"/>
                <w:lang w:eastAsia="ru-RU"/>
              </w:rPr>
              <w:t>Трансляция опыта</w:t>
            </w:r>
            <w:r w:rsidRPr="007F1782">
              <w:rPr>
                <w:rFonts w:eastAsia="Times New Roman" w:cs="Times New Roman"/>
                <w:sz w:val="22"/>
                <w:lang w:eastAsia="ru-RU"/>
              </w:rPr>
              <w:br/>
              <w:t>инновационной деятельности  </w:t>
            </w:r>
            <w:r w:rsidRPr="007F1782">
              <w:rPr>
                <w:rFonts w:eastAsia="Times New Roman" w:cs="Times New Roman"/>
                <w:sz w:val="22"/>
                <w:lang w:eastAsia="ru-RU"/>
              </w:rPr>
              <w:br/>
              <w:t>МБДОУ в педагогическое</w:t>
            </w:r>
            <w:r w:rsidRPr="007F1782">
              <w:rPr>
                <w:rFonts w:eastAsia="Times New Roman" w:cs="Times New Roman"/>
                <w:sz w:val="22"/>
                <w:lang w:eastAsia="ru-RU"/>
              </w:rPr>
              <w:br/>
              <w:t>сообщество.</w:t>
            </w:r>
          </w:p>
        </w:tc>
        <w:tc>
          <w:tcPr>
            <w:tcW w:w="0" w:type="auto"/>
            <w:vAlign w:val="center"/>
            <w:hideMark/>
          </w:tcPr>
          <w:p w:rsidR="00880E70" w:rsidRPr="007F1782" w:rsidRDefault="00880E70" w:rsidP="00880E70">
            <w:pPr>
              <w:rPr>
                <w:rFonts w:eastAsia="Times New Roman" w:cs="Times New Roman"/>
                <w:sz w:val="22"/>
                <w:lang w:eastAsia="ru-RU"/>
              </w:rPr>
            </w:pPr>
            <w:r w:rsidRPr="007F1782">
              <w:rPr>
                <w:rFonts w:eastAsia="Times New Roman" w:cs="Times New Roman"/>
                <w:sz w:val="22"/>
                <w:lang w:eastAsia="ru-RU"/>
              </w:rPr>
              <w:t>Разрыв между уровнем</w:t>
            </w:r>
            <w:r w:rsidRPr="007F1782">
              <w:rPr>
                <w:rFonts w:eastAsia="Times New Roman" w:cs="Times New Roman"/>
                <w:sz w:val="22"/>
                <w:lang w:eastAsia="ru-RU"/>
              </w:rPr>
              <w:br/>
              <w:t>профессиональной подготовки</w:t>
            </w:r>
            <w:r w:rsidRPr="007F1782">
              <w:rPr>
                <w:rFonts w:eastAsia="Times New Roman" w:cs="Times New Roman"/>
                <w:sz w:val="22"/>
                <w:lang w:eastAsia="ru-RU"/>
              </w:rPr>
              <w:br/>
              <w:t>педагогических кадров и требуемой</w:t>
            </w:r>
            <w:r w:rsidRPr="007F1782">
              <w:rPr>
                <w:rFonts w:eastAsia="Times New Roman" w:cs="Times New Roman"/>
                <w:sz w:val="22"/>
                <w:lang w:eastAsia="ru-RU"/>
              </w:rPr>
              <w:br/>
              <w:t>профессиональной компетентностью</w:t>
            </w:r>
            <w:r w:rsidRPr="007F1782">
              <w:rPr>
                <w:rFonts w:eastAsia="Times New Roman" w:cs="Times New Roman"/>
                <w:sz w:val="22"/>
                <w:lang w:eastAsia="ru-RU"/>
              </w:rPr>
              <w:br/>
              <w:t>педагогов для работы в инновационном режиме.</w:t>
            </w:r>
          </w:p>
        </w:tc>
      </w:tr>
      <w:tr w:rsidR="00880E70" w:rsidRPr="00880E70" w:rsidTr="00880E70">
        <w:trPr>
          <w:tblCellSpacing w:w="15" w:type="dxa"/>
        </w:trPr>
        <w:tc>
          <w:tcPr>
            <w:tcW w:w="0" w:type="auto"/>
            <w:vAlign w:val="center"/>
            <w:hideMark/>
          </w:tcPr>
          <w:p w:rsidR="00880E70" w:rsidRPr="007F1782" w:rsidRDefault="00880E70" w:rsidP="00880E70">
            <w:pPr>
              <w:rPr>
                <w:rFonts w:eastAsia="Times New Roman" w:cs="Times New Roman"/>
                <w:sz w:val="22"/>
                <w:lang w:eastAsia="ru-RU"/>
              </w:rPr>
            </w:pPr>
            <w:r w:rsidRPr="007F1782">
              <w:rPr>
                <w:rFonts w:eastAsia="Times New Roman" w:cs="Times New Roman"/>
                <w:sz w:val="22"/>
                <w:lang w:eastAsia="ru-RU"/>
              </w:rPr>
              <w:t>Система связей</w:t>
            </w:r>
            <w:r w:rsidRPr="007F1782">
              <w:rPr>
                <w:rFonts w:eastAsia="Times New Roman" w:cs="Times New Roman"/>
                <w:sz w:val="22"/>
                <w:lang w:eastAsia="ru-RU"/>
              </w:rPr>
              <w:br/>
              <w:t>образовательной организации с</w:t>
            </w:r>
            <w:r w:rsidRPr="007F1782">
              <w:rPr>
                <w:rFonts w:eastAsia="Times New Roman" w:cs="Times New Roman"/>
                <w:sz w:val="22"/>
                <w:lang w:eastAsia="ru-RU"/>
              </w:rPr>
              <w:br/>
              <w:t>социальными институтами</w:t>
            </w:r>
          </w:p>
        </w:tc>
        <w:tc>
          <w:tcPr>
            <w:tcW w:w="0" w:type="auto"/>
            <w:vAlign w:val="center"/>
            <w:hideMark/>
          </w:tcPr>
          <w:p w:rsidR="00880E70" w:rsidRPr="007F1782" w:rsidRDefault="00880E70" w:rsidP="00880E70">
            <w:pPr>
              <w:rPr>
                <w:rFonts w:eastAsia="Times New Roman" w:cs="Times New Roman"/>
                <w:sz w:val="22"/>
                <w:lang w:eastAsia="ru-RU"/>
              </w:rPr>
            </w:pPr>
            <w:r w:rsidRPr="007F1782">
              <w:rPr>
                <w:rFonts w:eastAsia="Times New Roman" w:cs="Times New Roman"/>
                <w:sz w:val="22"/>
                <w:lang w:eastAsia="ru-RU"/>
              </w:rPr>
              <w:t xml:space="preserve">Наличие договоров с учреждениями культуры, с социальными </w:t>
            </w:r>
            <w:r w:rsidRPr="007F1782">
              <w:rPr>
                <w:rFonts w:eastAsia="Times New Roman" w:cs="Times New Roman"/>
                <w:sz w:val="22"/>
                <w:lang w:eastAsia="ru-RU"/>
              </w:rPr>
              <w:lastRenderedPageBreak/>
              <w:t>партнерами делает образовательную работу в МБДОУ более</w:t>
            </w:r>
            <w:r w:rsidRPr="007F1782">
              <w:rPr>
                <w:rFonts w:eastAsia="Times New Roman" w:cs="Times New Roman"/>
                <w:sz w:val="22"/>
                <w:lang w:eastAsia="ru-RU"/>
              </w:rPr>
              <w:br/>
              <w:t>эффективной </w:t>
            </w:r>
          </w:p>
        </w:tc>
        <w:tc>
          <w:tcPr>
            <w:tcW w:w="0" w:type="auto"/>
            <w:vAlign w:val="center"/>
            <w:hideMark/>
          </w:tcPr>
          <w:p w:rsidR="00880E70" w:rsidRPr="007F1782" w:rsidRDefault="00880E70" w:rsidP="00880E70">
            <w:pPr>
              <w:rPr>
                <w:rFonts w:eastAsia="Times New Roman" w:cs="Times New Roman"/>
                <w:sz w:val="22"/>
                <w:lang w:eastAsia="ru-RU"/>
              </w:rPr>
            </w:pPr>
            <w:r w:rsidRPr="007F1782">
              <w:rPr>
                <w:rFonts w:eastAsia="Times New Roman" w:cs="Times New Roman"/>
                <w:sz w:val="22"/>
                <w:lang w:eastAsia="ru-RU"/>
              </w:rPr>
              <w:lastRenderedPageBreak/>
              <w:t xml:space="preserve">Ограничения, связанные с COVID-19, не позволяют в полной мере </w:t>
            </w:r>
            <w:r w:rsidRPr="007F1782">
              <w:rPr>
                <w:rFonts w:eastAsia="Times New Roman" w:cs="Times New Roman"/>
                <w:sz w:val="22"/>
                <w:lang w:eastAsia="ru-RU"/>
              </w:rPr>
              <w:lastRenderedPageBreak/>
              <w:t>использовать внутренний потенциал возможностей детей.</w:t>
            </w:r>
          </w:p>
        </w:tc>
        <w:tc>
          <w:tcPr>
            <w:tcW w:w="0" w:type="auto"/>
            <w:vAlign w:val="center"/>
            <w:hideMark/>
          </w:tcPr>
          <w:p w:rsidR="00880E70" w:rsidRPr="007F1782" w:rsidRDefault="00880E70" w:rsidP="00880E70">
            <w:pPr>
              <w:rPr>
                <w:rFonts w:eastAsia="Times New Roman" w:cs="Times New Roman"/>
                <w:sz w:val="22"/>
                <w:lang w:eastAsia="ru-RU"/>
              </w:rPr>
            </w:pPr>
            <w:r w:rsidRPr="007F1782">
              <w:rPr>
                <w:rFonts w:eastAsia="Times New Roman" w:cs="Times New Roman"/>
                <w:sz w:val="22"/>
                <w:lang w:eastAsia="ru-RU"/>
              </w:rPr>
              <w:lastRenderedPageBreak/>
              <w:t xml:space="preserve">Взаимодействие с социальными партнерами позволит улучшить работу с одаренными и талантливыми детьми, </w:t>
            </w:r>
            <w:r w:rsidRPr="007F1782">
              <w:rPr>
                <w:rFonts w:eastAsia="Times New Roman" w:cs="Times New Roman"/>
                <w:sz w:val="22"/>
                <w:lang w:eastAsia="ru-RU"/>
              </w:rPr>
              <w:lastRenderedPageBreak/>
              <w:t>расширить формы и методы работы с детьми, в том числе с использованием дистанционных форм.</w:t>
            </w:r>
          </w:p>
        </w:tc>
        <w:tc>
          <w:tcPr>
            <w:tcW w:w="0" w:type="auto"/>
            <w:vAlign w:val="center"/>
            <w:hideMark/>
          </w:tcPr>
          <w:p w:rsidR="00880E70" w:rsidRPr="007F1782" w:rsidRDefault="00880E70" w:rsidP="00880E70">
            <w:pPr>
              <w:rPr>
                <w:rFonts w:eastAsia="Times New Roman" w:cs="Times New Roman"/>
                <w:sz w:val="22"/>
                <w:lang w:eastAsia="ru-RU"/>
              </w:rPr>
            </w:pPr>
            <w:r w:rsidRPr="007F1782">
              <w:rPr>
                <w:rFonts w:eastAsia="Times New Roman" w:cs="Times New Roman"/>
                <w:sz w:val="22"/>
                <w:lang w:eastAsia="ru-RU"/>
              </w:rPr>
              <w:lastRenderedPageBreak/>
              <w:t xml:space="preserve">Сложная эпидемиологическая обстановка не позволит расширить </w:t>
            </w:r>
            <w:r w:rsidRPr="007F1782">
              <w:rPr>
                <w:rFonts w:eastAsia="Times New Roman" w:cs="Times New Roman"/>
                <w:sz w:val="22"/>
                <w:lang w:eastAsia="ru-RU"/>
              </w:rPr>
              <w:lastRenderedPageBreak/>
              <w:t>социальные связи учреждения.</w:t>
            </w:r>
          </w:p>
        </w:tc>
      </w:tr>
    </w:tbl>
    <w:p w:rsidR="00880E70" w:rsidRPr="00880E70" w:rsidRDefault="00880E70" w:rsidP="00E45EB8">
      <w:pPr>
        <w:spacing w:before="100" w:beforeAutospacing="1" w:after="100" w:afterAutospacing="1"/>
        <w:jc w:val="both"/>
        <w:rPr>
          <w:rFonts w:eastAsia="Times New Roman" w:cs="Times New Roman"/>
          <w:szCs w:val="24"/>
          <w:lang w:eastAsia="ru-RU"/>
        </w:rPr>
      </w:pPr>
      <w:r w:rsidRPr="00880E70">
        <w:rPr>
          <w:rFonts w:eastAsia="Times New Roman" w:cs="Times New Roman"/>
          <w:b/>
          <w:bCs/>
          <w:szCs w:val="24"/>
          <w:lang w:eastAsia="ru-RU"/>
        </w:rPr>
        <w:lastRenderedPageBreak/>
        <w:t xml:space="preserve">Выводы: </w:t>
      </w:r>
      <w:r w:rsidRPr="00880E70">
        <w:rPr>
          <w:rFonts w:eastAsia="Times New Roman" w:cs="Times New Roman"/>
          <w:szCs w:val="24"/>
          <w:lang w:eastAsia="ru-RU"/>
        </w:rPr>
        <w:t>Проведенный анализ позволяет определить, что в МБДОУ созданы условия для работы в соответствии с требованиями ФГОС ДО. Он позволяет оценить, что внешние возможности и риски не являются определяющими в развитии образовательной системы МБДОУ. Стратегия развития ориентирована на внутренний потенциал МБДОУ и инновационные технологии обучения.</w:t>
      </w:r>
      <w:r w:rsidRPr="00880E70">
        <w:rPr>
          <w:rFonts w:eastAsia="Times New Roman" w:cs="Times New Roman"/>
          <w:b/>
          <w:bCs/>
          <w:szCs w:val="24"/>
          <w:lang w:eastAsia="ru-RU"/>
        </w:rPr>
        <w:t> </w:t>
      </w:r>
    </w:p>
    <w:p w:rsidR="00880E70" w:rsidRPr="00880E70" w:rsidRDefault="001246C2" w:rsidP="00E45EB8">
      <w:pPr>
        <w:spacing w:before="100" w:beforeAutospacing="1" w:after="100" w:afterAutospacing="1"/>
        <w:jc w:val="both"/>
        <w:rPr>
          <w:rFonts w:eastAsia="Times New Roman" w:cs="Times New Roman"/>
          <w:szCs w:val="24"/>
          <w:lang w:eastAsia="ru-RU"/>
        </w:rPr>
      </w:pPr>
      <w:r>
        <w:rPr>
          <w:rFonts w:eastAsia="Times New Roman" w:cs="Times New Roman"/>
          <w:szCs w:val="24"/>
          <w:lang w:eastAsia="ru-RU"/>
        </w:rPr>
        <w:t>А</w:t>
      </w:r>
      <w:r w:rsidR="00880E70" w:rsidRPr="00880E70">
        <w:rPr>
          <w:rFonts w:eastAsia="Times New Roman" w:cs="Times New Roman"/>
          <w:szCs w:val="24"/>
          <w:lang w:eastAsia="ru-RU"/>
        </w:rPr>
        <w:t>нализ дает возможность выделить следующие стратегические направления в развитии образовательной организации:</w:t>
      </w:r>
    </w:p>
    <w:p w:rsidR="00880E70" w:rsidRPr="00880E70" w:rsidRDefault="00880E70" w:rsidP="00E46583">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 Соответствие образовательной деятельности требованиям ФГОС ДО;</w:t>
      </w:r>
    </w:p>
    <w:p w:rsidR="00880E70" w:rsidRPr="00880E70" w:rsidRDefault="00880E70" w:rsidP="00E46583">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  Реализация права каждого ребенка на качественное и доступное образование, обеспечивающее равные стартовые условия для</w:t>
      </w:r>
      <w:r w:rsidRPr="00880E70">
        <w:rPr>
          <w:rFonts w:eastAsia="Times New Roman" w:cs="Times New Roman"/>
          <w:szCs w:val="24"/>
          <w:lang w:eastAsia="ru-RU"/>
        </w:rPr>
        <w:br/>
        <w:t>полноценного физического и психического развития детей, как основы их успешного обучения в школе;</w:t>
      </w:r>
    </w:p>
    <w:p w:rsidR="00880E70" w:rsidRPr="00880E70" w:rsidRDefault="00880E70" w:rsidP="00E46583">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 Кадровое обеспечение, соответствующее современным требованиям в сфере образования;</w:t>
      </w:r>
    </w:p>
    <w:p w:rsidR="00880E70" w:rsidRPr="00880E70" w:rsidRDefault="00880E70" w:rsidP="00E46583">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 Привлечение родителей к участию в образовательной деятельности, используя разнообразные формы работы;</w:t>
      </w:r>
    </w:p>
    <w:p w:rsidR="00880E70" w:rsidRPr="00880E70" w:rsidRDefault="00880E70" w:rsidP="00E46583">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 Модернизация материально-технической базы МБДОУ.</w:t>
      </w:r>
    </w:p>
    <w:p w:rsidR="00E0081D" w:rsidRDefault="00E0081D" w:rsidP="00AE3AC3">
      <w:pPr>
        <w:spacing w:before="100" w:beforeAutospacing="1" w:after="100" w:afterAutospacing="1"/>
        <w:ind w:left="360"/>
        <w:rPr>
          <w:rFonts w:eastAsia="Times New Roman" w:cs="Times New Roman"/>
          <w:b/>
          <w:bCs/>
          <w:szCs w:val="24"/>
          <w:lang w:eastAsia="ru-RU"/>
        </w:rPr>
      </w:pPr>
    </w:p>
    <w:p w:rsidR="00880E70" w:rsidRPr="00880E70" w:rsidRDefault="00AE3AC3" w:rsidP="00361826">
      <w:pPr>
        <w:spacing w:before="100" w:beforeAutospacing="1" w:after="100" w:afterAutospacing="1"/>
        <w:ind w:left="360"/>
        <w:jc w:val="center"/>
        <w:rPr>
          <w:rFonts w:eastAsia="Times New Roman" w:cs="Times New Roman"/>
          <w:szCs w:val="24"/>
          <w:lang w:eastAsia="ru-RU"/>
        </w:rPr>
      </w:pPr>
      <w:r>
        <w:rPr>
          <w:rFonts w:eastAsia="Times New Roman" w:cs="Times New Roman"/>
          <w:b/>
          <w:bCs/>
          <w:szCs w:val="24"/>
          <w:lang w:eastAsia="ru-RU"/>
        </w:rPr>
        <w:t xml:space="preserve">4. </w:t>
      </w:r>
      <w:r w:rsidR="00880E70" w:rsidRPr="00880E70">
        <w:rPr>
          <w:rFonts w:eastAsia="Times New Roman" w:cs="Times New Roman"/>
          <w:b/>
          <w:bCs/>
          <w:szCs w:val="24"/>
          <w:lang w:eastAsia="ru-RU"/>
        </w:rPr>
        <w:t>Концептуально-целевой раздел (концепция и стратегия развития МБДОУ в контексте реализации стратегии развития образования)</w:t>
      </w:r>
    </w:p>
    <w:p w:rsidR="00880E70" w:rsidRPr="00880E70"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b/>
          <w:bCs/>
          <w:szCs w:val="24"/>
          <w:lang w:eastAsia="ru-RU"/>
        </w:rPr>
        <w:t>4.1. Ключевые приоритеты государственной политики в сфере образования до 202</w:t>
      </w:r>
      <w:r w:rsidR="00361826">
        <w:rPr>
          <w:rFonts w:eastAsia="Times New Roman" w:cs="Times New Roman"/>
          <w:b/>
          <w:bCs/>
          <w:szCs w:val="24"/>
          <w:lang w:eastAsia="ru-RU"/>
        </w:rPr>
        <w:t>7</w:t>
      </w:r>
      <w:r w:rsidRPr="00880E70">
        <w:rPr>
          <w:rFonts w:eastAsia="Times New Roman" w:cs="Times New Roman"/>
          <w:b/>
          <w:bCs/>
          <w:szCs w:val="24"/>
          <w:lang w:eastAsia="ru-RU"/>
        </w:rPr>
        <w:t xml:space="preserve"> года</w:t>
      </w:r>
    </w:p>
    <w:p w:rsidR="00880E70" w:rsidRPr="00880E70" w:rsidRDefault="00880E70" w:rsidP="00E45EB8">
      <w:pPr>
        <w:spacing w:before="100" w:beforeAutospacing="1" w:after="100" w:afterAutospacing="1"/>
        <w:jc w:val="both"/>
        <w:rPr>
          <w:rFonts w:eastAsia="Times New Roman" w:cs="Times New Roman"/>
          <w:szCs w:val="24"/>
          <w:lang w:eastAsia="ru-RU"/>
        </w:rPr>
      </w:pPr>
      <w:r w:rsidRPr="00880E70">
        <w:rPr>
          <w:rFonts w:eastAsia="Times New Roman" w:cs="Times New Roman"/>
          <w:szCs w:val="24"/>
          <w:lang w:eastAsia="ru-RU"/>
        </w:rPr>
        <w:t>Ключевые приоритеты государственной политики в сфере общего образования до 202</w:t>
      </w:r>
      <w:r w:rsidR="00361826">
        <w:rPr>
          <w:rFonts w:eastAsia="Times New Roman" w:cs="Times New Roman"/>
          <w:szCs w:val="24"/>
          <w:lang w:eastAsia="ru-RU"/>
        </w:rPr>
        <w:t>7</w:t>
      </w:r>
      <w:r w:rsidRPr="00880E70">
        <w:rPr>
          <w:rFonts w:eastAsia="Times New Roman" w:cs="Times New Roman"/>
          <w:szCs w:val="24"/>
          <w:lang w:eastAsia="ru-RU"/>
        </w:rPr>
        <w:t xml:space="preserve"> года определены в следующих стратегических документах:</w:t>
      </w:r>
      <w:r w:rsidRPr="00880E70">
        <w:rPr>
          <w:rFonts w:eastAsia="Times New Roman" w:cs="Times New Roman"/>
          <w:szCs w:val="24"/>
          <w:lang w:eastAsia="ru-RU"/>
        </w:rPr>
        <w:br/>
        <w:t>– Постановление Правительства РФ от 26 декабря 2017 № 1642 «Об утверждении государственной программы Российской Федерации «Развитие образования» (сроки реализации 2018-2025);</w:t>
      </w:r>
    </w:p>
    <w:p w:rsidR="00880E70" w:rsidRPr="00880E70" w:rsidRDefault="00880E70" w:rsidP="00E45EB8">
      <w:pPr>
        <w:spacing w:before="100" w:beforeAutospacing="1" w:after="100" w:afterAutospacing="1"/>
        <w:jc w:val="both"/>
        <w:rPr>
          <w:rFonts w:eastAsia="Times New Roman" w:cs="Times New Roman"/>
          <w:szCs w:val="24"/>
          <w:lang w:eastAsia="ru-RU"/>
        </w:rPr>
      </w:pPr>
      <w:r w:rsidRPr="00880E70">
        <w:rPr>
          <w:rFonts w:eastAsia="Times New Roman" w:cs="Times New Roman"/>
          <w:szCs w:val="24"/>
          <w:lang w:eastAsia="ru-RU"/>
        </w:rPr>
        <w:t>– Указ Президента Российской Федерации от 7 мая 2018 г. № 204 «О национальных целях и стратегических задачах развития Российской Федерации на период до 2024 года» в части решения задач и достижения стратегических целей по</w:t>
      </w:r>
      <w:r w:rsidRPr="00880E70">
        <w:rPr>
          <w:rFonts w:eastAsia="Times New Roman" w:cs="Times New Roman"/>
          <w:szCs w:val="24"/>
          <w:lang w:eastAsia="ru-RU"/>
        </w:rPr>
        <w:br/>
        <w:t>направлению «Образование»;</w:t>
      </w:r>
    </w:p>
    <w:p w:rsidR="00880E70" w:rsidRPr="00880E70" w:rsidRDefault="00880E70" w:rsidP="00E45EB8">
      <w:pPr>
        <w:spacing w:before="100" w:beforeAutospacing="1" w:after="100" w:afterAutospacing="1"/>
        <w:jc w:val="both"/>
        <w:rPr>
          <w:rFonts w:eastAsia="Times New Roman" w:cs="Times New Roman"/>
          <w:szCs w:val="24"/>
          <w:lang w:eastAsia="ru-RU"/>
        </w:rPr>
      </w:pPr>
      <w:r w:rsidRPr="00880E70">
        <w:rPr>
          <w:rFonts w:eastAsia="Times New Roman" w:cs="Times New Roman"/>
          <w:szCs w:val="24"/>
          <w:lang w:eastAsia="ru-RU"/>
        </w:rPr>
        <w:t>– Национальный проект «Образование», утвержден президиумом Совета при президенте РФ (протокол от 03.09.2018 №10);</w:t>
      </w:r>
    </w:p>
    <w:p w:rsidR="00880E70" w:rsidRPr="00880E70" w:rsidRDefault="00880E70" w:rsidP="00E45EB8">
      <w:pPr>
        <w:spacing w:before="100" w:beforeAutospacing="1" w:after="100" w:afterAutospacing="1"/>
        <w:jc w:val="both"/>
        <w:rPr>
          <w:rFonts w:eastAsia="Times New Roman" w:cs="Times New Roman"/>
          <w:szCs w:val="24"/>
          <w:lang w:eastAsia="ru-RU"/>
        </w:rPr>
      </w:pPr>
      <w:r w:rsidRPr="00880E70">
        <w:rPr>
          <w:rFonts w:eastAsia="Times New Roman" w:cs="Times New Roman"/>
          <w:szCs w:val="24"/>
          <w:lang w:eastAsia="ru-RU"/>
        </w:rPr>
        <w:t>Стратегические цели развития образования, сформулированные в Национальном проекте «Образование»:</w:t>
      </w:r>
    </w:p>
    <w:p w:rsidR="00880E70" w:rsidRPr="00880E70" w:rsidRDefault="00880E70" w:rsidP="00E45EB8">
      <w:pPr>
        <w:numPr>
          <w:ilvl w:val="0"/>
          <w:numId w:val="12"/>
        </w:numPr>
        <w:spacing w:before="100" w:beforeAutospacing="1" w:after="100" w:afterAutospacing="1"/>
        <w:jc w:val="both"/>
        <w:rPr>
          <w:rFonts w:eastAsia="Times New Roman" w:cs="Times New Roman"/>
          <w:szCs w:val="24"/>
          <w:lang w:eastAsia="ru-RU"/>
        </w:rPr>
      </w:pPr>
      <w:r w:rsidRPr="00880E70">
        <w:rPr>
          <w:rFonts w:eastAsia="Times New Roman" w:cs="Times New Roman"/>
          <w:szCs w:val="24"/>
          <w:lang w:eastAsia="ru-RU"/>
        </w:rPr>
        <w:t>Вхождение Российской Федерации в число десяти ведущих стран мира по качеству общего образования.</w:t>
      </w:r>
    </w:p>
    <w:p w:rsidR="00880E70" w:rsidRPr="00880E70" w:rsidRDefault="00880E70" w:rsidP="00E45EB8">
      <w:pPr>
        <w:numPr>
          <w:ilvl w:val="0"/>
          <w:numId w:val="12"/>
        </w:numPr>
        <w:spacing w:before="100" w:beforeAutospacing="1" w:after="100" w:afterAutospacing="1"/>
        <w:jc w:val="both"/>
        <w:rPr>
          <w:rFonts w:eastAsia="Times New Roman" w:cs="Times New Roman"/>
          <w:szCs w:val="24"/>
          <w:lang w:eastAsia="ru-RU"/>
        </w:rPr>
      </w:pPr>
      <w:r w:rsidRPr="00880E70">
        <w:rPr>
          <w:rFonts w:eastAsia="Times New Roman" w:cs="Times New Roman"/>
          <w:szCs w:val="24"/>
          <w:lang w:eastAsia="ru-RU"/>
        </w:rPr>
        <w:lastRenderedPageBreak/>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880E70" w:rsidRPr="00880E70" w:rsidRDefault="00880E70" w:rsidP="00E45EB8">
      <w:pPr>
        <w:numPr>
          <w:ilvl w:val="0"/>
          <w:numId w:val="12"/>
        </w:numPr>
        <w:spacing w:before="100" w:beforeAutospacing="1" w:after="100" w:afterAutospacing="1"/>
        <w:jc w:val="both"/>
        <w:rPr>
          <w:rFonts w:eastAsia="Times New Roman" w:cs="Times New Roman"/>
          <w:szCs w:val="24"/>
          <w:lang w:eastAsia="ru-RU"/>
        </w:rPr>
      </w:pPr>
      <w:r w:rsidRPr="00880E70">
        <w:rPr>
          <w:rFonts w:eastAsia="Times New Roman" w:cs="Times New Roman"/>
          <w:szCs w:val="24"/>
          <w:lang w:eastAsia="ru-RU"/>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880E70" w:rsidRPr="00195DEC" w:rsidRDefault="00880E70" w:rsidP="00E45EB8">
      <w:pPr>
        <w:numPr>
          <w:ilvl w:val="0"/>
          <w:numId w:val="12"/>
        </w:numPr>
        <w:spacing w:before="100" w:beforeAutospacing="1" w:after="100" w:afterAutospacing="1"/>
        <w:jc w:val="both"/>
        <w:rPr>
          <w:rFonts w:eastAsia="Times New Roman" w:cs="Times New Roman"/>
          <w:szCs w:val="24"/>
          <w:lang w:eastAsia="ru-RU"/>
        </w:rPr>
      </w:pPr>
      <w:r w:rsidRPr="00195DEC">
        <w:rPr>
          <w:rFonts w:eastAsia="Times New Roman" w:cs="Times New Roman"/>
          <w:szCs w:val="24"/>
          <w:lang w:eastAsia="ru-RU"/>
        </w:rPr>
        <w:t>Увеличение доли граждан, занимающихся волонтерской (добровольческой) деятельностью.</w:t>
      </w:r>
    </w:p>
    <w:p w:rsidR="00880E70" w:rsidRPr="00880E70" w:rsidRDefault="00880E70" w:rsidP="00E45EB8">
      <w:pPr>
        <w:spacing w:before="100" w:beforeAutospacing="1" w:after="100" w:afterAutospacing="1"/>
        <w:jc w:val="both"/>
        <w:rPr>
          <w:rFonts w:eastAsia="Times New Roman" w:cs="Times New Roman"/>
          <w:szCs w:val="24"/>
          <w:lang w:eastAsia="ru-RU"/>
        </w:rPr>
      </w:pPr>
      <w:r w:rsidRPr="00880E70">
        <w:rPr>
          <w:rFonts w:eastAsia="Times New Roman" w:cs="Times New Roman"/>
          <w:szCs w:val="24"/>
          <w:lang w:eastAsia="ru-RU"/>
        </w:rPr>
        <w:t>Развитие системы образования обеспечивается по следующим 4 ключевым направлениям: </w:t>
      </w:r>
    </w:p>
    <w:p w:rsidR="00880E70" w:rsidRPr="00880E70" w:rsidRDefault="00880E70" w:rsidP="00CD78D5">
      <w:pPr>
        <w:numPr>
          <w:ilvl w:val="0"/>
          <w:numId w:val="13"/>
        </w:numPr>
        <w:spacing w:before="100" w:beforeAutospacing="1" w:after="100" w:afterAutospacing="1"/>
        <w:jc w:val="both"/>
        <w:rPr>
          <w:rFonts w:eastAsia="Times New Roman" w:cs="Times New Roman"/>
          <w:szCs w:val="24"/>
          <w:lang w:eastAsia="ru-RU"/>
        </w:rPr>
      </w:pPr>
      <w:r w:rsidRPr="00880E70">
        <w:rPr>
          <w:rFonts w:eastAsia="Times New Roman" w:cs="Times New Roman"/>
          <w:szCs w:val="24"/>
          <w:lang w:eastAsia="ru-RU"/>
        </w:rPr>
        <w:t>Развитие инфраструктуры образования – обновление материально-технической базы образовательных организаций и оснащение их современным оборудованием;</w:t>
      </w:r>
    </w:p>
    <w:p w:rsidR="00880E70" w:rsidRPr="00880E70" w:rsidRDefault="00880E70" w:rsidP="00CD78D5">
      <w:pPr>
        <w:numPr>
          <w:ilvl w:val="0"/>
          <w:numId w:val="13"/>
        </w:numPr>
        <w:spacing w:before="100" w:beforeAutospacing="1" w:after="100" w:afterAutospacing="1"/>
        <w:jc w:val="both"/>
        <w:rPr>
          <w:rFonts w:eastAsia="Times New Roman" w:cs="Times New Roman"/>
          <w:szCs w:val="24"/>
          <w:lang w:eastAsia="ru-RU"/>
        </w:rPr>
      </w:pPr>
      <w:r w:rsidRPr="00880E70">
        <w:rPr>
          <w:rFonts w:eastAsia="Times New Roman" w:cs="Times New Roman"/>
          <w:szCs w:val="24"/>
          <w:lang w:eastAsia="ru-RU"/>
        </w:rPr>
        <w:t>Профессиональное развитие педагогических работников и управленческих кадров – реализация программ повышения квалификации, методическая поддержка и сопровождение педагогических работников и управленческих кадров системы образования, развитие навыков работы в современной образовательной среде;</w:t>
      </w:r>
    </w:p>
    <w:p w:rsidR="00880E70" w:rsidRPr="00880E70" w:rsidRDefault="00880E70" w:rsidP="00CD78D5">
      <w:pPr>
        <w:numPr>
          <w:ilvl w:val="0"/>
          <w:numId w:val="13"/>
        </w:numPr>
        <w:spacing w:before="100" w:beforeAutospacing="1" w:after="100" w:afterAutospacing="1"/>
        <w:jc w:val="both"/>
        <w:rPr>
          <w:rFonts w:eastAsia="Times New Roman" w:cs="Times New Roman"/>
          <w:szCs w:val="24"/>
          <w:lang w:eastAsia="ru-RU"/>
        </w:rPr>
      </w:pPr>
      <w:r w:rsidRPr="00880E70">
        <w:rPr>
          <w:rFonts w:eastAsia="Times New Roman" w:cs="Times New Roman"/>
          <w:szCs w:val="24"/>
          <w:lang w:eastAsia="ru-RU"/>
        </w:rPr>
        <w:t>Совершенствование содержания образования – обновление нормативных и методических документов, определяющих содержание образования, внедрение новых методик и технологий преподавания, а также формирование системы управления качеством образования;</w:t>
      </w:r>
    </w:p>
    <w:p w:rsidR="00880E70" w:rsidRPr="00880E70" w:rsidRDefault="00880E70" w:rsidP="00CD78D5">
      <w:pPr>
        <w:numPr>
          <w:ilvl w:val="0"/>
          <w:numId w:val="13"/>
        </w:numPr>
        <w:spacing w:before="100" w:beforeAutospacing="1" w:after="100" w:afterAutospacing="1"/>
        <w:jc w:val="both"/>
        <w:rPr>
          <w:rFonts w:eastAsia="Times New Roman" w:cs="Times New Roman"/>
          <w:szCs w:val="24"/>
          <w:lang w:eastAsia="ru-RU"/>
        </w:rPr>
      </w:pPr>
      <w:r w:rsidRPr="00880E70">
        <w:rPr>
          <w:rFonts w:eastAsia="Times New Roman" w:cs="Times New Roman"/>
          <w:szCs w:val="24"/>
          <w:lang w:eastAsia="ru-RU"/>
        </w:rPr>
        <w:t>Возвращение воспитания в систему образования – развитие программ воспитания в образовательных организациях, условия для участия детей в мероприятиях патриотической направленности и детских общественных движениях, творческих конкурсах.</w:t>
      </w:r>
    </w:p>
    <w:p w:rsidR="00880E70" w:rsidRPr="00880E70" w:rsidRDefault="00880E70" w:rsidP="00CD78D5">
      <w:pPr>
        <w:spacing w:before="100" w:beforeAutospacing="1" w:after="100" w:afterAutospacing="1"/>
        <w:jc w:val="both"/>
        <w:rPr>
          <w:rFonts w:eastAsia="Times New Roman" w:cs="Times New Roman"/>
          <w:szCs w:val="24"/>
          <w:lang w:eastAsia="ru-RU"/>
        </w:rPr>
      </w:pPr>
      <w:r w:rsidRPr="00880E70">
        <w:rPr>
          <w:rFonts w:eastAsia="Times New Roman" w:cs="Times New Roman"/>
          <w:szCs w:val="24"/>
          <w:lang w:eastAsia="ru-RU"/>
        </w:rPr>
        <w:t>Содержательно стратегия развития образования опирается на новую модель качества образования, отвечающего критериям международных исследований по оценке уровня подготовки обучающихся, и привлечения новых ресурсов, обеспечивающих достижение этого качества образования. </w:t>
      </w:r>
    </w:p>
    <w:p w:rsidR="00880E70" w:rsidRPr="00880E70" w:rsidRDefault="00880E70" w:rsidP="00CD78D5">
      <w:pPr>
        <w:spacing w:before="100" w:beforeAutospacing="1" w:after="100" w:afterAutospacing="1"/>
        <w:jc w:val="both"/>
        <w:rPr>
          <w:rFonts w:eastAsia="Times New Roman" w:cs="Times New Roman"/>
          <w:szCs w:val="24"/>
          <w:lang w:eastAsia="ru-RU"/>
        </w:rPr>
      </w:pPr>
      <w:r w:rsidRPr="00880E70">
        <w:rPr>
          <w:rFonts w:eastAsia="Times New Roman" w:cs="Times New Roman"/>
          <w:szCs w:val="24"/>
          <w:lang w:eastAsia="ru-RU"/>
        </w:rPr>
        <w:t>Новая модель качества дошкольного образования является компетентностной характеристикой образовательной деятельности обучающихся, оценивающей способность ребенка к использованию полученных знаний в организации его жизнедеятельности.</w:t>
      </w:r>
    </w:p>
    <w:p w:rsidR="00880E70" w:rsidRPr="00880E70" w:rsidRDefault="00880E70" w:rsidP="00CD78D5">
      <w:pPr>
        <w:spacing w:before="100" w:beforeAutospacing="1" w:after="100" w:afterAutospacing="1"/>
        <w:jc w:val="both"/>
        <w:rPr>
          <w:rFonts w:eastAsia="Times New Roman" w:cs="Times New Roman"/>
          <w:szCs w:val="24"/>
          <w:lang w:eastAsia="ru-RU"/>
        </w:rPr>
      </w:pPr>
      <w:r w:rsidRPr="00880E70">
        <w:rPr>
          <w:rFonts w:eastAsia="Times New Roman" w:cs="Times New Roman"/>
          <w:szCs w:val="24"/>
          <w:lang w:eastAsia="ru-RU"/>
        </w:rPr>
        <w:t xml:space="preserve">Инструментами достижения нового качества образования, актуальными для МБДОУ </w:t>
      </w:r>
      <w:r w:rsidR="00153CAC">
        <w:rPr>
          <w:rFonts w:eastAsia="Times New Roman" w:cs="Times New Roman"/>
          <w:szCs w:val="24"/>
          <w:lang w:eastAsia="ru-RU"/>
        </w:rPr>
        <w:t>«Детский сад</w:t>
      </w:r>
      <w:r w:rsidRPr="00880E70">
        <w:rPr>
          <w:rFonts w:eastAsia="Times New Roman" w:cs="Times New Roman"/>
          <w:szCs w:val="24"/>
          <w:lang w:eastAsia="ru-RU"/>
        </w:rPr>
        <w:t xml:space="preserve"> «</w:t>
      </w:r>
      <w:r w:rsidR="00153CAC">
        <w:rPr>
          <w:rFonts w:eastAsia="Times New Roman" w:cs="Times New Roman"/>
          <w:szCs w:val="24"/>
          <w:lang w:eastAsia="ru-RU"/>
        </w:rPr>
        <w:t>Радуга</w:t>
      </w:r>
      <w:r w:rsidRPr="00880E70">
        <w:rPr>
          <w:rFonts w:eastAsia="Times New Roman" w:cs="Times New Roman"/>
          <w:szCs w:val="24"/>
          <w:lang w:eastAsia="ru-RU"/>
        </w:rPr>
        <w:t>»</w:t>
      </w:r>
      <w:r w:rsidR="00153CAC">
        <w:rPr>
          <w:rFonts w:eastAsia="Times New Roman" w:cs="Times New Roman"/>
          <w:szCs w:val="24"/>
          <w:lang w:eastAsia="ru-RU"/>
        </w:rPr>
        <w:t xml:space="preserve"> комбинированного вида»</w:t>
      </w:r>
      <w:r w:rsidRPr="00880E70">
        <w:rPr>
          <w:rFonts w:eastAsia="Times New Roman" w:cs="Times New Roman"/>
          <w:szCs w:val="24"/>
          <w:lang w:eastAsia="ru-RU"/>
        </w:rPr>
        <w:t>, выступают:</w:t>
      </w:r>
    </w:p>
    <w:p w:rsidR="00880E70" w:rsidRPr="00880E70" w:rsidRDefault="00880E70" w:rsidP="00CD78D5">
      <w:pPr>
        <w:numPr>
          <w:ilvl w:val="0"/>
          <w:numId w:val="14"/>
        </w:numPr>
        <w:spacing w:before="100" w:beforeAutospacing="1" w:after="100" w:afterAutospacing="1"/>
        <w:jc w:val="both"/>
        <w:rPr>
          <w:rFonts w:eastAsia="Times New Roman" w:cs="Times New Roman"/>
          <w:szCs w:val="24"/>
          <w:lang w:eastAsia="ru-RU"/>
        </w:rPr>
      </w:pPr>
      <w:r w:rsidRPr="00880E70">
        <w:rPr>
          <w:rFonts w:eastAsia="Times New Roman" w:cs="Times New Roman"/>
          <w:szCs w:val="24"/>
          <w:lang w:eastAsia="ru-RU"/>
        </w:rPr>
        <w:t>Формирование цифровых компетенций педагогических работников;</w:t>
      </w:r>
    </w:p>
    <w:p w:rsidR="00880E70" w:rsidRPr="00880E70" w:rsidRDefault="00880E70" w:rsidP="00CD78D5">
      <w:pPr>
        <w:numPr>
          <w:ilvl w:val="0"/>
          <w:numId w:val="14"/>
        </w:numPr>
        <w:spacing w:before="100" w:beforeAutospacing="1" w:after="100" w:afterAutospacing="1"/>
        <w:jc w:val="both"/>
        <w:rPr>
          <w:rFonts w:eastAsia="Times New Roman" w:cs="Times New Roman"/>
          <w:szCs w:val="24"/>
          <w:lang w:eastAsia="ru-RU"/>
        </w:rPr>
      </w:pPr>
      <w:r w:rsidRPr="00880E70">
        <w:rPr>
          <w:rFonts w:eastAsia="Times New Roman" w:cs="Times New Roman"/>
          <w:szCs w:val="24"/>
          <w:lang w:eastAsia="ru-RU"/>
        </w:rPr>
        <w:t>Психолого – педагогическое консультирование родителей;</w:t>
      </w:r>
    </w:p>
    <w:p w:rsidR="00880E70" w:rsidRPr="00880E70" w:rsidRDefault="00880E70" w:rsidP="00CD78D5">
      <w:pPr>
        <w:numPr>
          <w:ilvl w:val="0"/>
          <w:numId w:val="14"/>
        </w:numPr>
        <w:spacing w:before="100" w:beforeAutospacing="1" w:after="100" w:afterAutospacing="1"/>
        <w:jc w:val="both"/>
        <w:rPr>
          <w:rFonts w:eastAsia="Times New Roman" w:cs="Times New Roman"/>
          <w:szCs w:val="24"/>
          <w:lang w:eastAsia="ru-RU"/>
        </w:rPr>
      </w:pPr>
      <w:r w:rsidRPr="00880E70">
        <w:rPr>
          <w:rFonts w:eastAsia="Times New Roman" w:cs="Times New Roman"/>
          <w:szCs w:val="24"/>
          <w:lang w:eastAsia="ru-RU"/>
        </w:rPr>
        <w:t>Инновационная деятельность;</w:t>
      </w:r>
    </w:p>
    <w:p w:rsidR="00880E70" w:rsidRPr="00880E70" w:rsidRDefault="00880E70" w:rsidP="00CD78D5">
      <w:pPr>
        <w:numPr>
          <w:ilvl w:val="0"/>
          <w:numId w:val="14"/>
        </w:numPr>
        <w:spacing w:before="100" w:beforeAutospacing="1" w:after="100" w:afterAutospacing="1"/>
        <w:jc w:val="both"/>
        <w:rPr>
          <w:rFonts w:eastAsia="Times New Roman" w:cs="Times New Roman"/>
          <w:szCs w:val="24"/>
          <w:lang w:eastAsia="ru-RU"/>
        </w:rPr>
      </w:pPr>
      <w:r w:rsidRPr="00880E70">
        <w:rPr>
          <w:rFonts w:eastAsia="Times New Roman" w:cs="Times New Roman"/>
          <w:szCs w:val="24"/>
          <w:lang w:eastAsia="ru-RU"/>
        </w:rPr>
        <w:t>Вовлечение в образовательный процесс внешних субъектов (родителей, представителей предприятий, социальных институтов и т.д.);</w:t>
      </w:r>
    </w:p>
    <w:p w:rsidR="00880E70" w:rsidRPr="00880E70" w:rsidRDefault="00880E70" w:rsidP="00880E70">
      <w:pPr>
        <w:numPr>
          <w:ilvl w:val="0"/>
          <w:numId w:val="14"/>
        </w:num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Система выявления и поддержки одаренных детей;</w:t>
      </w:r>
    </w:p>
    <w:p w:rsidR="00880E70" w:rsidRPr="00880E70" w:rsidRDefault="00880E70" w:rsidP="00880E70">
      <w:pPr>
        <w:numPr>
          <w:ilvl w:val="0"/>
          <w:numId w:val="14"/>
        </w:num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Институт наставничества;</w:t>
      </w:r>
    </w:p>
    <w:p w:rsidR="00880E70" w:rsidRPr="00880E70" w:rsidRDefault="00880E70" w:rsidP="00880E70">
      <w:pPr>
        <w:numPr>
          <w:ilvl w:val="0"/>
          <w:numId w:val="14"/>
        </w:num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Профессиональное конкурсное движение.</w:t>
      </w:r>
    </w:p>
    <w:p w:rsidR="00880E70" w:rsidRPr="00880E70" w:rsidRDefault="00880E70" w:rsidP="00153CAC">
      <w:pPr>
        <w:spacing w:before="100" w:beforeAutospacing="1" w:after="100" w:afterAutospacing="1"/>
        <w:jc w:val="both"/>
        <w:rPr>
          <w:rFonts w:eastAsia="Times New Roman" w:cs="Times New Roman"/>
          <w:szCs w:val="24"/>
          <w:lang w:eastAsia="ru-RU"/>
        </w:rPr>
      </w:pPr>
      <w:r w:rsidRPr="00880E70">
        <w:rPr>
          <w:rFonts w:eastAsia="Times New Roman" w:cs="Times New Roman"/>
          <w:szCs w:val="24"/>
          <w:lang w:eastAsia="ru-RU"/>
        </w:rPr>
        <w:t>Обеспечение каждому ребенку возможности для развития способностей, условий для разностороннего развития, необходимой ему коррекции, проживание дошкольного детства как самоценного периода жизни, охраны и укрепления его здоровья, подготовки к успешному обучению на следующей ступени образования, поддержка семьи в воспитании и развитии ребенка.</w:t>
      </w:r>
    </w:p>
    <w:p w:rsidR="00880E70" w:rsidRPr="00880E70" w:rsidRDefault="00880E70" w:rsidP="00361826">
      <w:pPr>
        <w:spacing w:before="100" w:beforeAutospacing="1" w:after="100" w:afterAutospacing="1"/>
        <w:jc w:val="center"/>
        <w:rPr>
          <w:rFonts w:eastAsia="Times New Roman" w:cs="Times New Roman"/>
          <w:szCs w:val="24"/>
          <w:lang w:eastAsia="ru-RU"/>
        </w:rPr>
      </w:pPr>
      <w:r w:rsidRPr="00880E70">
        <w:rPr>
          <w:rFonts w:eastAsia="Times New Roman" w:cs="Times New Roman"/>
          <w:b/>
          <w:bCs/>
          <w:szCs w:val="24"/>
          <w:lang w:eastAsia="ru-RU"/>
        </w:rPr>
        <w:lastRenderedPageBreak/>
        <w:t>4.2. Концепция развития образовательной организации</w:t>
      </w:r>
    </w:p>
    <w:p w:rsidR="00880E70" w:rsidRPr="00880E70" w:rsidRDefault="00880E70" w:rsidP="00153CAC">
      <w:pPr>
        <w:spacing w:before="100" w:beforeAutospacing="1" w:after="100" w:afterAutospacing="1"/>
        <w:jc w:val="both"/>
        <w:rPr>
          <w:rFonts w:eastAsia="Times New Roman" w:cs="Times New Roman"/>
          <w:szCs w:val="24"/>
          <w:lang w:eastAsia="ru-RU"/>
        </w:rPr>
      </w:pPr>
      <w:r w:rsidRPr="00880E70">
        <w:rPr>
          <w:rFonts w:eastAsia="Times New Roman" w:cs="Times New Roman"/>
          <w:b/>
          <w:bCs/>
          <w:szCs w:val="24"/>
          <w:lang w:eastAsia="ru-RU"/>
        </w:rPr>
        <w:t>Концепция развития ДОО</w:t>
      </w:r>
      <w:r w:rsidRPr="00880E70">
        <w:rPr>
          <w:rFonts w:eastAsia="Times New Roman" w:cs="Times New Roman"/>
          <w:szCs w:val="24"/>
          <w:lang w:eastAsia="ru-RU"/>
        </w:rPr>
        <w:t xml:space="preserve"> основывается на реализации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личностного развития и успешного обучения в школе. </w:t>
      </w:r>
    </w:p>
    <w:p w:rsidR="00880E70" w:rsidRPr="00880E70" w:rsidRDefault="00880E70" w:rsidP="00153CAC">
      <w:pPr>
        <w:spacing w:before="100" w:beforeAutospacing="1" w:after="100" w:afterAutospacing="1"/>
        <w:jc w:val="both"/>
        <w:rPr>
          <w:rFonts w:eastAsia="Times New Roman" w:cs="Times New Roman"/>
          <w:szCs w:val="24"/>
          <w:lang w:eastAsia="ru-RU"/>
        </w:rPr>
      </w:pPr>
      <w:r w:rsidRPr="00880E70">
        <w:rPr>
          <w:rFonts w:eastAsia="Times New Roman" w:cs="Times New Roman"/>
          <w:b/>
          <w:bCs/>
          <w:szCs w:val="24"/>
          <w:lang w:eastAsia="ru-RU"/>
        </w:rPr>
        <w:t>Концептуальной идеей развития ДОО</w:t>
      </w:r>
      <w:r w:rsidRPr="00880E70">
        <w:rPr>
          <w:rFonts w:eastAsia="Times New Roman" w:cs="Times New Roman"/>
          <w:szCs w:val="24"/>
          <w:lang w:eastAsia="ru-RU"/>
        </w:rPr>
        <w:t xml:space="preserve"> является создание педагогической системы, отвечающей современным требованиям воспитания и развития ребенка, формирование активной личности, способной реализовать и проявлять свой внутренний потенциал в современном мире, способного активно мыслить и действовать. Она ориентирует коллектив на создание качественного образовательного пространства, способствующего развитию и саморазвитию всех участников педагогического процесса: педагогов, воспитанников и их родителей.</w:t>
      </w:r>
    </w:p>
    <w:p w:rsidR="00880E70" w:rsidRPr="00880E70" w:rsidRDefault="00880E70" w:rsidP="00CD78D5">
      <w:pPr>
        <w:spacing w:before="100" w:beforeAutospacing="1" w:after="100" w:afterAutospacing="1"/>
        <w:jc w:val="both"/>
        <w:rPr>
          <w:rFonts w:eastAsia="Times New Roman" w:cs="Times New Roman"/>
          <w:szCs w:val="24"/>
          <w:lang w:eastAsia="ru-RU"/>
        </w:rPr>
      </w:pPr>
      <w:r w:rsidRPr="00880E70">
        <w:rPr>
          <w:rFonts w:eastAsia="Times New Roman" w:cs="Times New Roman"/>
          <w:szCs w:val="24"/>
          <w:lang w:eastAsia="ru-RU"/>
        </w:rPr>
        <w:t>Ключевая установка определяется убеждением, что каждый ребенок – успешный дошкольник. Успешность выпускника дошкольного учреждения предполагает личностную готовность его к обучению в школе и выражается во «внутренней позиции школьника» (то есть готовности ребенка принять новую социальную позицию и роль ученика), включающей сформированность мотивации на успешность в учебе и дальнейшей жизни, начальных ключевых компетентностей и универсальных учебных действий. </w:t>
      </w:r>
    </w:p>
    <w:p w:rsidR="00880E70" w:rsidRPr="00880E70" w:rsidRDefault="00880E70" w:rsidP="00CD78D5">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b/>
          <w:bCs/>
          <w:szCs w:val="24"/>
          <w:lang w:eastAsia="ru-RU"/>
        </w:rPr>
        <w:t xml:space="preserve">Миссия ДОО </w:t>
      </w:r>
      <w:r w:rsidRPr="00880E70">
        <w:rPr>
          <w:rFonts w:eastAsia="Times New Roman" w:cs="Times New Roman"/>
          <w:szCs w:val="24"/>
          <w:lang w:eastAsia="ru-RU"/>
        </w:rPr>
        <w:t>заключается в обеспечении полноценного комфортного проживания ребенком периода дошкольного детства и предоставление высокого качества образования через создание современной интегрированной модели развивающего образовательного пространства. Модель образовательного пространства, предполагающая достижение высокого качества дошкольного образования, обеспечивается деятельностью ДОО в режиме обновления содержания образования, использование новых методов и приемов, образовательных технологий, с учетом современных требований.</w:t>
      </w:r>
    </w:p>
    <w:p w:rsidR="00880E70" w:rsidRPr="00880E70" w:rsidRDefault="00880E70" w:rsidP="002B6191">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В основе концепции развития ДОО лежит возможность: </w:t>
      </w:r>
    </w:p>
    <w:p w:rsidR="00880E70" w:rsidRPr="00880E70" w:rsidRDefault="00880E70" w:rsidP="002B6191">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-комплексного подхода к диагностической, образовательной, оздоровительной работе;</w:t>
      </w:r>
    </w:p>
    <w:p w:rsidR="00880E70" w:rsidRPr="00880E70" w:rsidRDefault="00880E70" w:rsidP="002B6191">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 интеграции детей с различным состоянием здоровья, уровнем развития для достижения максимального качества образовательного процесса;</w:t>
      </w:r>
    </w:p>
    <w:p w:rsidR="00880E70" w:rsidRPr="00880E70" w:rsidRDefault="00880E70" w:rsidP="002B6191">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 создания целостной системы, в которой все этапы работы с ребёнком, были бы взаимосвязаны. </w:t>
      </w:r>
    </w:p>
    <w:p w:rsidR="00880E70" w:rsidRPr="00880E70" w:rsidRDefault="00880E70" w:rsidP="002B6191">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  Предполагаемый результат совместной деятельности всех участников образовательного процесса, характеризующий</w:t>
      </w:r>
      <w:r w:rsidR="002B0EAF">
        <w:rPr>
          <w:rFonts w:eastAsia="Times New Roman" w:cs="Times New Roman"/>
          <w:szCs w:val="24"/>
          <w:lang w:eastAsia="ru-RU"/>
        </w:rPr>
        <w:t xml:space="preserve"> </w:t>
      </w:r>
      <w:r w:rsidRPr="00880E70">
        <w:rPr>
          <w:rFonts w:eastAsia="Times New Roman" w:cs="Times New Roman"/>
          <w:szCs w:val="24"/>
          <w:lang w:eastAsia="ru-RU"/>
        </w:rPr>
        <w:t>их представления о наиболее важных качествах личности ребенка, которыми должен обладать выпускник дошкольной образовательной</w:t>
      </w:r>
      <w:r w:rsidR="002B0EAF">
        <w:rPr>
          <w:rFonts w:eastAsia="Times New Roman" w:cs="Times New Roman"/>
          <w:szCs w:val="24"/>
          <w:lang w:eastAsia="ru-RU"/>
        </w:rPr>
        <w:t xml:space="preserve"> </w:t>
      </w:r>
      <w:r w:rsidRPr="00880E70">
        <w:rPr>
          <w:rFonts w:eastAsia="Times New Roman" w:cs="Times New Roman"/>
          <w:szCs w:val="24"/>
          <w:lang w:eastAsia="ru-RU"/>
        </w:rPr>
        <w:t xml:space="preserve">организации, позволяет определить модель будущего выпускника детского сада (Федеральный государственный </w:t>
      </w:r>
      <w:r w:rsidR="00195DEC">
        <w:rPr>
          <w:rFonts w:eastAsia="Times New Roman" w:cs="Times New Roman"/>
          <w:szCs w:val="24"/>
          <w:lang w:eastAsia="ru-RU"/>
        </w:rPr>
        <w:t>о</w:t>
      </w:r>
      <w:r w:rsidRPr="00880E70">
        <w:rPr>
          <w:rFonts w:eastAsia="Times New Roman" w:cs="Times New Roman"/>
          <w:szCs w:val="24"/>
          <w:lang w:eastAsia="ru-RU"/>
        </w:rPr>
        <w:t>бразовательный стандарт дошкольного образования, Приказ Минобрнауки РФ № 1155). </w:t>
      </w:r>
    </w:p>
    <w:p w:rsidR="00D17719" w:rsidRDefault="00D17719" w:rsidP="00880E70">
      <w:pPr>
        <w:spacing w:before="100" w:beforeAutospacing="1" w:after="100" w:afterAutospacing="1"/>
        <w:rPr>
          <w:rFonts w:eastAsia="Times New Roman" w:cs="Times New Roman"/>
          <w:b/>
          <w:bCs/>
          <w:szCs w:val="24"/>
          <w:lang w:eastAsia="ru-RU"/>
        </w:rPr>
      </w:pPr>
    </w:p>
    <w:p w:rsidR="00880E70" w:rsidRPr="00880E70" w:rsidRDefault="00880E70" w:rsidP="00D17719">
      <w:pPr>
        <w:spacing w:before="100" w:beforeAutospacing="1" w:after="100" w:afterAutospacing="1"/>
        <w:rPr>
          <w:rFonts w:eastAsia="Times New Roman" w:cs="Times New Roman"/>
          <w:szCs w:val="24"/>
          <w:lang w:eastAsia="ru-RU"/>
        </w:rPr>
      </w:pPr>
      <w:r w:rsidRPr="00880E70">
        <w:rPr>
          <w:rFonts w:eastAsia="Times New Roman" w:cs="Times New Roman"/>
          <w:b/>
          <w:bCs/>
          <w:szCs w:val="24"/>
          <w:lang w:eastAsia="ru-RU"/>
        </w:rPr>
        <w:t>Модель образа выпускника ДОО:</w:t>
      </w:r>
      <w:r w:rsidR="00D17719">
        <w:rPr>
          <w:rFonts w:eastAsia="Times New Roman" w:cs="Times New Roman"/>
          <w:b/>
          <w:bCs/>
          <w:szCs w:val="24"/>
          <w:lang w:eastAsia="ru-RU"/>
        </w:rPr>
        <w:t xml:space="preserve"> </w:t>
      </w:r>
      <w:r w:rsidRPr="00880E70">
        <w:rPr>
          <w:rFonts w:eastAsia="Times New Roman" w:cs="Times New Roman"/>
          <w:szCs w:val="24"/>
          <w:lang w:eastAsia="ru-RU"/>
        </w:rPr>
        <w:t>Физически развитый, овладевший основными культурно-гигиеническими навыками. У ребёнка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p w:rsidR="00880E70" w:rsidRPr="00880E70" w:rsidRDefault="00880E70" w:rsidP="002B0EAF">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Любознательный, активный, интересуется новым, неизвестным в окружающем мире (мире предметов и вещей, мире отношений и своем внутреннем мире). Задаёт вопросы взрослому, любит экспериментировать. Способен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p w:rsidR="00880E70" w:rsidRPr="00880E70" w:rsidRDefault="00880E70" w:rsidP="002B0EAF">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lastRenderedPageBreak/>
        <w:t>Эмоционально отзывчивый. Дошкольник 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 </w:t>
      </w:r>
    </w:p>
    <w:p w:rsidR="00880E70" w:rsidRPr="00880E70" w:rsidRDefault="00880E70" w:rsidP="002B0EAF">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Овладевший средствами общения и способами взаимодействия с взрослыми, и сверстниками. Ребёнок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w:t>
      </w:r>
    </w:p>
    <w:p w:rsidR="00880E70" w:rsidRPr="00880E70" w:rsidRDefault="00880E70" w:rsidP="002B0EAF">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Способный управлять своим поведением и планировать свои действия, направленные на достижение конкретной цели. Ребёнок на основе первичных ценностных представлений, соблюдающий элементарные общепринятые нормы и правила поведения. Поведение ребёнка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Соблюдает правила поведения на улице (дорожные правила), в общественных местах (транспорте, магазине, поликлинике, театре и др.)</w:t>
      </w:r>
    </w:p>
    <w:p w:rsidR="00880E70" w:rsidRPr="00880E70" w:rsidRDefault="00880E70" w:rsidP="002B0EAF">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Способный решать интеллектуальные и личностные задачи (проблемы) адекватные возрасту. Ребёнок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Ребёнок способен предложить собственный замысел и воплотить его в рисунке, постройке, рассказе и др.</w:t>
      </w:r>
    </w:p>
    <w:p w:rsidR="00880E70" w:rsidRPr="00880E70" w:rsidRDefault="00880E70" w:rsidP="002B0EAF">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Имеющий первичные представления о себе, семье, обществе, государстве, мире и природе. Ребёнок имеет представление о себе, собственной принадлежности и принадлежности других людей к определённому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 Овладевший универсальными предпосылками учебной деятельности: умениями работать по правилу и образцу, слушать взрослого и выполнять его инструкции. Овладевший необходимыми умениями и навыками. У ребёнка сформированы умения и навыки, необходимые для осуществления различных видов детской деятельности.</w:t>
      </w:r>
    </w:p>
    <w:p w:rsidR="00880E70" w:rsidRPr="00880E70" w:rsidRDefault="00880E70" w:rsidP="002B0EAF">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Таким образом, модель ребёнка-выпускника отражает приоритеты в развитии ДОО, основные характеристики желаемого будущего.</w:t>
      </w:r>
    </w:p>
    <w:p w:rsidR="00880E70" w:rsidRPr="00880E70" w:rsidRDefault="00880E70" w:rsidP="002B0EAF">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Конечно, ключевой фигурой современной образовательной системы является педагог, поскольку качество образования не может быть</w:t>
      </w:r>
      <w:r w:rsidRPr="00880E70">
        <w:rPr>
          <w:rFonts w:eastAsia="Times New Roman" w:cs="Times New Roman"/>
          <w:szCs w:val="24"/>
          <w:lang w:eastAsia="ru-RU"/>
        </w:rPr>
        <w:br/>
        <w:t>выше качества работающих в этой среде педагогов. Государственным приоритетом в сфере повышения статуса педагога становится разработка политики по формированию нового функционала педагогов, поэтому педагог должен выполнять функции организатора деятельности, консультанта, наставника, сопровождающего самостоятельную деятельность воспитанников. Существенные изменения в системе образования требуют изменений в квалификационном уровне педагогов. Современный педагог должен обладать многими качествами: компетентность, творчество, гуманность, нравственность, обладать точными знаниями современных педагогических технологий и умело их применять в своей работе.</w:t>
      </w:r>
    </w:p>
    <w:p w:rsidR="00880E70" w:rsidRPr="00880E70" w:rsidRDefault="00880E70" w:rsidP="002B0EAF">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Исходя из вышесказанного, одним из аспектов Программы развития ДОО является повышение квалификации педагогов, расширения их профессиональной ориентации в отборе современных форм педагогической и образовательной деятельности.</w:t>
      </w:r>
    </w:p>
    <w:p w:rsidR="00880E70" w:rsidRPr="00880E70" w:rsidRDefault="00880E70" w:rsidP="002B0EAF">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 xml:space="preserve">Вместе с тем, необходимы технологии, которые делают дошкольников активными участниками образовательного процесса, в основе которых лежит идея формирования социально-активной личности. Для развития ребенка необходимо тесное сотрудничество семьи и детского сада. Вовлечение родителей в качестве активных участников образовательного процесса будет плодотворно влиять на детско-родительские отношения. Обеспечение конкурентоспособности и эффективности управления </w:t>
      </w:r>
      <w:r w:rsidR="00F73DD8" w:rsidRPr="00F73DD8">
        <w:rPr>
          <w:rFonts w:eastAsia="Times New Roman" w:cs="Times New Roman"/>
          <w:szCs w:val="24"/>
          <w:lang w:eastAsia="ru-RU"/>
        </w:rPr>
        <w:t>МБДОУ «Детский сад «Радуга</w:t>
      </w:r>
      <w:r w:rsidRPr="00880E70">
        <w:rPr>
          <w:rFonts w:eastAsia="Times New Roman" w:cs="Times New Roman"/>
          <w:szCs w:val="24"/>
          <w:lang w:eastAsia="ru-RU"/>
        </w:rPr>
        <w:t>»</w:t>
      </w:r>
      <w:r w:rsidR="00F73DD8">
        <w:rPr>
          <w:rFonts w:eastAsia="Times New Roman" w:cs="Times New Roman"/>
          <w:szCs w:val="24"/>
          <w:lang w:eastAsia="ru-RU"/>
        </w:rPr>
        <w:t xml:space="preserve"> комбинированного вида»</w:t>
      </w:r>
      <w:r w:rsidRPr="00880E70">
        <w:rPr>
          <w:rFonts w:eastAsia="Times New Roman" w:cs="Times New Roman"/>
          <w:szCs w:val="24"/>
          <w:lang w:eastAsia="ru-RU"/>
        </w:rPr>
        <w:t xml:space="preserve"> для достижения нового качества образования станет возможным через использование инновационного потенциала организации, через готовность коллектива выполнять новые </w:t>
      </w:r>
      <w:r w:rsidRPr="00880E70">
        <w:rPr>
          <w:rFonts w:eastAsia="Times New Roman" w:cs="Times New Roman"/>
          <w:szCs w:val="24"/>
          <w:lang w:eastAsia="ru-RU"/>
        </w:rPr>
        <w:lastRenderedPageBreak/>
        <w:t>задачи и создавать инновационные проекты и программы для реализации требований федерального государственного образовательного стандарта дошкольного образования.</w:t>
      </w:r>
    </w:p>
    <w:p w:rsidR="00880E70" w:rsidRPr="00880E70"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Реализация концепции развития ДОО рассматривается как поэтапный процесс решения приоритетных задач.</w:t>
      </w:r>
    </w:p>
    <w:p w:rsidR="00880E70" w:rsidRPr="00880E70" w:rsidRDefault="00880E70" w:rsidP="00361826">
      <w:pPr>
        <w:spacing w:before="100" w:beforeAutospacing="1" w:after="100" w:afterAutospacing="1"/>
        <w:jc w:val="center"/>
        <w:rPr>
          <w:rFonts w:eastAsia="Times New Roman" w:cs="Times New Roman"/>
          <w:szCs w:val="24"/>
          <w:lang w:eastAsia="ru-RU"/>
        </w:rPr>
      </w:pPr>
      <w:r w:rsidRPr="00880E70">
        <w:rPr>
          <w:rFonts w:eastAsia="Times New Roman" w:cs="Times New Roman"/>
          <w:szCs w:val="24"/>
          <w:lang w:eastAsia="ru-RU"/>
        </w:rPr>
        <w:br/>
      </w:r>
      <w:r w:rsidRPr="00880E70">
        <w:rPr>
          <w:rFonts w:eastAsia="Times New Roman" w:cs="Times New Roman"/>
          <w:b/>
          <w:bCs/>
          <w:szCs w:val="24"/>
          <w:lang w:eastAsia="ru-RU"/>
        </w:rPr>
        <w:t>4.3. Цель и задачи Программы развития</w:t>
      </w:r>
    </w:p>
    <w:p w:rsidR="00880E70" w:rsidRPr="00880E70" w:rsidRDefault="00880E70" w:rsidP="003015F5">
      <w:pPr>
        <w:spacing w:before="100" w:beforeAutospacing="1" w:after="100" w:afterAutospacing="1"/>
        <w:jc w:val="both"/>
        <w:rPr>
          <w:rFonts w:eastAsia="Times New Roman" w:cs="Times New Roman"/>
          <w:szCs w:val="24"/>
          <w:lang w:eastAsia="ru-RU"/>
        </w:rPr>
      </w:pPr>
      <w:r w:rsidRPr="00880E70">
        <w:rPr>
          <w:rFonts w:eastAsia="Times New Roman" w:cs="Times New Roman"/>
          <w:b/>
          <w:bCs/>
          <w:szCs w:val="24"/>
          <w:lang w:eastAsia="ru-RU"/>
        </w:rPr>
        <w:t xml:space="preserve">Цель: </w:t>
      </w:r>
      <w:r w:rsidRPr="00880E70">
        <w:rPr>
          <w:rFonts w:eastAsia="Times New Roman" w:cs="Times New Roman"/>
          <w:szCs w:val="24"/>
          <w:lang w:eastAsia="ru-RU"/>
        </w:rPr>
        <w:t xml:space="preserve">Осуществление системы управленческих, методических и педагогических действий, направленных на повышение качества и эффективности образования в МБДОУ </w:t>
      </w:r>
      <w:r w:rsidR="003015F5" w:rsidRPr="003015F5">
        <w:rPr>
          <w:rFonts w:eastAsia="Times New Roman" w:cs="Times New Roman"/>
          <w:szCs w:val="24"/>
          <w:lang w:eastAsia="ru-RU"/>
        </w:rPr>
        <w:t xml:space="preserve">«Детский сад «Радуга» комбинированного вида» </w:t>
      </w:r>
      <w:r w:rsidRPr="003015F5">
        <w:rPr>
          <w:rFonts w:eastAsia="Times New Roman" w:cs="Times New Roman"/>
          <w:szCs w:val="24"/>
          <w:lang w:eastAsia="ru-RU"/>
        </w:rPr>
        <w:t>с учетом запросов личности, общества и госу</w:t>
      </w:r>
      <w:r w:rsidRPr="00880E70">
        <w:rPr>
          <w:rFonts w:eastAsia="Times New Roman" w:cs="Times New Roman"/>
          <w:szCs w:val="24"/>
          <w:lang w:eastAsia="ru-RU"/>
        </w:rPr>
        <w:t>дарства. </w:t>
      </w:r>
    </w:p>
    <w:p w:rsidR="00880E70" w:rsidRPr="00880E70" w:rsidRDefault="00880E70" w:rsidP="003015F5">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b/>
          <w:bCs/>
          <w:szCs w:val="24"/>
          <w:lang w:eastAsia="ru-RU"/>
        </w:rPr>
        <w:t>Задачи Программы:</w:t>
      </w:r>
    </w:p>
    <w:p w:rsidR="00880E70" w:rsidRPr="00880E70" w:rsidRDefault="00880E70" w:rsidP="003015F5">
      <w:pPr>
        <w:numPr>
          <w:ilvl w:val="0"/>
          <w:numId w:val="15"/>
        </w:num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Повышение качества и доступности дошкольного образования в соответствии с ФГОС ДО путем обеспечения эффективного внутреннего управления ДОУ; </w:t>
      </w:r>
    </w:p>
    <w:p w:rsidR="00880E70" w:rsidRPr="00880E70" w:rsidRDefault="00880E70" w:rsidP="003015F5">
      <w:pPr>
        <w:numPr>
          <w:ilvl w:val="0"/>
          <w:numId w:val="16"/>
        </w:num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Формирование комфортной и безопасной образовательной среды;</w:t>
      </w:r>
    </w:p>
    <w:p w:rsidR="00880E70" w:rsidRPr="00880E70" w:rsidRDefault="00880E70" w:rsidP="003015F5">
      <w:pPr>
        <w:numPr>
          <w:ilvl w:val="0"/>
          <w:numId w:val="16"/>
        </w:num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Обеспечение доступности дошкольного образования для детей с ОВЗ и детей-инвалидов;</w:t>
      </w:r>
    </w:p>
    <w:p w:rsidR="00880E70" w:rsidRPr="00880E70" w:rsidRDefault="00880E70" w:rsidP="003015F5">
      <w:pPr>
        <w:numPr>
          <w:ilvl w:val="0"/>
          <w:numId w:val="16"/>
        </w:num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Совершенствование системы профессионального роста педагогических работников в ДОО, выступающих гарантом предоставления высокого качества образовательных услуг;</w:t>
      </w:r>
    </w:p>
    <w:p w:rsidR="00880E70" w:rsidRPr="00880E70" w:rsidRDefault="00880E70" w:rsidP="003015F5">
      <w:pPr>
        <w:numPr>
          <w:ilvl w:val="0"/>
          <w:numId w:val="16"/>
        </w:num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Использование разных форм взаимодействия детского сада и семьи для повышения родительской компетентности в воспитании и образовании детей;</w:t>
      </w:r>
    </w:p>
    <w:p w:rsidR="00880E70" w:rsidRPr="00880E70" w:rsidRDefault="00880E70" w:rsidP="003015F5">
      <w:pPr>
        <w:numPr>
          <w:ilvl w:val="0"/>
          <w:numId w:val="16"/>
        </w:num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Совершенствование работы педагогического коллектива, направленного на выявление, поддержку и развитие способностей и талантов обучающихся в различных видах деятельности и через систему дополнительного образования.</w:t>
      </w:r>
    </w:p>
    <w:p w:rsidR="00880E70" w:rsidRPr="00880E70" w:rsidRDefault="00880E70" w:rsidP="003015F5">
      <w:pPr>
        <w:spacing w:before="100" w:beforeAutospacing="1" w:after="100" w:afterAutospacing="1"/>
        <w:jc w:val="both"/>
        <w:rPr>
          <w:rFonts w:eastAsia="Times New Roman" w:cs="Times New Roman"/>
          <w:szCs w:val="24"/>
          <w:lang w:eastAsia="ru-RU"/>
        </w:rPr>
      </w:pPr>
      <w:r w:rsidRPr="00880E70">
        <w:rPr>
          <w:rFonts w:eastAsia="Times New Roman" w:cs="Times New Roman"/>
          <w:szCs w:val="24"/>
          <w:lang w:eastAsia="ru-RU"/>
        </w:rPr>
        <w:t>Программа развития ориентирована на:</w:t>
      </w:r>
    </w:p>
    <w:p w:rsidR="00880E70" w:rsidRPr="00880E70" w:rsidRDefault="00880E70" w:rsidP="003015F5">
      <w:pPr>
        <w:numPr>
          <w:ilvl w:val="0"/>
          <w:numId w:val="17"/>
        </w:numPr>
        <w:spacing w:before="100" w:beforeAutospacing="1" w:after="100" w:afterAutospacing="1"/>
        <w:jc w:val="both"/>
        <w:rPr>
          <w:rFonts w:eastAsia="Times New Roman" w:cs="Times New Roman"/>
          <w:szCs w:val="24"/>
          <w:lang w:eastAsia="ru-RU"/>
        </w:rPr>
      </w:pPr>
      <w:r w:rsidRPr="00880E70">
        <w:rPr>
          <w:rFonts w:eastAsia="Times New Roman" w:cs="Times New Roman"/>
          <w:szCs w:val="24"/>
          <w:lang w:eastAsia="ru-RU"/>
        </w:rPr>
        <w:t>формирование современного позитивного имиджа ДОО, </w:t>
      </w:r>
    </w:p>
    <w:p w:rsidR="00880E70" w:rsidRPr="00880E70" w:rsidRDefault="00880E70" w:rsidP="003015F5">
      <w:pPr>
        <w:numPr>
          <w:ilvl w:val="0"/>
          <w:numId w:val="17"/>
        </w:numPr>
        <w:spacing w:before="100" w:beforeAutospacing="1" w:after="100" w:afterAutospacing="1"/>
        <w:jc w:val="both"/>
        <w:rPr>
          <w:rFonts w:eastAsia="Times New Roman" w:cs="Times New Roman"/>
          <w:szCs w:val="24"/>
          <w:lang w:eastAsia="ru-RU"/>
        </w:rPr>
      </w:pPr>
      <w:r w:rsidRPr="00880E70">
        <w:rPr>
          <w:rFonts w:eastAsia="Times New Roman" w:cs="Times New Roman"/>
          <w:szCs w:val="24"/>
          <w:lang w:eastAsia="ru-RU"/>
        </w:rPr>
        <w:t>сохранение положительных достижений и традиций в учреждении, </w:t>
      </w:r>
    </w:p>
    <w:p w:rsidR="00113BB0" w:rsidRDefault="00880E70" w:rsidP="00113BB0">
      <w:pPr>
        <w:numPr>
          <w:ilvl w:val="0"/>
          <w:numId w:val="17"/>
        </w:numPr>
        <w:spacing w:before="100" w:beforeAutospacing="1" w:after="100" w:afterAutospacing="1"/>
        <w:ind w:left="360" w:hanging="76"/>
        <w:jc w:val="both"/>
        <w:rPr>
          <w:rFonts w:eastAsia="Times New Roman" w:cs="Times New Roman"/>
          <w:szCs w:val="24"/>
          <w:lang w:eastAsia="ru-RU"/>
        </w:rPr>
      </w:pPr>
      <w:r w:rsidRPr="006D7E26">
        <w:rPr>
          <w:rFonts w:eastAsia="Times New Roman" w:cs="Times New Roman"/>
          <w:szCs w:val="24"/>
          <w:lang w:eastAsia="ru-RU"/>
        </w:rPr>
        <w:t>обеспечение системно-деятельностного подхода к организации педагогического процесса в соответствии с основн</w:t>
      </w:r>
      <w:r w:rsidR="002147FA" w:rsidRPr="006D7E26">
        <w:rPr>
          <w:rFonts w:eastAsia="Times New Roman" w:cs="Times New Roman"/>
          <w:szCs w:val="24"/>
          <w:lang w:eastAsia="ru-RU"/>
        </w:rPr>
        <w:t>ыми</w:t>
      </w:r>
      <w:r w:rsidRPr="006D7E26">
        <w:rPr>
          <w:rFonts w:eastAsia="Times New Roman" w:cs="Times New Roman"/>
          <w:szCs w:val="24"/>
          <w:lang w:eastAsia="ru-RU"/>
        </w:rPr>
        <w:t xml:space="preserve"> образовательн</w:t>
      </w:r>
      <w:r w:rsidR="002147FA" w:rsidRPr="006D7E26">
        <w:rPr>
          <w:rFonts w:eastAsia="Times New Roman" w:cs="Times New Roman"/>
          <w:szCs w:val="24"/>
          <w:lang w:eastAsia="ru-RU"/>
        </w:rPr>
        <w:t>ыми</w:t>
      </w:r>
      <w:r w:rsidRPr="006D7E26">
        <w:rPr>
          <w:rFonts w:eastAsia="Times New Roman" w:cs="Times New Roman"/>
          <w:szCs w:val="24"/>
          <w:lang w:eastAsia="ru-RU"/>
        </w:rPr>
        <w:t xml:space="preserve"> программ</w:t>
      </w:r>
      <w:r w:rsidR="002147FA" w:rsidRPr="006D7E26">
        <w:rPr>
          <w:rFonts w:eastAsia="Times New Roman" w:cs="Times New Roman"/>
          <w:szCs w:val="24"/>
          <w:lang w:eastAsia="ru-RU"/>
        </w:rPr>
        <w:t>ами</w:t>
      </w:r>
      <w:r w:rsidRPr="006D7E26">
        <w:rPr>
          <w:rFonts w:eastAsia="Times New Roman" w:cs="Times New Roman"/>
          <w:szCs w:val="24"/>
          <w:lang w:eastAsia="ru-RU"/>
        </w:rPr>
        <w:t xml:space="preserve"> </w:t>
      </w:r>
      <w:r w:rsidR="002147FA" w:rsidRPr="006D7E26">
        <w:rPr>
          <w:rFonts w:eastAsia="Times New Roman" w:cs="Times New Roman"/>
          <w:szCs w:val="24"/>
          <w:lang w:eastAsia="ru-RU"/>
        </w:rPr>
        <w:t>структурных подразделений МБДОУ «Детский сад «Радуга» комбинированного вида»</w:t>
      </w:r>
      <w:r w:rsidRPr="006D7E26">
        <w:rPr>
          <w:rFonts w:eastAsia="Times New Roman" w:cs="Times New Roman"/>
          <w:szCs w:val="24"/>
          <w:lang w:eastAsia="ru-RU"/>
        </w:rPr>
        <w:t>,</w:t>
      </w:r>
      <w:r w:rsidR="002147FA" w:rsidRPr="006D7E26">
        <w:rPr>
          <w:rFonts w:eastAsia="Times New Roman" w:cs="Times New Roman"/>
          <w:szCs w:val="24"/>
          <w:lang w:eastAsia="ru-RU"/>
        </w:rPr>
        <w:t xml:space="preserve"> адаптированными</w:t>
      </w:r>
      <w:r w:rsidRPr="006D7E26">
        <w:rPr>
          <w:rFonts w:eastAsia="Times New Roman" w:cs="Times New Roman"/>
          <w:szCs w:val="24"/>
          <w:lang w:eastAsia="ru-RU"/>
        </w:rPr>
        <w:t xml:space="preserve"> образовательн</w:t>
      </w:r>
      <w:r w:rsidR="002147FA" w:rsidRPr="006D7E26">
        <w:rPr>
          <w:rFonts w:eastAsia="Times New Roman" w:cs="Times New Roman"/>
          <w:szCs w:val="24"/>
          <w:lang w:eastAsia="ru-RU"/>
        </w:rPr>
        <w:t>ыми</w:t>
      </w:r>
      <w:r w:rsidRPr="006D7E26">
        <w:rPr>
          <w:rFonts w:eastAsia="Times New Roman" w:cs="Times New Roman"/>
          <w:szCs w:val="24"/>
          <w:lang w:eastAsia="ru-RU"/>
        </w:rPr>
        <w:t xml:space="preserve"> программ</w:t>
      </w:r>
      <w:r w:rsidR="002147FA" w:rsidRPr="006D7E26">
        <w:rPr>
          <w:rFonts w:eastAsia="Times New Roman" w:cs="Times New Roman"/>
          <w:szCs w:val="24"/>
          <w:lang w:eastAsia="ru-RU"/>
        </w:rPr>
        <w:t>ами</w:t>
      </w:r>
      <w:r w:rsidRPr="006D7E26">
        <w:rPr>
          <w:rFonts w:eastAsia="Times New Roman" w:cs="Times New Roman"/>
          <w:szCs w:val="24"/>
          <w:lang w:eastAsia="ru-RU"/>
        </w:rPr>
        <w:t xml:space="preserve"> коррекционно-развивающей работы в групп</w:t>
      </w:r>
      <w:r w:rsidR="006D7E26" w:rsidRPr="006D7E26">
        <w:rPr>
          <w:rFonts w:eastAsia="Times New Roman" w:cs="Times New Roman"/>
          <w:szCs w:val="24"/>
          <w:lang w:eastAsia="ru-RU"/>
        </w:rPr>
        <w:t>ах</w:t>
      </w:r>
      <w:r w:rsidRPr="006D7E26">
        <w:rPr>
          <w:rFonts w:eastAsia="Times New Roman" w:cs="Times New Roman"/>
          <w:szCs w:val="24"/>
          <w:lang w:eastAsia="ru-RU"/>
        </w:rPr>
        <w:t xml:space="preserve"> компенсирующей </w:t>
      </w:r>
      <w:r w:rsidR="006D7E26" w:rsidRPr="006D7E26">
        <w:rPr>
          <w:rFonts w:eastAsia="Times New Roman" w:cs="Times New Roman"/>
          <w:szCs w:val="24"/>
          <w:lang w:eastAsia="ru-RU"/>
        </w:rPr>
        <w:t xml:space="preserve">и комбинированной </w:t>
      </w:r>
      <w:r w:rsidR="006D7E26">
        <w:rPr>
          <w:rFonts w:eastAsia="Times New Roman" w:cs="Times New Roman"/>
          <w:szCs w:val="24"/>
          <w:lang w:eastAsia="ru-RU"/>
        </w:rPr>
        <w:t xml:space="preserve">направленности.  </w:t>
      </w:r>
    </w:p>
    <w:p w:rsidR="00113BB0" w:rsidRDefault="00113BB0" w:rsidP="00113BB0">
      <w:pPr>
        <w:numPr>
          <w:ilvl w:val="0"/>
          <w:numId w:val="17"/>
        </w:numPr>
        <w:tabs>
          <w:tab w:val="clear" w:pos="720"/>
          <w:tab w:val="num" w:pos="360"/>
        </w:tabs>
        <w:spacing w:before="100" w:beforeAutospacing="1" w:after="100" w:afterAutospacing="1"/>
        <w:ind w:left="426" w:hanging="142"/>
        <w:jc w:val="both"/>
        <w:rPr>
          <w:rFonts w:eastAsia="Times New Roman" w:cs="Times New Roman"/>
          <w:szCs w:val="24"/>
          <w:lang w:eastAsia="ru-RU"/>
        </w:rPr>
      </w:pPr>
      <w:r w:rsidRPr="00113BB0">
        <w:rPr>
          <w:rFonts w:eastAsia="Times New Roman" w:cs="Times New Roman"/>
          <w:szCs w:val="24"/>
          <w:lang w:eastAsia="ru-RU"/>
        </w:rPr>
        <w:t>переход на применение Ф</w:t>
      </w:r>
      <w:r>
        <w:rPr>
          <w:rFonts w:eastAsia="Times New Roman" w:cs="Times New Roman"/>
          <w:szCs w:val="24"/>
          <w:lang w:eastAsia="ru-RU"/>
        </w:rPr>
        <w:t>едеральной образовательной программы</w:t>
      </w:r>
      <w:r w:rsidRPr="00113BB0">
        <w:rPr>
          <w:rFonts w:eastAsia="Times New Roman" w:cs="Times New Roman"/>
          <w:szCs w:val="24"/>
          <w:lang w:eastAsia="ru-RU"/>
        </w:rPr>
        <w:t>. Приведение документов детского сада в соответствие с ФОП ДО.</w:t>
      </w:r>
    </w:p>
    <w:p w:rsidR="00880E70" w:rsidRPr="006D7E26" w:rsidRDefault="006D7E26" w:rsidP="00113BB0">
      <w:pPr>
        <w:spacing w:before="100" w:beforeAutospacing="1" w:after="100" w:afterAutospacing="1"/>
        <w:ind w:left="360"/>
        <w:jc w:val="both"/>
        <w:rPr>
          <w:rFonts w:eastAsia="Times New Roman" w:cs="Times New Roman"/>
          <w:szCs w:val="24"/>
          <w:lang w:eastAsia="ru-RU"/>
        </w:rPr>
      </w:pPr>
      <w:r>
        <w:rPr>
          <w:rFonts w:eastAsia="Times New Roman" w:cs="Times New Roman"/>
          <w:szCs w:val="24"/>
          <w:lang w:eastAsia="ru-RU"/>
        </w:rPr>
        <w:t xml:space="preserve"> </w:t>
      </w:r>
      <w:r w:rsidR="00AE3AC3" w:rsidRPr="006D7E26">
        <w:rPr>
          <w:rFonts w:eastAsia="Times New Roman" w:cs="Times New Roman"/>
          <w:b/>
          <w:bCs/>
          <w:szCs w:val="24"/>
          <w:lang w:eastAsia="ru-RU"/>
        </w:rPr>
        <w:t xml:space="preserve">5. </w:t>
      </w:r>
      <w:r w:rsidR="00880E70" w:rsidRPr="006D7E26">
        <w:rPr>
          <w:rFonts w:eastAsia="Times New Roman" w:cs="Times New Roman"/>
          <w:b/>
          <w:bCs/>
          <w:szCs w:val="24"/>
          <w:lang w:eastAsia="ru-RU"/>
        </w:rPr>
        <w:t>Возможные риски при реализации Программы развития и методы их минимизации</w:t>
      </w:r>
    </w:p>
    <w:p w:rsidR="00880E70" w:rsidRPr="00880E70" w:rsidRDefault="00880E70" w:rsidP="003015F5">
      <w:pPr>
        <w:numPr>
          <w:ilvl w:val="0"/>
          <w:numId w:val="19"/>
        </w:numPr>
        <w:spacing w:before="100" w:beforeAutospacing="1" w:after="100" w:afterAutospacing="1"/>
        <w:jc w:val="both"/>
        <w:rPr>
          <w:rFonts w:eastAsia="Times New Roman" w:cs="Times New Roman"/>
          <w:szCs w:val="24"/>
          <w:lang w:eastAsia="ru-RU"/>
        </w:rPr>
      </w:pPr>
      <w:r w:rsidRPr="00880E70">
        <w:rPr>
          <w:rFonts w:eastAsia="Times New Roman" w:cs="Times New Roman"/>
          <w:szCs w:val="24"/>
          <w:lang w:eastAsia="ru-RU"/>
        </w:rPr>
        <w:t>Неэффективные управленческие решения, слабый управленческий контроль;</w:t>
      </w:r>
    </w:p>
    <w:p w:rsidR="00880E70" w:rsidRPr="00880E70" w:rsidRDefault="00880E70" w:rsidP="003015F5">
      <w:pPr>
        <w:numPr>
          <w:ilvl w:val="0"/>
          <w:numId w:val="19"/>
        </w:numPr>
        <w:spacing w:before="100" w:beforeAutospacing="1" w:after="100" w:afterAutospacing="1"/>
        <w:jc w:val="both"/>
        <w:rPr>
          <w:rFonts w:eastAsia="Times New Roman" w:cs="Times New Roman"/>
          <w:szCs w:val="24"/>
          <w:lang w:eastAsia="ru-RU"/>
        </w:rPr>
      </w:pPr>
      <w:r w:rsidRPr="00880E70">
        <w:rPr>
          <w:rFonts w:eastAsia="Times New Roman" w:cs="Times New Roman"/>
          <w:szCs w:val="24"/>
          <w:lang w:eastAsia="ru-RU"/>
        </w:rPr>
        <w:t>Отсутствие необходимой координации при реализации программы развития (несогласованность действий ответственных исполнителей и участников Программы развития);</w:t>
      </w:r>
    </w:p>
    <w:p w:rsidR="00880E70" w:rsidRPr="00880E70" w:rsidRDefault="00880E70" w:rsidP="003015F5">
      <w:pPr>
        <w:numPr>
          <w:ilvl w:val="0"/>
          <w:numId w:val="19"/>
        </w:numPr>
        <w:spacing w:before="100" w:beforeAutospacing="1" w:after="100" w:afterAutospacing="1"/>
        <w:jc w:val="both"/>
        <w:rPr>
          <w:rFonts w:eastAsia="Times New Roman" w:cs="Times New Roman"/>
          <w:szCs w:val="24"/>
          <w:lang w:eastAsia="ru-RU"/>
        </w:rPr>
      </w:pPr>
      <w:r w:rsidRPr="00880E70">
        <w:rPr>
          <w:rFonts w:eastAsia="Times New Roman" w:cs="Times New Roman"/>
          <w:szCs w:val="24"/>
          <w:lang w:eastAsia="ru-RU"/>
        </w:rPr>
        <w:t>Недостаточность финансирования, недостаточные темпы обновления (отставание от требований времени) в оформлении образовательной среды;</w:t>
      </w:r>
    </w:p>
    <w:p w:rsidR="00880E70" w:rsidRPr="00880E70" w:rsidRDefault="00880E70" w:rsidP="003015F5">
      <w:pPr>
        <w:numPr>
          <w:ilvl w:val="0"/>
          <w:numId w:val="19"/>
        </w:numPr>
        <w:spacing w:before="100" w:beforeAutospacing="1" w:after="100" w:afterAutospacing="1"/>
        <w:jc w:val="both"/>
        <w:rPr>
          <w:rFonts w:eastAsia="Times New Roman" w:cs="Times New Roman"/>
          <w:szCs w:val="24"/>
          <w:lang w:eastAsia="ru-RU"/>
        </w:rPr>
      </w:pPr>
      <w:r w:rsidRPr="00880E70">
        <w:rPr>
          <w:rFonts w:eastAsia="Times New Roman" w:cs="Times New Roman"/>
          <w:szCs w:val="24"/>
          <w:lang w:eastAsia="ru-RU"/>
        </w:rPr>
        <w:t>Недостаточное грамотное информирование родителей и работников учреждения о целях, задачах, ходе реализации программы;</w:t>
      </w:r>
    </w:p>
    <w:p w:rsidR="00880E70" w:rsidRPr="00880E70" w:rsidRDefault="00880E70" w:rsidP="003015F5">
      <w:pPr>
        <w:numPr>
          <w:ilvl w:val="0"/>
          <w:numId w:val="19"/>
        </w:numPr>
        <w:spacing w:before="100" w:beforeAutospacing="1" w:after="100" w:afterAutospacing="1"/>
        <w:jc w:val="both"/>
        <w:rPr>
          <w:rFonts w:eastAsia="Times New Roman" w:cs="Times New Roman"/>
          <w:szCs w:val="24"/>
          <w:lang w:eastAsia="ru-RU"/>
        </w:rPr>
      </w:pPr>
      <w:r w:rsidRPr="00880E70">
        <w:rPr>
          <w:rFonts w:eastAsia="Times New Roman" w:cs="Times New Roman"/>
          <w:szCs w:val="24"/>
          <w:lang w:eastAsia="ru-RU"/>
        </w:rPr>
        <w:t>Возросший уровень притязаний родительской общественности к качеству предоставляемых образовательных услуг, изменение критериев независимой оценки качества образования;</w:t>
      </w:r>
    </w:p>
    <w:p w:rsidR="00880E70" w:rsidRPr="00880E70" w:rsidRDefault="00880E70" w:rsidP="003015F5">
      <w:pPr>
        <w:numPr>
          <w:ilvl w:val="0"/>
          <w:numId w:val="19"/>
        </w:numPr>
        <w:spacing w:before="100" w:beforeAutospacing="1" w:after="100" w:afterAutospacing="1"/>
        <w:jc w:val="both"/>
        <w:rPr>
          <w:rFonts w:eastAsia="Times New Roman" w:cs="Times New Roman"/>
          <w:szCs w:val="24"/>
          <w:lang w:eastAsia="ru-RU"/>
        </w:rPr>
      </w:pPr>
      <w:r w:rsidRPr="00880E70">
        <w:rPr>
          <w:rFonts w:eastAsia="Times New Roman" w:cs="Times New Roman"/>
          <w:szCs w:val="24"/>
          <w:lang w:eastAsia="ru-RU"/>
        </w:rPr>
        <w:t>Разрыв между уровнем профессиональной подготовки педагогических кадров и требуемой профессиональной компетентностью педагогов для работы в инновационном режиме.</w:t>
      </w:r>
    </w:p>
    <w:p w:rsidR="00880E70" w:rsidRPr="00880E70" w:rsidRDefault="00880E70" w:rsidP="003015F5">
      <w:pPr>
        <w:spacing w:before="100" w:beforeAutospacing="1" w:after="100" w:afterAutospacing="1"/>
        <w:jc w:val="both"/>
        <w:rPr>
          <w:rFonts w:eastAsia="Times New Roman" w:cs="Times New Roman"/>
          <w:szCs w:val="24"/>
          <w:lang w:eastAsia="ru-RU"/>
        </w:rPr>
      </w:pPr>
      <w:r w:rsidRPr="00880E70">
        <w:rPr>
          <w:rFonts w:eastAsia="Times New Roman" w:cs="Times New Roman"/>
          <w:szCs w:val="24"/>
          <w:lang w:eastAsia="ru-RU"/>
        </w:rPr>
        <w:lastRenderedPageBreak/>
        <w:t>Минимизация либо устранение рисков возможно за счет:</w:t>
      </w:r>
    </w:p>
    <w:p w:rsidR="00880E70" w:rsidRPr="00880E70" w:rsidRDefault="00880E70" w:rsidP="003015F5">
      <w:pPr>
        <w:spacing w:before="100" w:beforeAutospacing="1" w:after="100" w:afterAutospacing="1"/>
        <w:jc w:val="both"/>
        <w:rPr>
          <w:rFonts w:eastAsia="Times New Roman" w:cs="Times New Roman"/>
          <w:szCs w:val="24"/>
          <w:lang w:eastAsia="ru-RU"/>
        </w:rPr>
      </w:pPr>
      <w:r w:rsidRPr="00880E70">
        <w:rPr>
          <w:rFonts w:eastAsia="Times New Roman" w:cs="Times New Roman"/>
          <w:szCs w:val="24"/>
          <w:lang w:eastAsia="ru-RU"/>
        </w:rPr>
        <w:t>– организации единого координационного органа (рабочей группы) по реализации Программы развития и обеспечения систематического мониторинга реализации программы, а также за счет корректировки программы на основе анализа данных мониторинга; </w:t>
      </w:r>
    </w:p>
    <w:p w:rsidR="00880E70" w:rsidRPr="00880E70" w:rsidRDefault="00880E70" w:rsidP="003015F5">
      <w:pPr>
        <w:spacing w:before="100" w:beforeAutospacing="1" w:after="100" w:afterAutospacing="1"/>
        <w:jc w:val="both"/>
        <w:rPr>
          <w:rFonts w:eastAsia="Times New Roman" w:cs="Times New Roman"/>
          <w:szCs w:val="24"/>
          <w:lang w:eastAsia="ru-RU"/>
        </w:rPr>
      </w:pPr>
      <w:r w:rsidRPr="00880E70">
        <w:rPr>
          <w:rFonts w:eastAsia="Times New Roman" w:cs="Times New Roman"/>
          <w:szCs w:val="24"/>
          <w:lang w:eastAsia="ru-RU"/>
        </w:rPr>
        <w:t>– проведения аттестации и переподготовки управленческих и педагогических кадров;</w:t>
      </w:r>
    </w:p>
    <w:p w:rsidR="00880E70" w:rsidRPr="00880E70" w:rsidRDefault="00880E70" w:rsidP="003015F5">
      <w:pPr>
        <w:spacing w:before="100" w:beforeAutospacing="1" w:after="100" w:afterAutospacing="1"/>
        <w:jc w:val="both"/>
        <w:rPr>
          <w:rFonts w:eastAsia="Times New Roman" w:cs="Times New Roman"/>
          <w:szCs w:val="24"/>
          <w:lang w:eastAsia="ru-RU"/>
        </w:rPr>
      </w:pPr>
      <w:r w:rsidRPr="00880E70">
        <w:rPr>
          <w:rFonts w:eastAsia="Times New Roman" w:cs="Times New Roman"/>
          <w:szCs w:val="24"/>
          <w:lang w:eastAsia="ru-RU"/>
        </w:rPr>
        <w:t>– обеспечения широкого привлечения потребителей образовательных услуг ДОО к обсуждению целей, задач и механизмов развития учреждения, а также публичного освещения хода и результатов реализации Программы; </w:t>
      </w:r>
    </w:p>
    <w:p w:rsidR="002C2EAA" w:rsidRDefault="00880E70" w:rsidP="003015F5">
      <w:pPr>
        <w:spacing w:before="100" w:beforeAutospacing="1" w:after="100" w:afterAutospacing="1"/>
        <w:jc w:val="both"/>
        <w:rPr>
          <w:rFonts w:eastAsia="Times New Roman" w:cs="Times New Roman"/>
          <w:szCs w:val="24"/>
          <w:lang w:eastAsia="ru-RU"/>
        </w:rPr>
      </w:pPr>
      <w:r w:rsidRPr="00E41ECC">
        <w:rPr>
          <w:rFonts w:eastAsia="Times New Roman" w:cs="Times New Roman"/>
          <w:szCs w:val="24"/>
          <w:lang w:eastAsia="ru-RU"/>
        </w:rPr>
        <w:t>-привлечения дополнительных источников финансирования</w:t>
      </w:r>
      <w:r w:rsidRPr="00880E70">
        <w:rPr>
          <w:rFonts w:eastAsia="Times New Roman" w:cs="Times New Roman"/>
          <w:szCs w:val="24"/>
          <w:lang w:eastAsia="ru-RU"/>
        </w:rPr>
        <w:t xml:space="preserve"> </w:t>
      </w:r>
    </w:p>
    <w:p w:rsidR="00880E70" w:rsidRPr="00880E70" w:rsidRDefault="00880E70" w:rsidP="003015F5">
      <w:pPr>
        <w:spacing w:before="100" w:beforeAutospacing="1" w:after="100" w:afterAutospacing="1"/>
        <w:jc w:val="both"/>
        <w:rPr>
          <w:rFonts w:eastAsia="Times New Roman" w:cs="Times New Roman"/>
          <w:szCs w:val="24"/>
          <w:lang w:eastAsia="ru-RU"/>
        </w:rPr>
      </w:pPr>
      <w:r w:rsidRPr="00880E70">
        <w:rPr>
          <w:rFonts w:eastAsia="Times New Roman" w:cs="Times New Roman"/>
          <w:szCs w:val="24"/>
          <w:lang w:eastAsia="ru-RU"/>
        </w:rPr>
        <w:t>Важно также демонстрировать достижения реализации Программы через официальный сайт и родительские собрания. </w:t>
      </w:r>
    </w:p>
    <w:p w:rsidR="00880E70" w:rsidRPr="00880E70" w:rsidRDefault="00113F03" w:rsidP="00361826">
      <w:pPr>
        <w:spacing w:before="100" w:beforeAutospacing="1" w:after="100" w:afterAutospacing="1"/>
        <w:ind w:left="360"/>
        <w:jc w:val="center"/>
        <w:rPr>
          <w:rFonts w:eastAsia="Times New Roman" w:cs="Times New Roman"/>
          <w:szCs w:val="24"/>
          <w:lang w:eastAsia="ru-RU"/>
        </w:rPr>
      </w:pPr>
      <w:r>
        <w:rPr>
          <w:rFonts w:eastAsia="Times New Roman" w:cs="Times New Roman"/>
          <w:b/>
          <w:bCs/>
          <w:szCs w:val="24"/>
          <w:lang w:eastAsia="ru-RU"/>
        </w:rPr>
        <w:t>6</w:t>
      </w:r>
      <w:r w:rsidR="00CE45A5">
        <w:rPr>
          <w:rFonts w:eastAsia="Times New Roman" w:cs="Times New Roman"/>
          <w:b/>
          <w:bCs/>
          <w:szCs w:val="24"/>
          <w:lang w:eastAsia="ru-RU"/>
        </w:rPr>
        <w:t xml:space="preserve">. </w:t>
      </w:r>
      <w:r w:rsidR="00880E70" w:rsidRPr="00880E70">
        <w:rPr>
          <w:rFonts w:eastAsia="Times New Roman" w:cs="Times New Roman"/>
          <w:b/>
          <w:bCs/>
          <w:szCs w:val="24"/>
          <w:lang w:eastAsia="ru-RU"/>
        </w:rPr>
        <w:t>Управление реализацией Программы развития</w:t>
      </w:r>
    </w:p>
    <w:p w:rsidR="00880E70" w:rsidRPr="00880E70" w:rsidRDefault="00880E70" w:rsidP="002C2EAA">
      <w:pPr>
        <w:spacing w:before="100" w:beforeAutospacing="1" w:after="100" w:afterAutospacing="1"/>
        <w:jc w:val="both"/>
        <w:rPr>
          <w:rFonts w:eastAsia="Times New Roman" w:cs="Times New Roman"/>
          <w:szCs w:val="24"/>
          <w:lang w:eastAsia="ru-RU"/>
        </w:rPr>
      </w:pPr>
      <w:r w:rsidRPr="00880E70">
        <w:rPr>
          <w:rFonts w:eastAsia="Times New Roman" w:cs="Times New Roman"/>
          <w:szCs w:val="24"/>
          <w:lang w:eastAsia="ru-RU"/>
        </w:rPr>
        <w:t>Контроль и оценка эффективности выполнения Программы развития проводится по следующим направлениям:</w:t>
      </w:r>
    </w:p>
    <w:p w:rsidR="00880E70" w:rsidRPr="00880E70" w:rsidRDefault="00880E70" w:rsidP="002C2EAA">
      <w:pPr>
        <w:numPr>
          <w:ilvl w:val="0"/>
          <w:numId w:val="22"/>
        </w:numPr>
        <w:spacing w:before="100" w:beforeAutospacing="1" w:after="100" w:afterAutospacing="1"/>
        <w:jc w:val="both"/>
        <w:rPr>
          <w:rFonts w:eastAsia="Times New Roman" w:cs="Times New Roman"/>
          <w:szCs w:val="24"/>
          <w:lang w:eastAsia="ru-RU"/>
        </w:rPr>
      </w:pPr>
      <w:r w:rsidRPr="00880E70">
        <w:rPr>
          <w:rFonts w:eastAsia="Times New Roman" w:cs="Times New Roman"/>
          <w:szCs w:val="24"/>
          <w:lang w:eastAsia="ru-RU"/>
        </w:rPr>
        <w:t>Для контроля исполнения Программы разработан перечень показателей эффективности работы дошкольного образовательного учреждения (индикаторы развития), которые рассматриваются как целевые значения, которые отражают выполнение мероприятий программы до 2026 года. Мониторинг проводится по оценке достижения целевых показателей программы, выполнению задач, реализации проектов образовательного учреждения.</w:t>
      </w:r>
    </w:p>
    <w:p w:rsidR="00880E70" w:rsidRPr="00880E70" w:rsidRDefault="00880E70" w:rsidP="002C2EAA">
      <w:pPr>
        <w:numPr>
          <w:ilvl w:val="0"/>
          <w:numId w:val="22"/>
        </w:numPr>
        <w:spacing w:before="100" w:beforeAutospacing="1" w:after="100" w:afterAutospacing="1"/>
        <w:jc w:val="both"/>
        <w:rPr>
          <w:rFonts w:eastAsia="Times New Roman" w:cs="Times New Roman"/>
          <w:szCs w:val="24"/>
          <w:lang w:eastAsia="ru-RU"/>
        </w:rPr>
      </w:pPr>
      <w:r w:rsidRPr="00880E70">
        <w:rPr>
          <w:rFonts w:eastAsia="Times New Roman" w:cs="Times New Roman"/>
          <w:szCs w:val="24"/>
          <w:lang w:eastAsia="ru-RU"/>
        </w:rPr>
        <w:t>Программа развития предполагает использование системы индикаторов, характеризующих текущие (промежуточные) и конечные результаты ее реализации.</w:t>
      </w:r>
    </w:p>
    <w:p w:rsidR="00880E70" w:rsidRPr="00880E70" w:rsidRDefault="00880E70" w:rsidP="002C2EAA">
      <w:pPr>
        <w:numPr>
          <w:ilvl w:val="0"/>
          <w:numId w:val="22"/>
        </w:numPr>
        <w:spacing w:before="100" w:beforeAutospacing="1" w:after="100" w:afterAutospacing="1"/>
        <w:jc w:val="both"/>
        <w:rPr>
          <w:rFonts w:eastAsia="Times New Roman" w:cs="Times New Roman"/>
          <w:szCs w:val="24"/>
          <w:lang w:eastAsia="ru-RU"/>
        </w:rPr>
      </w:pPr>
      <w:r w:rsidRPr="00880E70">
        <w:rPr>
          <w:rFonts w:eastAsia="Times New Roman" w:cs="Times New Roman"/>
          <w:szCs w:val="24"/>
          <w:lang w:eastAsia="ru-RU"/>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880E70" w:rsidRPr="00880E70" w:rsidRDefault="00880E70" w:rsidP="002C2EAA">
      <w:pPr>
        <w:numPr>
          <w:ilvl w:val="0"/>
          <w:numId w:val="22"/>
        </w:numPr>
        <w:spacing w:before="100" w:beforeAutospacing="1" w:after="100" w:afterAutospacing="1"/>
        <w:jc w:val="both"/>
        <w:rPr>
          <w:rFonts w:eastAsia="Times New Roman" w:cs="Times New Roman"/>
          <w:szCs w:val="24"/>
          <w:lang w:eastAsia="ru-RU"/>
        </w:rPr>
      </w:pPr>
      <w:r w:rsidRPr="00880E70">
        <w:rPr>
          <w:rFonts w:eastAsia="Times New Roman" w:cs="Times New Roman"/>
          <w:szCs w:val="24"/>
          <w:lang w:eastAsia="ru-RU"/>
        </w:rPr>
        <w:t>Социальная эффективность реализации мероприятий Программы развития будет выражена удовлетворенностью населения качеством предоставляемых ДОО услуг с помощью специально организованного опроса (на сайте ДОО и анкетирование). </w:t>
      </w:r>
    </w:p>
    <w:p w:rsidR="00880E70" w:rsidRPr="00880E70" w:rsidRDefault="00880E70" w:rsidP="002C2EAA">
      <w:pPr>
        <w:numPr>
          <w:ilvl w:val="0"/>
          <w:numId w:val="22"/>
        </w:numPr>
        <w:spacing w:before="100" w:beforeAutospacing="1" w:after="100" w:afterAutospacing="1"/>
        <w:jc w:val="both"/>
        <w:rPr>
          <w:rFonts w:eastAsia="Times New Roman" w:cs="Times New Roman"/>
          <w:szCs w:val="24"/>
          <w:lang w:eastAsia="ru-RU"/>
        </w:rPr>
      </w:pPr>
      <w:r w:rsidRPr="00880E70">
        <w:rPr>
          <w:rFonts w:eastAsia="Times New Roman" w:cs="Times New Roman"/>
          <w:szCs w:val="24"/>
          <w:lang w:eastAsia="ru-RU"/>
        </w:rPr>
        <w:t xml:space="preserve">Общий контроль выполнения Программы развития осуществляет </w:t>
      </w:r>
      <w:r w:rsidR="00C35C54">
        <w:rPr>
          <w:rFonts w:eastAsia="Times New Roman" w:cs="Times New Roman"/>
          <w:szCs w:val="24"/>
          <w:lang w:eastAsia="ru-RU"/>
        </w:rPr>
        <w:t xml:space="preserve">директор, </w:t>
      </w:r>
      <w:r w:rsidRPr="00880E70">
        <w:rPr>
          <w:rFonts w:eastAsia="Times New Roman" w:cs="Times New Roman"/>
          <w:szCs w:val="24"/>
          <w:lang w:eastAsia="ru-RU"/>
        </w:rPr>
        <w:t>заведующи</w:t>
      </w:r>
      <w:r w:rsidR="00C35C54">
        <w:rPr>
          <w:rFonts w:eastAsia="Times New Roman" w:cs="Times New Roman"/>
          <w:szCs w:val="24"/>
          <w:lang w:eastAsia="ru-RU"/>
        </w:rPr>
        <w:t>е</w:t>
      </w:r>
      <w:r w:rsidRPr="00880E70">
        <w:rPr>
          <w:rFonts w:eastAsia="Times New Roman" w:cs="Times New Roman"/>
          <w:szCs w:val="24"/>
          <w:lang w:eastAsia="ru-RU"/>
        </w:rPr>
        <w:t xml:space="preserve"> и рабочая группа по разработке Программы с ежегодным обсуждением результатов на педагогическом совете </w:t>
      </w:r>
      <w:r w:rsidRPr="002B6191">
        <w:rPr>
          <w:rFonts w:eastAsia="Times New Roman" w:cs="Times New Roman"/>
          <w:szCs w:val="24"/>
          <w:lang w:eastAsia="ru-RU"/>
        </w:rPr>
        <w:t xml:space="preserve">МБДОУ </w:t>
      </w:r>
      <w:r w:rsidR="002B6191">
        <w:rPr>
          <w:rFonts w:eastAsia="Times New Roman" w:cs="Times New Roman"/>
          <w:szCs w:val="24"/>
          <w:lang w:eastAsia="ru-RU"/>
        </w:rPr>
        <w:t>«Детский сад «Радуга» комбинированного вида».</w:t>
      </w:r>
    </w:p>
    <w:p w:rsidR="00880E70" w:rsidRPr="00880E70" w:rsidRDefault="00880E70" w:rsidP="002C2EAA">
      <w:pPr>
        <w:spacing w:before="100" w:beforeAutospacing="1" w:after="100" w:afterAutospacing="1"/>
        <w:jc w:val="both"/>
        <w:rPr>
          <w:rFonts w:eastAsia="Times New Roman" w:cs="Times New Roman"/>
          <w:szCs w:val="24"/>
          <w:lang w:eastAsia="ru-RU"/>
        </w:rPr>
      </w:pPr>
      <w:r w:rsidRPr="00880E70">
        <w:rPr>
          <w:rFonts w:eastAsia="Times New Roman" w:cs="Times New Roman"/>
          <w:szCs w:val="24"/>
          <w:lang w:eastAsia="ru-RU"/>
        </w:rPr>
        <w:t xml:space="preserve">Текущий контроль и координацию работы дошкольного образовательного учреждения по Программе развития </w:t>
      </w:r>
      <w:r w:rsidRPr="005C05AE">
        <w:rPr>
          <w:rFonts w:eastAsia="Times New Roman" w:cs="Times New Roman"/>
          <w:szCs w:val="24"/>
          <w:lang w:eastAsia="ru-RU"/>
        </w:rPr>
        <w:t xml:space="preserve">осуществляет </w:t>
      </w:r>
      <w:r w:rsidR="00AF6E1E" w:rsidRPr="005C05AE">
        <w:rPr>
          <w:rFonts w:eastAsia="Times New Roman" w:cs="Times New Roman"/>
          <w:szCs w:val="24"/>
          <w:lang w:eastAsia="ru-RU"/>
        </w:rPr>
        <w:t>директор</w:t>
      </w:r>
      <w:r w:rsidRPr="005C05AE">
        <w:rPr>
          <w:rFonts w:eastAsia="Times New Roman" w:cs="Times New Roman"/>
          <w:szCs w:val="24"/>
          <w:lang w:eastAsia="ru-RU"/>
        </w:rPr>
        <w:t>, по проектам – ответственные исполнители.</w:t>
      </w:r>
      <w:r w:rsidRPr="00880E70">
        <w:rPr>
          <w:rFonts w:eastAsia="Times New Roman" w:cs="Times New Roman"/>
          <w:szCs w:val="24"/>
          <w:lang w:eastAsia="ru-RU"/>
        </w:rPr>
        <w:t> </w:t>
      </w:r>
    </w:p>
    <w:p w:rsidR="00880E70" w:rsidRPr="00880E70"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 Ответственные исполнители: </w:t>
      </w:r>
    </w:p>
    <w:p w:rsidR="00880E70" w:rsidRPr="00880E70"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-анализируют ход выполнения плана-графика (мероприятий, действий по реализации Программы) и вносят предложения на педагогический совет по его коррекции,</w:t>
      </w:r>
    </w:p>
    <w:p w:rsidR="00880E70" w:rsidRPr="00880E70"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 осуществляют информационное и методическое обеспечение реализации Программы; </w:t>
      </w:r>
    </w:p>
    <w:p w:rsidR="00880E70" w:rsidRPr="00880E70"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 системно осуществляют тематический, текущий, персональный и предупредительный контроль за образовательным процессом.</w:t>
      </w:r>
    </w:p>
    <w:p w:rsidR="00880E70" w:rsidRPr="007D0767" w:rsidRDefault="00880E70" w:rsidP="00880E70">
      <w:pPr>
        <w:numPr>
          <w:ilvl w:val="0"/>
          <w:numId w:val="23"/>
        </w:numPr>
        <w:spacing w:before="100" w:beforeAutospacing="1" w:after="100" w:afterAutospacing="1"/>
        <w:rPr>
          <w:rFonts w:eastAsia="Times New Roman" w:cs="Times New Roman"/>
          <w:szCs w:val="24"/>
          <w:lang w:eastAsia="ru-RU"/>
        </w:rPr>
      </w:pPr>
      <w:r w:rsidRPr="007D0767">
        <w:rPr>
          <w:rFonts w:eastAsia="Times New Roman" w:cs="Times New Roman"/>
          <w:szCs w:val="24"/>
          <w:lang w:eastAsia="ru-RU"/>
        </w:rPr>
        <w:lastRenderedPageBreak/>
        <w:t>Результаты контроля представляются руководителем ежегодно на общем собрании работников</w:t>
      </w:r>
      <w:r w:rsidR="00C35C54" w:rsidRPr="007D0767">
        <w:rPr>
          <w:rFonts w:eastAsia="Times New Roman" w:cs="Times New Roman"/>
          <w:szCs w:val="24"/>
          <w:lang w:eastAsia="ru-RU"/>
        </w:rPr>
        <w:t xml:space="preserve"> </w:t>
      </w:r>
      <w:r w:rsidRPr="007D0767">
        <w:rPr>
          <w:rFonts w:eastAsia="Times New Roman" w:cs="Times New Roman"/>
          <w:szCs w:val="24"/>
          <w:lang w:eastAsia="ru-RU"/>
        </w:rPr>
        <w:t xml:space="preserve"> и заседании совета родителей, публикуются на официальном сайте </w:t>
      </w:r>
      <w:r w:rsidR="007D0767" w:rsidRPr="007D0767">
        <w:rPr>
          <w:rFonts w:eastAsia="Times New Roman" w:cs="Times New Roman"/>
          <w:szCs w:val="24"/>
          <w:lang w:eastAsia="ru-RU"/>
        </w:rPr>
        <w:t xml:space="preserve">структурных подразделений МБДОУ «Детский сад «Радуга» комбинированного вида» </w:t>
      </w:r>
      <w:r w:rsidRPr="007D0767">
        <w:rPr>
          <w:rFonts w:eastAsia="Times New Roman" w:cs="Times New Roman"/>
          <w:szCs w:val="24"/>
          <w:lang w:eastAsia="ru-RU"/>
        </w:rPr>
        <w:t>как часть отчета о самообследовании в апреле каждого года.</w:t>
      </w:r>
    </w:p>
    <w:p w:rsidR="00880E70" w:rsidRPr="00880E70"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Руководитель ДОО несет ответственность за реализацию и своевременное исполнение индикаторов Программы развития ОО.</w:t>
      </w:r>
    </w:p>
    <w:p w:rsidR="00880E70" w:rsidRPr="00880E70" w:rsidRDefault="005C05AE" w:rsidP="00CE45A5">
      <w:pPr>
        <w:spacing w:before="100" w:beforeAutospacing="1" w:after="100" w:afterAutospacing="1"/>
        <w:ind w:left="360"/>
        <w:rPr>
          <w:rFonts w:eastAsia="Times New Roman" w:cs="Times New Roman"/>
          <w:szCs w:val="24"/>
          <w:lang w:eastAsia="ru-RU"/>
        </w:rPr>
      </w:pPr>
      <w:r>
        <w:rPr>
          <w:rFonts w:eastAsia="Times New Roman" w:cs="Times New Roman"/>
          <w:b/>
          <w:bCs/>
          <w:szCs w:val="24"/>
          <w:lang w:eastAsia="ru-RU"/>
        </w:rPr>
        <w:t>7</w:t>
      </w:r>
      <w:r w:rsidR="00CE45A5">
        <w:rPr>
          <w:rFonts w:eastAsia="Times New Roman" w:cs="Times New Roman"/>
          <w:b/>
          <w:bCs/>
          <w:szCs w:val="24"/>
          <w:lang w:eastAsia="ru-RU"/>
        </w:rPr>
        <w:t xml:space="preserve">. </w:t>
      </w:r>
      <w:r w:rsidR="00880E70" w:rsidRPr="00880E70">
        <w:rPr>
          <w:rFonts w:eastAsia="Times New Roman" w:cs="Times New Roman"/>
          <w:b/>
          <w:bCs/>
          <w:szCs w:val="24"/>
          <w:lang w:eastAsia="ru-RU"/>
        </w:rPr>
        <w:t>План-график программных мер, действий, мероприятий, обеспечивающих развитие образовательной организации с учетом их ресурсного обеспечения</w:t>
      </w:r>
    </w:p>
    <w:p w:rsidR="00880E70" w:rsidRPr="00880E70"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В основу реализации Программы положен современный программно-проектный метод. При этом выполнение стратегической цели и задач происходит в рамках реализации проектов по отдельным направлениям деятельности, каждая из которых представляет собой комплекс взаимосвязанных мероприятий, нацеленных на решение проблем данной сферы образовательной деятельности.</w:t>
      </w:r>
    </w:p>
    <w:p w:rsidR="00880E70" w:rsidRPr="005C05AE" w:rsidRDefault="00880E70" w:rsidP="00880E70">
      <w:pPr>
        <w:numPr>
          <w:ilvl w:val="0"/>
          <w:numId w:val="25"/>
        </w:numPr>
        <w:spacing w:before="100" w:beforeAutospacing="1" w:after="100" w:afterAutospacing="1"/>
        <w:rPr>
          <w:rFonts w:eastAsia="Times New Roman" w:cs="Times New Roman"/>
          <w:szCs w:val="24"/>
          <w:lang w:eastAsia="ru-RU"/>
        </w:rPr>
      </w:pPr>
      <w:r w:rsidRPr="005C05AE">
        <w:rPr>
          <w:rFonts w:eastAsia="Times New Roman" w:cs="Times New Roman"/>
          <w:b/>
          <w:bCs/>
          <w:szCs w:val="24"/>
          <w:lang w:eastAsia="ru-RU"/>
        </w:rPr>
        <w:t>Проект «Управление качеством дошкольного образования»</w:t>
      </w:r>
    </w:p>
    <w:p w:rsidR="00880E70" w:rsidRPr="00880E70"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 xml:space="preserve">Цель:  Повышение качества и доступности дошкольного образования в соответствии с ФГОС ДО </w:t>
      </w:r>
      <w:r w:rsidR="00113BB0">
        <w:rPr>
          <w:rFonts w:eastAsia="Times New Roman" w:cs="Times New Roman"/>
          <w:szCs w:val="24"/>
          <w:lang w:eastAsia="ru-RU"/>
        </w:rPr>
        <w:t xml:space="preserve">и ФОП ДО </w:t>
      </w:r>
      <w:r w:rsidRPr="00880E70">
        <w:rPr>
          <w:rFonts w:eastAsia="Times New Roman" w:cs="Times New Roman"/>
          <w:szCs w:val="24"/>
          <w:lang w:eastAsia="ru-RU"/>
        </w:rPr>
        <w:t>путем обеспечения эффективного внутреннего управления ДОУ; </w:t>
      </w:r>
    </w:p>
    <w:p w:rsidR="00880E70" w:rsidRPr="00880E70"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Задачи:</w:t>
      </w:r>
    </w:p>
    <w:p w:rsidR="00880E70" w:rsidRPr="00880E70" w:rsidRDefault="00880E70" w:rsidP="006D2953">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 Реализовать внутреннюю систему оценки качества об</w:t>
      </w:r>
      <w:r w:rsidR="00113BB0">
        <w:rPr>
          <w:rFonts w:eastAsia="Times New Roman" w:cs="Times New Roman"/>
          <w:szCs w:val="24"/>
          <w:lang w:eastAsia="ru-RU"/>
        </w:rPr>
        <w:t>разования (ВСОКО), как механизм</w:t>
      </w:r>
      <w:r w:rsidRPr="00880E70">
        <w:rPr>
          <w:rFonts w:eastAsia="Times New Roman" w:cs="Times New Roman"/>
          <w:szCs w:val="24"/>
          <w:lang w:eastAsia="ru-RU"/>
        </w:rPr>
        <w:t xml:space="preserve"> выполнения основной образовательной программы </w:t>
      </w:r>
      <w:r w:rsidRPr="002B6191">
        <w:rPr>
          <w:rFonts w:eastAsia="Times New Roman" w:cs="Times New Roman"/>
          <w:szCs w:val="24"/>
          <w:lang w:eastAsia="ru-RU"/>
        </w:rPr>
        <w:t xml:space="preserve">МБДОУ </w:t>
      </w:r>
      <w:r w:rsidR="002B6191" w:rsidRPr="004C57BE">
        <w:rPr>
          <w:rFonts w:eastAsia="Times New Roman" w:cs="Times New Roman"/>
          <w:szCs w:val="24"/>
          <w:lang w:eastAsia="ru-RU"/>
        </w:rPr>
        <w:t>«Детский сад «Радуга»</w:t>
      </w:r>
      <w:r w:rsidR="002B6191">
        <w:rPr>
          <w:rFonts w:eastAsia="Times New Roman" w:cs="Times New Roman"/>
          <w:szCs w:val="24"/>
          <w:lang w:eastAsia="ru-RU"/>
        </w:rPr>
        <w:t xml:space="preserve"> комбинированного вида»;</w:t>
      </w:r>
    </w:p>
    <w:p w:rsidR="00880E70" w:rsidRPr="00880E70" w:rsidRDefault="00880E70" w:rsidP="006D2953">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 xml:space="preserve">– Обеспечить участие в </w:t>
      </w:r>
      <w:r w:rsidRPr="005C05AE">
        <w:rPr>
          <w:rFonts w:eastAsia="Times New Roman" w:cs="Times New Roman"/>
          <w:szCs w:val="24"/>
          <w:lang w:eastAsia="ru-RU"/>
        </w:rPr>
        <w:t>НОКО</w:t>
      </w:r>
      <w:r w:rsidRPr="00880E70">
        <w:rPr>
          <w:rFonts w:eastAsia="Times New Roman" w:cs="Times New Roman"/>
          <w:szCs w:val="24"/>
          <w:lang w:eastAsia="ru-RU"/>
        </w:rPr>
        <w:t xml:space="preserve"> с высоким мониторинговым рейтингом среди ДОО </w:t>
      </w:r>
      <w:r w:rsidR="00AF6E1E">
        <w:rPr>
          <w:rFonts w:eastAsia="Times New Roman" w:cs="Times New Roman"/>
          <w:szCs w:val="24"/>
          <w:lang w:eastAsia="ru-RU"/>
        </w:rPr>
        <w:t>РМ</w:t>
      </w:r>
    </w:p>
    <w:p w:rsidR="00880E70" w:rsidRPr="00880E70" w:rsidRDefault="00880E70" w:rsidP="006D2953">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 Обеспечить обновление содержания образования в процессе реализации основных образовательных программ</w:t>
      </w:r>
      <w:r w:rsidR="002B6191">
        <w:rPr>
          <w:rFonts w:eastAsia="Times New Roman" w:cs="Times New Roman"/>
          <w:szCs w:val="24"/>
          <w:lang w:eastAsia="ru-RU"/>
        </w:rPr>
        <w:t xml:space="preserve"> МБДОУ </w:t>
      </w:r>
      <w:r w:rsidR="002B6191" w:rsidRPr="004C57BE">
        <w:rPr>
          <w:rFonts w:eastAsia="Times New Roman" w:cs="Times New Roman"/>
          <w:szCs w:val="24"/>
          <w:lang w:eastAsia="ru-RU"/>
        </w:rPr>
        <w:t>«Детский сад «Радуга»</w:t>
      </w:r>
      <w:r w:rsidR="002B6191">
        <w:rPr>
          <w:rFonts w:eastAsia="Times New Roman" w:cs="Times New Roman"/>
          <w:szCs w:val="24"/>
          <w:lang w:eastAsia="ru-RU"/>
        </w:rPr>
        <w:t xml:space="preserve"> комбинированного вида»</w:t>
      </w:r>
      <w:r w:rsidRPr="00880E70">
        <w:rPr>
          <w:rFonts w:eastAsia="Times New Roman" w:cs="Times New Roman"/>
          <w:szCs w:val="24"/>
          <w:lang w:eastAsia="ru-RU"/>
        </w:rPr>
        <w:t xml:space="preserve"> с целью повышения качества образования в ДОО;</w:t>
      </w:r>
    </w:p>
    <w:p w:rsidR="00880E70" w:rsidRPr="00880E70" w:rsidRDefault="00880E70" w:rsidP="006D2953">
      <w:pPr>
        <w:contextualSpacing/>
        <w:jc w:val="both"/>
        <w:rPr>
          <w:rFonts w:eastAsia="Times New Roman" w:cs="Times New Roman"/>
          <w:szCs w:val="24"/>
          <w:lang w:eastAsia="ru-RU"/>
        </w:rPr>
      </w:pPr>
      <w:r w:rsidRPr="00880E70">
        <w:rPr>
          <w:rFonts w:eastAsia="Times New Roman" w:cs="Times New Roman"/>
          <w:szCs w:val="24"/>
          <w:lang w:eastAsia="ru-RU"/>
        </w:rPr>
        <w:t xml:space="preserve">– Обеспечить реализацию программы воспитания в образовательный процесс ДОО в рамках основной образовательной программы МБДОУ </w:t>
      </w:r>
      <w:r w:rsidR="006D2953" w:rsidRPr="004C57BE">
        <w:rPr>
          <w:rFonts w:eastAsia="Times New Roman" w:cs="Times New Roman"/>
          <w:szCs w:val="24"/>
          <w:lang w:eastAsia="ru-RU"/>
        </w:rPr>
        <w:t>«Детский сад «Радуга»</w:t>
      </w:r>
      <w:r w:rsidR="002B6191">
        <w:rPr>
          <w:rFonts w:eastAsia="Times New Roman" w:cs="Times New Roman"/>
          <w:szCs w:val="24"/>
          <w:lang w:eastAsia="ru-RU"/>
        </w:rPr>
        <w:t xml:space="preserve"> </w:t>
      </w:r>
      <w:r w:rsidR="006D2953">
        <w:rPr>
          <w:rFonts w:eastAsia="Times New Roman" w:cs="Times New Roman"/>
          <w:szCs w:val="24"/>
          <w:lang w:eastAsia="ru-RU"/>
        </w:rPr>
        <w:t>комбинированного вида»</w:t>
      </w:r>
      <w:r w:rsidR="006D2953" w:rsidRPr="00880E70">
        <w:rPr>
          <w:rFonts w:eastAsia="Times New Roman" w:cs="Times New Roman"/>
          <w:szCs w:val="24"/>
          <w:lang w:eastAsia="ru-RU"/>
        </w:rPr>
        <w:t xml:space="preserve"> </w:t>
      </w:r>
      <w:r w:rsidRPr="00880E70">
        <w:rPr>
          <w:rFonts w:eastAsia="Times New Roman" w:cs="Times New Roman"/>
          <w:szCs w:val="24"/>
          <w:lang w:eastAsia="ru-RU"/>
        </w:rPr>
        <w:t>объединив обучение и воспитание в целостный образовательный процесс путем разностороннего, полноценного  развития каждого ребенка с учетом его индивидуальных особенностей и возможностей;</w:t>
      </w:r>
    </w:p>
    <w:p w:rsidR="00880E70" w:rsidRPr="00880E70" w:rsidRDefault="00880E70" w:rsidP="006D2953">
      <w:pPr>
        <w:spacing w:before="100" w:beforeAutospacing="1" w:after="100" w:afterAutospacing="1"/>
        <w:contextualSpacing/>
        <w:jc w:val="both"/>
        <w:rPr>
          <w:rFonts w:eastAsia="Times New Roman" w:cs="Times New Roman"/>
          <w:szCs w:val="24"/>
          <w:lang w:eastAsia="ru-RU"/>
        </w:rPr>
      </w:pPr>
      <w:r w:rsidRPr="00880E70">
        <w:rPr>
          <w:rFonts w:eastAsia="Times New Roman" w:cs="Times New Roman"/>
          <w:szCs w:val="24"/>
          <w:lang w:eastAsia="ru-RU"/>
        </w:rPr>
        <w:t>– Обеспечить внедрение инновационных образовательных технологий в соответствии с ФГОС ДО в рамках инновационной деятельности;</w:t>
      </w:r>
    </w:p>
    <w:p w:rsidR="00880E70" w:rsidRPr="00880E70"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 Совершенствовать систему образования детей с ограниченными возможностями здоровья.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5"/>
        <w:gridCol w:w="5376"/>
        <w:gridCol w:w="1150"/>
        <w:gridCol w:w="1582"/>
        <w:gridCol w:w="1549"/>
      </w:tblGrid>
      <w:tr w:rsidR="007C2227" w:rsidRPr="00880E70" w:rsidTr="00880E70">
        <w:trPr>
          <w:tblCellSpacing w:w="15" w:type="dxa"/>
        </w:trPr>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 п/п</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i/>
                <w:iCs/>
                <w:szCs w:val="24"/>
                <w:lang w:eastAsia="ru-RU"/>
              </w:rPr>
              <w:t>Мероприятия проекта</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i/>
                <w:iCs/>
                <w:szCs w:val="24"/>
                <w:lang w:eastAsia="ru-RU"/>
              </w:rPr>
              <w:t>Сроки</w:t>
            </w:r>
            <w:r w:rsidRPr="00880E70">
              <w:rPr>
                <w:rFonts w:eastAsia="Times New Roman" w:cs="Times New Roman"/>
                <w:i/>
                <w:iCs/>
                <w:szCs w:val="24"/>
                <w:lang w:eastAsia="ru-RU"/>
              </w:rPr>
              <w:br/>
              <w:t>проведения</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i/>
                <w:iCs/>
                <w:szCs w:val="24"/>
                <w:lang w:eastAsia="ru-RU"/>
              </w:rPr>
              <w:t>Ответственный</w:t>
            </w:r>
            <w:r w:rsidRPr="00880E70">
              <w:rPr>
                <w:rFonts w:eastAsia="Times New Roman" w:cs="Times New Roman"/>
                <w:i/>
                <w:iCs/>
                <w:szCs w:val="24"/>
                <w:lang w:eastAsia="ru-RU"/>
              </w:rPr>
              <w:br/>
              <w:t>исполнитель</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i/>
                <w:iCs/>
                <w:szCs w:val="24"/>
                <w:lang w:eastAsia="ru-RU"/>
              </w:rPr>
              <w:t>Источник финансирования</w:t>
            </w:r>
          </w:p>
        </w:tc>
      </w:tr>
      <w:tr w:rsidR="008C03B4" w:rsidRPr="00880E70" w:rsidTr="00880E70">
        <w:trPr>
          <w:tblCellSpacing w:w="15" w:type="dxa"/>
        </w:trPr>
        <w:tc>
          <w:tcPr>
            <w:tcW w:w="0" w:type="auto"/>
            <w:vAlign w:val="center"/>
            <w:hideMark/>
          </w:tcPr>
          <w:p w:rsidR="008C03B4" w:rsidRPr="00880E70" w:rsidRDefault="008C03B4" w:rsidP="008C03B4">
            <w:pPr>
              <w:numPr>
                <w:ilvl w:val="0"/>
                <w:numId w:val="26"/>
              </w:numPr>
              <w:spacing w:before="100" w:beforeAutospacing="1" w:after="100" w:afterAutospacing="1"/>
              <w:rPr>
                <w:rFonts w:eastAsia="Times New Roman" w:cs="Times New Roman"/>
                <w:szCs w:val="24"/>
                <w:lang w:eastAsia="ru-RU"/>
              </w:rPr>
            </w:pP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Изучение нормативных документов федерального, регионального, муниципального уровней, направленных на модернизацию дошкольного образования. </w:t>
            </w:r>
          </w:p>
          <w:p w:rsidR="008C03B4" w:rsidRDefault="008C03B4" w:rsidP="008C03B4">
            <w:pPr>
              <w:spacing w:before="100" w:beforeAutospacing="1" w:after="100" w:afterAutospacing="1"/>
              <w:rPr>
                <w:rFonts w:eastAsia="Times New Roman" w:cs="Times New Roman"/>
                <w:szCs w:val="24"/>
                <w:lang w:eastAsia="ru-RU"/>
              </w:rPr>
            </w:pPr>
            <w:r w:rsidRPr="008C03B4">
              <w:rPr>
                <w:rFonts w:eastAsia="Times New Roman" w:cs="Times New Roman"/>
                <w:szCs w:val="24"/>
                <w:lang w:eastAsia="ru-RU"/>
              </w:rPr>
              <w:t>Создание рабочей группы по обеспечению перехода на применение ФОП</w:t>
            </w:r>
            <w:r w:rsidR="00D06B46">
              <w:rPr>
                <w:rFonts w:eastAsia="Times New Roman" w:cs="Times New Roman"/>
                <w:szCs w:val="24"/>
                <w:lang w:eastAsia="ru-RU"/>
              </w:rPr>
              <w:t xml:space="preserve"> ДО</w:t>
            </w:r>
            <w:r w:rsidRPr="008C03B4">
              <w:rPr>
                <w:rFonts w:eastAsia="Times New Roman" w:cs="Times New Roman"/>
                <w:szCs w:val="24"/>
                <w:lang w:eastAsia="ru-RU"/>
              </w:rPr>
              <w:t xml:space="preserve">. Ознакомление педагогических работников с утвержденной к федеральной образовательной программой </w:t>
            </w:r>
            <w:r w:rsidRPr="008C03B4">
              <w:rPr>
                <w:rFonts w:eastAsia="Times New Roman" w:cs="Times New Roman"/>
                <w:szCs w:val="24"/>
                <w:lang w:eastAsia="ru-RU"/>
              </w:rPr>
              <w:lastRenderedPageBreak/>
              <w:t xml:space="preserve">дошкольного образования (ФОП ДО). Определение объема работ по корректировке ООП детского сада и локальных нормативных актов. </w:t>
            </w:r>
          </w:p>
          <w:p w:rsidR="008C03B4" w:rsidRPr="00880E70" w:rsidRDefault="008C03B4" w:rsidP="003B5640">
            <w:pPr>
              <w:spacing w:before="100" w:beforeAutospacing="1" w:after="100" w:afterAutospacing="1"/>
              <w:rPr>
                <w:rFonts w:eastAsia="Times New Roman" w:cs="Times New Roman"/>
                <w:szCs w:val="24"/>
                <w:lang w:eastAsia="ru-RU"/>
              </w:rPr>
            </w:pPr>
            <w:r w:rsidRPr="008C03B4">
              <w:rPr>
                <w:rFonts w:eastAsia="Times New Roman" w:cs="Times New Roman"/>
                <w:szCs w:val="24"/>
                <w:lang w:eastAsia="ru-RU"/>
              </w:rPr>
              <w:t>Приведение документов детского сада в соответствие с ФОП ДО.</w:t>
            </w:r>
            <w:r w:rsidR="003B5640">
              <w:rPr>
                <w:rFonts w:eastAsia="Times New Roman" w:cs="Times New Roman"/>
                <w:szCs w:val="24"/>
                <w:lang w:eastAsia="ru-RU"/>
              </w:rPr>
              <w:t xml:space="preserve"> </w:t>
            </w:r>
            <w:r w:rsidRPr="00880E70">
              <w:rPr>
                <w:rFonts w:eastAsia="Times New Roman" w:cs="Times New Roman"/>
                <w:szCs w:val="24"/>
                <w:lang w:eastAsia="ru-RU"/>
              </w:rPr>
              <w:t>Разработка новых локальных актов, регламентирующих деятельность ДОУ (приказов, положений, правил), заключение договоров с партнерами.</w:t>
            </w:r>
          </w:p>
        </w:tc>
        <w:tc>
          <w:tcPr>
            <w:tcW w:w="0" w:type="auto"/>
            <w:vAlign w:val="center"/>
            <w:hideMark/>
          </w:tcPr>
          <w:p w:rsidR="008C03B4" w:rsidRDefault="008C03B4" w:rsidP="008C03B4">
            <w:pPr>
              <w:rPr>
                <w:rFonts w:eastAsia="Times New Roman" w:cs="Times New Roman"/>
                <w:szCs w:val="24"/>
                <w:lang w:eastAsia="ru-RU"/>
              </w:rPr>
            </w:pPr>
          </w:p>
          <w:p w:rsidR="008C03B4" w:rsidRDefault="00D06B46" w:rsidP="008C03B4">
            <w:pPr>
              <w:rPr>
                <w:rFonts w:eastAsia="Times New Roman" w:cs="Times New Roman"/>
                <w:szCs w:val="24"/>
                <w:lang w:eastAsia="ru-RU"/>
              </w:rPr>
            </w:pPr>
            <w:r>
              <w:rPr>
                <w:rFonts w:eastAsia="Times New Roman" w:cs="Times New Roman"/>
                <w:szCs w:val="24"/>
                <w:lang w:eastAsia="ru-RU"/>
              </w:rPr>
              <w:t>202</w:t>
            </w:r>
            <w:r w:rsidR="00361826">
              <w:rPr>
                <w:rFonts w:eastAsia="Times New Roman" w:cs="Times New Roman"/>
                <w:szCs w:val="24"/>
                <w:lang w:eastAsia="ru-RU"/>
              </w:rPr>
              <w:t>3</w:t>
            </w:r>
          </w:p>
          <w:p w:rsidR="008C03B4" w:rsidRDefault="008C03B4" w:rsidP="008C03B4">
            <w:pPr>
              <w:rPr>
                <w:rFonts w:eastAsia="Times New Roman" w:cs="Times New Roman"/>
                <w:szCs w:val="24"/>
                <w:lang w:eastAsia="ru-RU"/>
              </w:rPr>
            </w:pPr>
          </w:p>
          <w:p w:rsidR="008C03B4" w:rsidRDefault="008C03B4" w:rsidP="008C03B4">
            <w:pPr>
              <w:rPr>
                <w:rFonts w:eastAsia="Times New Roman" w:cs="Times New Roman"/>
                <w:szCs w:val="24"/>
                <w:lang w:eastAsia="ru-RU"/>
              </w:rPr>
            </w:pPr>
          </w:p>
          <w:p w:rsidR="008C03B4" w:rsidRDefault="008C03B4" w:rsidP="008C03B4">
            <w:pPr>
              <w:rPr>
                <w:rFonts w:eastAsia="Times New Roman" w:cs="Times New Roman"/>
                <w:szCs w:val="24"/>
                <w:lang w:eastAsia="ru-RU"/>
              </w:rPr>
            </w:pPr>
          </w:p>
          <w:p w:rsidR="008C03B4" w:rsidRDefault="008C03B4" w:rsidP="008C03B4">
            <w:pPr>
              <w:rPr>
                <w:rFonts w:eastAsia="Times New Roman" w:cs="Times New Roman"/>
                <w:szCs w:val="24"/>
                <w:lang w:eastAsia="ru-RU"/>
              </w:rPr>
            </w:pPr>
            <w:r>
              <w:rPr>
                <w:rFonts w:eastAsia="Times New Roman" w:cs="Times New Roman"/>
                <w:szCs w:val="24"/>
                <w:lang w:eastAsia="ru-RU"/>
              </w:rPr>
              <w:t>2023</w:t>
            </w:r>
          </w:p>
          <w:p w:rsidR="008C03B4" w:rsidRDefault="008C03B4" w:rsidP="008C03B4">
            <w:pPr>
              <w:rPr>
                <w:rFonts w:eastAsia="Times New Roman" w:cs="Times New Roman"/>
                <w:szCs w:val="24"/>
                <w:lang w:eastAsia="ru-RU"/>
              </w:rPr>
            </w:pPr>
          </w:p>
          <w:p w:rsidR="008C03B4" w:rsidRDefault="008C03B4" w:rsidP="008C03B4">
            <w:pPr>
              <w:rPr>
                <w:rFonts w:eastAsia="Times New Roman" w:cs="Times New Roman"/>
                <w:szCs w:val="24"/>
                <w:lang w:eastAsia="ru-RU"/>
              </w:rPr>
            </w:pPr>
          </w:p>
          <w:p w:rsidR="008C03B4" w:rsidRDefault="008C03B4" w:rsidP="008C03B4">
            <w:pPr>
              <w:rPr>
                <w:rFonts w:eastAsia="Times New Roman" w:cs="Times New Roman"/>
                <w:szCs w:val="24"/>
                <w:lang w:eastAsia="ru-RU"/>
              </w:rPr>
            </w:pPr>
          </w:p>
          <w:p w:rsidR="008C03B4" w:rsidRDefault="008C03B4" w:rsidP="008C03B4">
            <w:pPr>
              <w:rPr>
                <w:rFonts w:eastAsia="Times New Roman" w:cs="Times New Roman"/>
                <w:szCs w:val="24"/>
                <w:lang w:eastAsia="ru-RU"/>
              </w:rPr>
            </w:pPr>
          </w:p>
          <w:p w:rsidR="008C03B4" w:rsidRDefault="008C03B4" w:rsidP="008C03B4">
            <w:pPr>
              <w:rPr>
                <w:rFonts w:eastAsia="Times New Roman" w:cs="Times New Roman"/>
                <w:szCs w:val="24"/>
                <w:lang w:eastAsia="ru-RU"/>
              </w:rPr>
            </w:pPr>
          </w:p>
          <w:p w:rsidR="008C03B4" w:rsidRDefault="008C03B4" w:rsidP="008C03B4">
            <w:pPr>
              <w:rPr>
                <w:rFonts w:eastAsia="Times New Roman" w:cs="Times New Roman"/>
                <w:szCs w:val="24"/>
                <w:lang w:eastAsia="ru-RU"/>
              </w:rPr>
            </w:pPr>
          </w:p>
          <w:p w:rsidR="008C03B4" w:rsidRDefault="008C03B4" w:rsidP="008C03B4">
            <w:pPr>
              <w:rPr>
                <w:rFonts w:eastAsia="Times New Roman" w:cs="Times New Roman"/>
                <w:szCs w:val="24"/>
                <w:lang w:eastAsia="ru-RU"/>
              </w:rPr>
            </w:pPr>
          </w:p>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202</w:t>
            </w:r>
            <w:r>
              <w:rPr>
                <w:rFonts w:eastAsia="Times New Roman" w:cs="Times New Roman"/>
                <w:szCs w:val="24"/>
                <w:lang w:eastAsia="ru-RU"/>
              </w:rPr>
              <w:t>3</w:t>
            </w:r>
            <w:r w:rsidR="00361826">
              <w:rPr>
                <w:rFonts w:eastAsia="Times New Roman" w:cs="Times New Roman"/>
                <w:szCs w:val="24"/>
                <w:lang w:eastAsia="ru-RU"/>
              </w:rPr>
              <w:t>-2027</w:t>
            </w:r>
          </w:p>
        </w:tc>
        <w:tc>
          <w:tcPr>
            <w:tcW w:w="0" w:type="auto"/>
            <w:vAlign w:val="center"/>
            <w:hideMark/>
          </w:tcPr>
          <w:p w:rsidR="008C03B4" w:rsidRDefault="008C03B4" w:rsidP="008C03B4">
            <w:pPr>
              <w:rPr>
                <w:rFonts w:eastAsia="Times New Roman" w:cs="Times New Roman"/>
                <w:szCs w:val="24"/>
                <w:lang w:eastAsia="ru-RU"/>
              </w:rPr>
            </w:pPr>
            <w:r>
              <w:rPr>
                <w:rFonts w:eastAsia="Times New Roman" w:cs="Times New Roman"/>
                <w:szCs w:val="24"/>
                <w:lang w:eastAsia="ru-RU"/>
              </w:rPr>
              <w:lastRenderedPageBreak/>
              <w:t>Директор</w:t>
            </w:r>
          </w:p>
          <w:p w:rsidR="008C03B4" w:rsidRDefault="008C03B4" w:rsidP="008C03B4">
            <w:pPr>
              <w:rPr>
                <w:rFonts w:eastAsia="Times New Roman" w:cs="Times New Roman"/>
                <w:szCs w:val="24"/>
                <w:lang w:eastAsia="ru-RU"/>
              </w:rPr>
            </w:pPr>
          </w:p>
          <w:p w:rsidR="008C03B4" w:rsidRDefault="008C03B4" w:rsidP="008C03B4">
            <w:pPr>
              <w:rPr>
                <w:rFonts w:eastAsia="Times New Roman" w:cs="Times New Roman"/>
                <w:szCs w:val="24"/>
                <w:lang w:eastAsia="ru-RU"/>
              </w:rPr>
            </w:pPr>
          </w:p>
          <w:p w:rsidR="008C03B4" w:rsidRDefault="008C03B4" w:rsidP="008C03B4">
            <w:pPr>
              <w:rPr>
                <w:rFonts w:eastAsia="Times New Roman" w:cs="Times New Roman"/>
                <w:szCs w:val="24"/>
                <w:lang w:eastAsia="ru-RU"/>
              </w:rPr>
            </w:pPr>
          </w:p>
          <w:p w:rsidR="008C03B4" w:rsidRDefault="008C03B4" w:rsidP="008C03B4">
            <w:pPr>
              <w:rPr>
                <w:rFonts w:eastAsia="Times New Roman" w:cs="Times New Roman"/>
                <w:szCs w:val="24"/>
                <w:lang w:eastAsia="ru-RU"/>
              </w:rPr>
            </w:pPr>
          </w:p>
          <w:p w:rsidR="008C03B4" w:rsidRDefault="008C03B4" w:rsidP="008C03B4">
            <w:pPr>
              <w:rPr>
                <w:rFonts w:eastAsia="Times New Roman" w:cs="Times New Roman"/>
                <w:szCs w:val="24"/>
                <w:lang w:eastAsia="ru-RU"/>
              </w:rPr>
            </w:pPr>
            <w:r w:rsidRPr="00880E70">
              <w:rPr>
                <w:rFonts w:eastAsia="Times New Roman" w:cs="Times New Roman"/>
                <w:szCs w:val="24"/>
                <w:lang w:eastAsia="ru-RU"/>
              </w:rPr>
              <w:t>Заведующи</w:t>
            </w:r>
            <w:r>
              <w:rPr>
                <w:rFonts w:eastAsia="Times New Roman" w:cs="Times New Roman"/>
                <w:szCs w:val="24"/>
                <w:lang w:eastAsia="ru-RU"/>
              </w:rPr>
              <w:t>е</w:t>
            </w:r>
            <w:r w:rsidRPr="00880E70">
              <w:rPr>
                <w:rFonts w:eastAsia="Times New Roman" w:cs="Times New Roman"/>
                <w:szCs w:val="24"/>
                <w:lang w:eastAsia="ru-RU"/>
              </w:rPr>
              <w:br/>
              <w:t>Старши</w:t>
            </w:r>
            <w:r>
              <w:rPr>
                <w:rFonts w:eastAsia="Times New Roman" w:cs="Times New Roman"/>
                <w:szCs w:val="24"/>
                <w:lang w:eastAsia="ru-RU"/>
              </w:rPr>
              <w:t xml:space="preserve">е </w:t>
            </w:r>
            <w:r w:rsidRPr="00880E70">
              <w:rPr>
                <w:rFonts w:eastAsia="Times New Roman" w:cs="Times New Roman"/>
                <w:szCs w:val="24"/>
                <w:lang w:eastAsia="ru-RU"/>
              </w:rPr>
              <w:t>воспитател</w:t>
            </w:r>
            <w:r>
              <w:rPr>
                <w:rFonts w:eastAsia="Times New Roman" w:cs="Times New Roman"/>
                <w:szCs w:val="24"/>
                <w:lang w:eastAsia="ru-RU"/>
              </w:rPr>
              <w:t>и</w:t>
            </w:r>
          </w:p>
          <w:p w:rsidR="008C03B4" w:rsidRDefault="008C03B4" w:rsidP="008C03B4">
            <w:pPr>
              <w:rPr>
                <w:rFonts w:eastAsia="Times New Roman" w:cs="Times New Roman"/>
                <w:szCs w:val="24"/>
                <w:lang w:eastAsia="ru-RU"/>
              </w:rPr>
            </w:pPr>
          </w:p>
          <w:p w:rsidR="008C03B4" w:rsidRDefault="008C03B4" w:rsidP="008C03B4">
            <w:pPr>
              <w:rPr>
                <w:rFonts w:eastAsia="Times New Roman" w:cs="Times New Roman"/>
                <w:szCs w:val="24"/>
                <w:lang w:eastAsia="ru-RU"/>
              </w:rPr>
            </w:pPr>
          </w:p>
          <w:p w:rsidR="008C03B4" w:rsidRDefault="008C03B4" w:rsidP="008C03B4">
            <w:pPr>
              <w:rPr>
                <w:rFonts w:eastAsia="Times New Roman" w:cs="Times New Roman"/>
                <w:szCs w:val="24"/>
                <w:lang w:eastAsia="ru-RU"/>
              </w:rPr>
            </w:pPr>
          </w:p>
          <w:p w:rsidR="008C03B4" w:rsidRDefault="008C03B4" w:rsidP="008C03B4">
            <w:pPr>
              <w:rPr>
                <w:rFonts w:eastAsia="Times New Roman" w:cs="Times New Roman"/>
                <w:szCs w:val="24"/>
                <w:lang w:eastAsia="ru-RU"/>
              </w:rPr>
            </w:pPr>
          </w:p>
          <w:p w:rsidR="008C03B4" w:rsidRDefault="008C03B4" w:rsidP="008C03B4">
            <w:pPr>
              <w:rPr>
                <w:rFonts w:eastAsia="Times New Roman" w:cs="Times New Roman"/>
                <w:szCs w:val="24"/>
                <w:lang w:eastAsia="ru-RU"/>
              </w:rPr>
            </w:pPr>
          </w:p>
          <w:tbl>
            <w:tblPr>
              <w:tblW w:w="0" w:type="auto"/>
              <w:tblCellSpacing w:w="15" w:type="dxa"/>
              <w:tblLook w:val="04A0" w:firstRow="1" w:lastRow="0" w:firstColumn="1" w:lastColumn="0" w:noHBand="0" w:noVBand="1"/>
            </w:tblPr>
            <w:tblGrid>
              <w:gridCol w:w="1441"/>
              <w:gridCol w:w="81"/>
            </w:tblGrid>
            <w:tr w:rsidR="008C03B4" w:rsidTr="008C03B4">
              <w:trPr>
                <w:tblCellSpacing w:w="15" w:type="dxa"/>
              </w:trPr>
              <w:tc>
                <w:tcPr>
                  <w:tcW w:w="0" w:type="auto"/>
                  <w:tcMar>
                    <w:top w:w="15" w:type="dxa"/>
                    <w:left w:w="15" w:type="dxa"/>
                    <w:bottom w:w="15" w:type="dxa"/>
                    <w:right w:w="15" w:type="dxa"/>
                  </w:tcMar>
                  <w:vAlign w:val="center"/>
                  <w:hideMark/>
                </w:tcPr>
                <w:p w:rsidR="008C03B4" w:rsidRDefault="008C03B4" w:rsidP="008C03B4">
                  <w:pPr>
                    <w:rPr>
                      <w:rFonts w:eastAsia="Times New Roman" w:cs="Times New Roman"/>
                      <w:szCs w:val="24"/>
                      <w:lang w:eastAsia="ru-RU"/>
                    </w:rPr>
                  </w:pPr>
                  <w:r>
                    <w:rPr>
                      <w:rFonts w:eastAsia="Times New Roman" w:cs="Times New Roman"/>
                      <w:szCs w:val="24"/>
                      <w:lang w:eastAsia="ru-RU"/>
                    </w:rPr>
                    <w:t>Заведующие</w:t>
                  </w:r>
                  <w:r>
                    <w:rPr>
                      <w:rFonts w:eastAsia="Times New Roman" w:cs="Times New Roman"/>
                      <w:szCs w:val="24"/>
                      <w:lang w:eastAsia="ru-RU"/>
                    </w:rPr>
                    <w:br/>
                  </w:r>
                  <w:r>
                    <w:rPr>
                      <w:rFonts w:eastAsia="Times New Roman" w:cs="Times New Roman"/>
                      <w:szCs w:val="24"/>
                      <w:lang w:eastAsia="ru-RU"/>
                    </w:rPr>
                    <w:br/>
                    <w:t>Старшие воспитатели</w:t>
                  </w:r>
                </w:p>
              </w:tc>
              <w:tc>
                <w:tcPr>
                  <w:tcW w:w="0" w:type="auto"/>
                  <w:tcMar>
                    <w:top w:w="15" w:type="dxa"/>
                    <w:left w:w="15" w:type="dxa"/>
                    <w:bottom w:w="15" w:type="dxa"/>
                    <w:right w:w="15" w:type="dxa"/>
                  </w:tcMar>
                  <w:vAlign w:val="center"/>
                  <w:hideMark/>
                </w:tcPr>
                <w:p w:rsidR="008C03B4" w:rsidRDefault="008C03B4" w:rsidP="008C03B4">
                  <w:pPr>
                    <w:rPr>
                      <w:rFonts w:eastAsia="Times New Roman" w:cs="Times New Roman"/>
                      <w:szCs w:val="24"/>
                      <w:lang w:eastAsia="ru-RU"/>
                    </w:rPr>
                  </w:pPr>
                </w:p>
              </w:tc>
            </w:tr>
          </w:tbl>
          <w:p w:rsidR="008C03B4" w:rsidRPr="00880E70" w:rsidRDefault="008C03B4" w:rsidP="008C03B4">
            <w:pPr>
              <w:rPr>
                <w:rFonts w:eastAsia="Times New Roman" w:cs="Times New Roman"/>
                <w:szCs w:val="24"/>
                <w:lang w:eastAsia="ru-RU"/>
              </w:rPr>
            </w:pPr>
          </w:p>
        </w:tc>
        <w:tc>
          <w:tcPr>
            <w:tcW w:w="0" w:type="auto"/>
            <w:vAlign w:val="center"/>
            <w:hideMark/>
          </w:tcPr>
          <w:p w:rsidR="008C03B4" w:rsidRDefault="00D06B46" w:rsidP="008C03B4">
            <w:pPr>
              <w:rPr>
                <w:rFonts w:eastAsia="Times New Roman" w:cs="Times New Roman"/>
                <w:szCs w:val="24"/>
                <w:lang w:eastAsia="ru-RU"/>
              </w:rPr>
            </w:pPr>
            <w:r>
              <w:rPr>
                <w:rFonts w:eastAsia="Times New Roman" w:cs="Times New Roman"/>
                <w:szCs w:val="24"/>
                <w:lang w:eastAsia="ru-RU"/>
              </w:rPr>
              <w:lastRenderedPageBreak/>
              <w:t>Без финансирования</w:t>
            </w:r>
          </w:p>
          <w:p w:rsidR="008C03B4" w:rsidRDefault="008C03B4" w:rsidP="008C03B4">
            <w:pPr>
              <w:rPr>
                <w:rFonts w:eastAsia="Times New Roman" w:cs="Times New Roman"/>
                <w:szCs w:val="24"/>
                <w:lang w:eastAsia="ru-RU"/>
              </w:rPr>
            </w:pPr>
          </w:p>
          <w:p w:rsidR="008C03B4" w:rsidRDefault="008C03B4" w:rsidP="008C03B4">
            <w:pPr>
              <w:rPr>
                <w:rFonts w:eastAsia="Times New Roman" w:cs="Times New Roman"/>
                <w:szCs w:val="24"/>
                <w:lang w:eastAsia="ru-RU"/>
              </w:rPr>
            </w:pPr>
          </w:p>
          <w:p w:rsidR="008C03B4" w:rsidRDefault="008C03B4" w:rsidP="008C03B4">
            <w:pPr>
              <w:rPr>
                <w:rFonts w:eastAsia="Times New Roman" w:cs="Times New Roman"/>
                <w:szCs w:val="24"/>
                <w:lang w:eastAsia="ru-RU"/>
              </w:rPr>
            </w:pPr>
          </w:p>
          <w:p w:rsidR="008C03B4" w:rsidRDefault="008C03B4" w:rsidP="008C03B4">
            <w:pPr>
              <w:rPr>
                <w:rFonts w:eastAsia="Times New Roman" w:cs="Times New Roman"/>
                <w:szCs w:val="24"/>
                <w:lang w:eastAsia="ru-RU"/>
              </w:rPr>
            </w:pPr>
            <w:r w:rsidRPr="00880E70">
              <w:rPr>
                <w:rFonts w:eastAsia="Times New Roman" w:cs="Times New Roman"/>
                <w:szCs w:val="24"/>
                <w:lang w:eastAsia="ru-RU"/>
              </w:rPr>
              <w:t>Без финансирования</w:t>
            </w:r>
          </w:p>
          <w:p w:rsidR="00D06B46" w:rsidRDefault="00D06B46" w:rsidP="008C03B4">
            <w:pPr>
              <w:rPr>
                <w:rFonts w:eastAsia="Times New Roman" w:cs="Times New Roman"/>
                <w:szCs w:val="24"/>
                <w:lang w:eastAsia="ru-RU"/>
              </w:rPr>
            </w:pPr>
          </w:p>
          <w:p w:rsidR="00D06B46" w:rsidRDefault="00D06B46" w:rsidP="008C03B4">
            <w:pPr>
              <w:rPr>
                <w:rFonts w:eastAsia="Times New Roman" w:cs="Times New Roman"/>
                <w:szCs w:val="24"/>
                <w:lang w:eastAsia="ru-RU"/>
              </w:rPr>
            </w:pPr>
          </w:p>
          <w:p w:rsidR="00D06B46" w:rsidRDefault="00D06B46" w:rsidP="008C03B4">
            <w:pPr>
              <w:rPr>
                <w:rFonts w:eastAsia="Times New Roman" w:cs="Times New Roman"/>
                <w:szCs w:val="24"/>
                <w:lang w:eastAsia="ru-RU"/>
              </w:rPr>
            </w:pPr>
          </w:p>
          <w:p w:rsidR="00D06B46" w:rsidRDefault="00D06B46" w:rsidP="008C03B4">
            <w:pPr>
              <w:rPr>
                <w:rFonts w:eastAsia="Times New Roman" w:cs="Times New Roman"/>
                <w:szCs w:val="24"/>
                <w:lang w:eastAsia="ru-RU"/>
              </w:rPr>
            </w:pPr>
          </w:p>
          <w:p w:rsidR="00D06B46" w:rsidRPr="00880E70" w:rsidRDefault="00D06B46" w:rsidP="008C03B4">
            <w:pPr>
              <w:rPr>
                <w:rFonts w:eastAsia="Times New Roman" w:cs="Times New Roman"/>
                <w:szCs w:val="24"/>
                <w:lang w:eastAsia="ru-RU"/>
              </w:rPr>
            </w:pPr>
            <w:r>
              <w:rPr>
                <w:rFonts w:eastAsia="Times New Roman" w:cs="Times New Roman"/>
                <w:szCs w:val="24"/>
                <w:lang w:eastAsia="ru-RU"/>
              </w:rPr>
              <w:t>Без финансирования</w:t>
            </w:r>
          </w:p>
        </w:tc>
      </w:tr>
      <w:tr w:rsidR="008C03B4" w:rsidRPr="00880E70" w:rsidTr="00880E70">
        <w:trPr>
          <w:tblCellSpacing w:w="15" w:type="dxa"/>
        </w:trPr>
        <w:tc>
          <w:tcPr>
            <w:tcW w:w="0" w:type="auto"/>
            <w:vAlign w:val="center"/>
            <w:hideMark/>
          </w:tcPr>
          <w:p w:rsidR="008C03B4" w:rsidRPr="00880E70" w:rsidRDefault="008C03B4" w:rsidP="008C03B4">
            <w:pPr>
              <w:numPr>
                <w:ilvl w:val="0"/>
                <w:numId w:val="27"/>
              </w:numPr>
              <w:spacing w:before="100" w:beforeAutospacing="1" w:after="100" w:afterAutospacing="1"/>
              <w:rPr>
                <w:rFonts w:eastAsia="Times New Roman" w:cs="Times New Roman"/>
                <w:szCs w:val="24"/>
                <w:lang w:eastAsia="ru-RU"/>
              </w:rPr>
            </w:pP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Обеспечить выполнение объема муниципальных услуг, установленных в муниципальном задании</w:t>
            </w:r>
          </w:p>
        </w:tc>
        <w:tc>
          <w:tcPr>
            <w:tcW w:w="0" w:type="auto"/>
            <w:vAlign w:val="center"/>
            <w:hideMark/>
          </w:tcPr>
          <w:p w:rsidR="008C03B4" w:rsidRPr="00880E70" w:rsidRDefault="008C03B4" w:rsidP="00361826">
            <w:pPr>
              <w:rPr>
                <w:rFonts w:eastAsia="Times New Roman" w:cs="Times New Roman"/>
                <w:szCs w:val="24"/>
                <w:lang w:eastAsia="ru-RU"/>
              </w:rPr>
            </w:pPr>
            <w:r w:rsidRPr="00880E70">
              <w:rPr>
                <w:rFonts w:eastAsia="Times New Roman" w:cs="Times New Roman"/>
                <w:szCs w:val="24"/>
                <w:lang w:eastAsia="ru-RU"/>
              </w:rPr>
              <w:t>202</w:t>
            </w:r>
            <w:r w:rsidR="00361826">
              <w:rPr>
                <w:rFonts w:eastAsia="Times New Roman" w:cs="Times New Roman"/>
                <w:szCs w:val="24"/>
                <w:lang w:eastAsia="ru-RU"/>
              </w:rPr>
              <w:t>3</w:t>
            </w:r>
            <w:r w:rsidRPr="00880E70">
              <w:rPr>
                <w:rFonts w:eastAsia="Times New Roman" w:cs="Times New Roman"/>
                <w:szCs w:val="24"/>
                <w:lang w:eastAsia="ru-RU"/>
              </w:rPr>
              <w:t>-202</w:t>
            </w:r>
            <w:r w:rsidR="00361826">
              <w:rPr>
                <w:rFonts w:eastAsia="Times New Roman" w:cs="Times New Roman"/>
                <w:szCs w:val="24"/>
                <w:lang w:eastAsia="ru-RU"/>
              </w:rPr>
              <w:t>7</w:t>
            </w:r>
          </w:p>
        </w:tc>
        <w:tc>
          <w:tcPr>
            <w:tcW w:w="0" w:type="auto"/>
            <w:vAlign w:val="center"/>
            <w:hideMark/>
          </w:tcPr>
          <w:p w:rsidR="008C03B4" w:rsidRDefault="008C03B4" w:rsidP="008C03B4">
            <w:pPr>
              <w:rPr>
                <w:rFonts w:eastAsia="Times New Roman" w:cs="Times New Roman"/>
                <w:szCs w:val="24"/>
                <w:lang w:eastAsia="ru-RU"/>
              </w:rPr>
            </w:pPr>
            <w:r>
              <w:rPr>
                <w:rFonts w:eastAsia="Times New Roman" w:cs="Times New Roman"/>
                <w:szCs w:val="24"/>
                <w:lang w:eastAsia="ru-RU"/>
              </w:rPr>
              <w:t>Директор</w:t>
            </w:r>
          </w:p>
          <w:p w:rsidR="008C03B4" w:rsidRPr="00880E70" w:rsidRDefault="008C03B4" w:rsidP="008C03B4">
            <w:pPr>
              <w:rPr>
                <w:rFonts w:eastAsia="Times New Roman" w:cs="Times New Roman"/>
                <w:szCs w:val="24"/>
                <w:lang w:eastAsia="ru-RU"/>
              </w:rPr>
            </w:pPr>
            <w:r>
              <w:rPr>
                <w:rFonts w:eastAsia="Times New Roman" w:cs="Times New Roman"/>
                <w:szCs w:val="24"/>
                <w:lang w:eastAsia="ru-RU"/>
              </w:rPr>
              <w:t>Заведующие</w:t>
            </w: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Без финансирования</w:t>
            </w:r>
          </w:p>
        </w:tc>
      </w:tr>
      <w:tr w:rsidR="008C03B4" w:rsidRPr="00880E70" w:rsidTr="00880E70">
        <w:trPr>
          <w:tblCellSpacing w:w="15" w:type="dxa"/>
        </w:trPr>
        <w:tc>
          <w:tcPr>
            <w:tcW w:w="0" w:type="auto"/>
            <w:vAlign w:val="center"/>
            <w:hideMark/>
          </w:tcPr>
          <w:p w:rsidR="008C03B4" w:rsidRPr="00880E70" w:rsidRDefault="008C03B4" w:rsidP="008C03B4">
            <w:pPr>
              <w:numPr>
                <w:ilvl w:val="0"/>
                <w:numId w:val="28"/>
              </w:numPr>
              <w:spacing w:before="100" w:beforeAutospacing="1" w:after="100" w:afterAutospacing="1"/>
              <w:rPr>
                <w:rFonts w:eastAsia="Times New Roman" w:cs="Times New Roman"/>
                <w:szCs w:val="24"/>
                <w:lang w:eastAsia="ru-RU"/>
              </w:rPr>
            </w:pPr>
          </w:p>
        </w:tc>
        <w:tc>
          <w:tcPr>
            <w:tcW w:w="0" w:type="auto"/>
            <w:vAlign w:val="center"/>
            <w:hideMark/>
          </w:tcPr>
          <w:p w:rsidR="008C03B4" w:rsidRDefault="008C03B4" w:rsidP="008C03B4">
            <w:pPr>
              <w:rPr>
                <w:rFonts w:eastAsia="Times New Roman" w:cs="Times New Roman"/>
                <w:szCs w:val="24"/>
                <w:lang w:eastAsia="ru-RU"/>
              </w:rPr>
            </w:pPr>
            <w:r w:rsidRPr="00880E70">
              <w:rPr>
                <w:rFonts w:eastAsia="Times New Roman" w:cs="Times New Roman"/>
                <w:szCs w:val="24"/>
                <w:lang w:eastAsia="ru-RU"/>
              </w:rPr>
              <w:t xml:space="preserve">Внедрение и реализация программы воспитания в рамках основной образовательной программы </w:t>
            </w:r>
            <w:r w:rsidRPr="005C05AE">
              <w:rPr>
                <w:rFonts w:eastAsia="Times New Roman" w:cs="Times New Roman"/>
                <w:szCs w:val="24"/>
                <w:lang w:eastAsia="ru-RU"/>
              </w:rPr>
              <w:t>МБДОУ «</w:t>
            </w:r>
            <w:r w:rsidRPr="004C57BE">
              <w:rPr>
                <w:rFonts w:eastAsia="Times New Roman" w:cs="Times New Roman"/>
                <w:szCs w:val="24"/>
                <w:lang w:eastAsia="ru-RU"/>
              </w:rPr>
              <w:t>Детский сад «Радуга»</w:t>
            </w:r>
          </w:p>
          <w:p w:rsidR="008C03B4" w:rsidRPr="00880E70" w:rsidRDefault="008C03B4" w:rsidP="008C03B4">
            <w:pPr>
              <w:rPr>
                <w:rFonts w:eastAsia="Times New Roman" w:cs="Times New Roman"/>
                <w:szCs w:val="24"/>
                <w:lang w:eastAsia="ru-RU"/>
              </w:rPr>
            </w:pPr>
            <w:r>
              <w:rPr>
                <w:rFonts w:eastAsia="Times New Roman" w:cs="Times New Roman"/>
                <w:szCs w:val="24"/>
                <w:lang w:eastAsia="ru-RU"/>
              </w:rPr>
              <w:t>комбинированного вида</w:t>
            </w:r>
          </w:p>
        </w:tc>
        <w:tc>
          <w:tcPr>
            <w:tcW w:w="0" w:type="auto"/>
            <w:vAlign w:val="center"/>
            <w:hideMark/>
          </w:tcPr>
          <w:p w:rsidR="008C03B4" w:rsidRPr="00880E70" w:rsidRDefault="008C03B4" w:rsidP="00361826">
            <w:pPr>
              <w:rPr>
                <w:rFonts w:eastAsia="Times New Roman" w:cs="Times New Roman"/>
                <w:szCs w:val="24"/>
                <w:lang w:eastAsia="ru-RU"/>
              </w:rPr>
            </w:pPr>
            <w:r w:rsidRPr="00880E70">
              <w:rPr>
                <w:rFonts w:eastAsia="Times New Roman" w:cs="Times New Roman"/>
                <w:szCs w:val="24"/>
                <w:lang w:eastAsia="ru-RU"/>
              </w:rPr>
              <w:t>202</w:t>
            </w:r>
            <w:r w:rsidR="00361826">
              <w:rPr>
                <w:rFonts w:eastAsia="Times New Roman" w:cs="Times New Roman"/>
                <w:szCs w:val="24"/>
                <w:lang w:eastAsia="ru-RU"/>
              </w:rPr>
              <w:t>3</w:t>
            </w:r>
            <w:r w:rsidRPr="00880E70">
              <w:rPr>
                <w:rFonts w:eastAsia="Times New Roman" w:cs="Times New Roman"/>
                <w:szCs w:val="24"/>
                <w:lang w:eastAsia="ru-RU"/>
              </w:rPr>
              <w:t>-202</w:t>
            </w:r>
            <w:r w:rsidR="00361826">
              <w:rPr>
                <w:rFonts w:eastAsia="Times New Roman" w:cs="Times New Roman"/>
                <w:szCs w:val="24"/>
                <w:lang w:eastAsia="ru-RU"/>
              </w:rPr>
              <w:t>7</w:t>
            </w:r>
          </w:p>
        </w:tc>
        <w:tc>
          <w:tcPr>
            <w:tcW w:w="0" w:type="auto"/>
            <w:vAlign w:val="center"/>
            <w:hideMark/>
          </w:tcPr>
          <w:p w:rsidR="008C03B4" w:rsidRPr="00880E70" w:rsidRDefault="008C03B4" w:rsidP="008C03B4">
            <w:pPr>
              <w:rPr>
                <w:rFonts w:eastAsia="Times New Roman" w:cs="Times New Roman"/>
                <w:szCs w:val="24"/>
                <w:lang w:eastAsia="ru-RU"/>
              </w:rPr>
            </w:pPr>
            <w:r>
              <w:rPr>
                <w:rFonts w:eastAsia="Times New Roman" w:cs="Times New Roman"/>
                <w:szCs w:val="24"/>
                <w:lang w:eastAsia="ru-RU"/>
              </w:rPr>
              <w:t>Заведующие</w:t>
            </w:r>
            <w:r w:rsidRPr="00880E70">
              <w:rPr>
                <w:rFonts w:eastAsia="Times New Roman" w:cs="Times New Roman"/>
                <w:szCs w:val="24"/>
                <w:lang w:eastAsia="ru-RU"/>
              </w:rPr>
              <w:br/>
              <w:t>Старши</w:t>
            </w:r>
            <w:r>
              <w:rPr>
                <w:rFonts w:eastAsia="Times New Roman" w:cs="Times New Roman"/>
                <w:szCs w:val="24"/>
                <w:lang w:eastAsia="ru-RU"/>
              </w:rPr>
              <w:t>е</w:t>
            </w:r>
            <w:r w:rsidRPr="00880E70">
              <w:rPr>
                <w:rFonts w:eastAsia="Times New Roman" w:cs="Times New Roman"/>
                <w:szCs w:val="24"/>
                <w:lang w:eastAsia="ru-RU"/>
              </w:rPr>
              <w:t xml:space="preserve"> воспитател</w:t>
            </w:r>
            <w:r>
              <w:rPr>
                <w:rFonts w:eastAsia="Times New Roman" w:cs="Times New Roman"/>
                <w:szCs w:val="24"/>
                <w:lang w:eastAsia="ru-RU"/>
              </w:rPr>
              <w:t>и</w:t>
            </w: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Без финансирования</w:t>
            </w:r>
          </w:p>
        </w:tc>
      </w:tr>
      <w:tr w:rsidR="008C03B4" w:rsidRPr="00880E70" w:rsidTr="00880E70">
        <w:trPr>
          <w:tblCellSpacing w:w="15" w:type="dxa"/>
        </w:trPr>
        <w:tc>
          <w:tcPr>
            <w:tcW w:w="0" w:type="auto"/>
            <w:vAlign w:val="center"/>
            <w:hideMark/>
          </w:tcPr>
          <w:p w:rsidR="008C03B4" w:rsidRPr="00880E70" w:rsidRDefault="008C03B4" w:rsidP="008C03B4">
            <w:pPr>
              <w:numPr>
                <w:ilvl w:val="0"/>
                <w:numId w:val="29"/>
              </w:numPr>
              <w:spacing w:before="100" w:beforeAutospacing="1" w:after="100" w:afterAutospacing="1"/>
              <w:rPr>
                <w:rFonts w:eastAsia="Times New Roman" w:cs="Times New Roman"/>
                <w:szCs w:val="24"/>
                <w:lang w:eastAsia="ru-RU"/>
              </w:rPr>
            </w:pP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Внедрение инновационных образовательных технологий в рамках инновационной деятельности с целью повышения качества образования в ДОО.</w:t>
            </w: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В период действия</w:t>
            </w:r>
            <w:r w:rsidRPr="00880E70">
              <w:rPr>
                <w:rFonts w:eastAsia="Times New Roman" w:cs="Times New Roman"/>
                <w:szCs w:val="24"/>
                <w:lang w:eastAsia="ru-RU"/>
              </w:rPr>
              <w:br/>
              <w:t>программы</w:t>
            </w:r>
          </w:p>
        </w:tc>
        <w:tc>
          <w:tcPr>
            <w:tcW w:w="0" w:type="auto"/>
            <w:vAlign w:val="center"/>
            <w:hideMark/>
          </w:tcPr>
          <w:p w:rsidR="008C03B4" w:rsidRPr="00880E70" w:rsidRDefault="008C03B4" w:rsidP="008C03B4">
            <w:pPr>
              <w:rPr>
                <w:rFonts w:eastAsia="Times New Roman" w:cs="Times New Roman"/>
                <w:szCs w:val="24"/>
                <w:lang w:eastAsia="ru-RU"/>
              </w:rPr>
            </w:pPr>
            <w:r>
              <w:rPr>
                <w:rFonts w:eastAsia="Times New Roman" w:cs="Times New Roman"/>
                <w:szCs w:val="24"/>
                <w:lang w:eastAsia="ru-RU"/>
              </w:rPr>
              <w:t>Заведующие</w:t>
            </w:r>
            <w:r w:rsidRPr="00880E70">
              <w:rPr>
                <w:rFonts w:eastAsia="Times New Roman" w:cs="Times New Roman"/>
                <w:szCs w:val="24"/>
                <w:lang w:eastAsia="ru-RU"/>
              </w:rPr>
              <w:br/>
              <w:t>Педагогический</w:t>
            </w:r>
            <w:r w:rsidRPr="00880E70">
              <w:rPr>
                <w:rFonts w:eastAsia="Times New Roman" w:cs="Times New Roman"/>
                <w:szCs w:val="24"/>
                <w:lang w:eastAsia="ru-RU"/>
              </w:rPr>
              <w:br/>
              <w:t>персонал</w:t>
            </w: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Без финансирования</w:t>
            </w:r>
          </w:p>
        </w:tc>
      </w:tr>
      <w:tr w:rsidR="008C03B4" w:rsidRPr="00880E70" w:rsidTr="00880E70">
        <w:trPr>
          <w:tblCellSpacing w:w="15" w:type="dxa"/>
        </w:trPr>
        <w:tc>
          <w:tcPr>
            <w:tcW w:w="0" w:type="auto"/>
            <w:vAlign w:val="center"/>
            <w:hideMark/>
          </w:tcPr>
          <w:p w:rsidR="008C03B4" w:rsidRPr="00880E70" w:rsidRDefault="008C03B4" w:rsidP="008C03B4">
            <w:pPr>
              <w:numPr>
                <w:ilvl w:val="0"/>
                <w:numId w:val="30"/>
              </w:numPr>
              <w:spacing w:before="100" w:beforeAutospacing="1" w:after="100" w:afterAutospacing="1"/>
              <w:rPr>
                <w:rFonts w:eastAsia="Times New Roman" w:cs="Times New Roman"/>
                <w:szCs w:val="24"/>
                <w:lang w:eastAsia="ru-RU"/>
              </w:rPr>
            </w:pP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Проведение «общесадовых» воспитательных мероприятий</w:t>
            </w: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Ежемесячно с сентября по май</w:t>
            </w:r>
          </w:p>
        </w:tc>
        <w:tc>
          <w:tcPr>
            <w:tcW w:w="0" w:type="auto"/>
            <w:vAlign w:val="center"/>
            <w:hideMark/>
          </w:tcPr>
          <w:p w:rsidR="008C03B4" w:rsidRPr="00880E70" w:rsidRDefault="008C03B4" w:rsidP="008C03B4">
            <w:pPr>
              <w:rPr>
                <w:rFonts w:eastAsia="Times New Roman" w:cs="Times New Roman"/>
                <w:szCs w:val="24"/>
                <w:lang w:eastAsia="ru-RU"/>
              </w:rPr>
            </w:pPr>
            <w:r>
              <w:rPr>
                <w:rFonts w:eastAsia="Times New Roman" w:cs="Times New Roman"/>
                <w:szCs w:val="24"/>
                <w:lang w:eastAsia="ru-RU"/>
              </w:rPr>
              <w:t>Старшие воспитатели</w:t>
            </w: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Без финансирования</w:t>
            </w:r>
          </w:p>
        </w:tc>
      </w:tr>
      <w:tr w:rsidR="008C03B4" w:rsidRPr="00880E70" w:rsidTr="00880E70">
        <w:trPr>
          <w:tblCellSpacing w:w="15" w:type="dxa"/>
        </w:trPr>
        <w:tc>
          <w:tcPr>
            <w:tcW w:w="0" w:type="auto"/>
            <w:vAlign w:val="center"/>
            <w:hideMark/>
          </w:tcPr>
          <w:p w:rsidR="008C03B4" w:rsidRPr="00880E70" w:rsidRDefault="008C03B4" w:rsidP="008C03B4">
            <w:pPr>
              <w:numPr>
                <w:ilvl w:val="0"/>
                <w:numId w:val="31"/>
              </w:numPr>
              <w:spacing w:before="100" w:beforeAutospacing="1" w:after="100" w:afterAutospacing="1"/>
              <w:rPr>
                <w:rFonts w:eastAsia="Times New Roman" w:cs="Times New Roman"/>
                <w:szCs w:val="24"/>
                <w:lang w:eastAsia="ru-RU"/>
              </w:rPr>
            </w:pPr>
          </w:p>
        </w:tc>
        <w:tc>
          <w:tcPr>
            <w:tcW w:w="0" w:type="auto"/>
            <w:vAlign w:val="center"/>
            <w:hideMark/>
          </w:tcPr>
          <w:p w:rsidR="008C03B4" w:rsidRDefault="008C03B4" w:rsidP="008C03B4">
            <w:pPr>
              <w:rPr>
                <w:rFonts w:eastAsia="Times New Roman" w:cs="Times New Roman"/>
                <w:szCs w:val="24"/>
                <w:lang w:eastAsia="ru-RU"/>
              </w:rPr>
            </w:pPr>
            <w:r w:rsidRPr="00880E70">
              <w:rPr>
                <w:rFonts w:eastAsia="Times New Roman" w:cs="Times New Roman"/>
                <w:szCs w:val="24"/>
                <w:lang w:eastAsia="ru-RU"/>
              </w:rPr>
              <w:t xml:space="preserve">Реализация проекта «ВСОКО» как механизма выполнения основной образовательной программы </w:t>
            </w:r>
            <w:r w:rsidRPr="004C57BE">
              <w:rPr>
                <w:rFonts w:eastAsia="Times New Roman" w:cs="Times New Roman"/>
                <w:szCs w:val="24"/>
                <w:lang w:eastAsia="ru-RU"/>
              </w:rPr>
              <w:t>МБДОУ «Детский сад «Радуга»</w:t>
            </w:r>
          </w:p>
          <w:p w:rsidR="008C03B4" w:rsidRPr="00880E70" w:rsidRDefault="008C03B4" w:rsidP="008C03B4">
            <w:pPr>
              <w:rPr>
                <w:rFonts w:eastAsia="Times New Roman" w:cs="Times New Roman"/>
                <w:szCs w:val="24"/>
                <w:lang w:eastAsia="ru-RU"/>
              </w:rPr>
            </w:pPr>
            <w:r>
              <w:rPr>
                <w:rFonts w:eastAsia="Times New Roman" w:cs="Times New Roman"/>
                <w:szCs w:val="24"/>
                <w:lang w:eastAsia="ru-RU"/>
              </w:rPr>
              <w:t>комбинированного вида</w:t>
            </w:r>
          </w:p>
        </w:tc>
        <w:tc>
          <w:tcPr>
            <w:tcW w:w="0" w:type="auto"/>
            <w:vAlign w:val="center"/>
            <w:hideMark/>
          </w:tcPr>
          <w:p w:rsidR="008C03B4" w:rsidRPr="00880E70" w:rsidRDefault="008C03B4" w:rsidP="00361826">
            <w:pPr>
              <w:rPr>
                <w:rFonts w:eastAsia="Times New Roman" w:cs="Times New Roman"/>
                <w:szCs w:val="24"/>
                <w:lang w:eastAsia="ru-RU"/>
              </w:rPr>
            </w:pPr>
            <w:r w:rsidRPr="00880E70">
              <w:rPr>
                <w:rFonts w:eastAsia="Times New Roman" w:cs="Times New Roman"/>
                <w:szCs w:val="24"/>
                <w:lang w:eastAsia="ru-RU"/>
              </w:rPr>
              <w:t>202</w:t>
            </w:r>
            <w:r w:rsidR="00361826">
              <w:rPr>
                <w:rFonts w:eastAsia="Times New Roman" w:cs="Times New Roman"/>
                <w:szCs w:val="24"/>
                <w:lang w:eastAsia="ru-RU"/>
              </w:rPr>
              <w:t>3</w:t>
            </w:r>
            <w:r w:rsidRPr="00880E70">
              <w:rPr>
                <w:rFonts w:eastAsia="Times New Roman" w:cs="Times New Roman"/>
                <w:szCs w:val="24"/>
                <w:lang w:eastAsia="ru-RU"/>
              </w:rPr>
              <w:t>-202</w:t>
            </w:r>
            <w:r w:rsidR="00361826">
              <w:rPr>
                <w:rFonts w:eastAsia="Times New Roman" w:cs="Times New Roman"/>
                <w:szCs w:val="24"/>
                <w:lang w:eastAsia="ru-RU"/>
              </w:rPr>
              <w:t>7</w:t>
            </w:r>
          </w:p>
        </w:tc>
        <w:tc>
          <w:tcPr>
            <w:tcW w:w="0" w:type="auto"/>
            <w:vAlign w:val="center"/>
            <w:hideMark/>
          </w:tcPr>
          <w:p w:rsidR="008C03B4" w:rsidRPr="00880E70" w:rsidRDefault="008C03B4" w:rsidP="008C03B4">
            <w:pPr>
              <w:rPr>
                <w:rFonts w:eastAsia="Times New Roman" w:cs="Times New Roman"/>
                <w:szCs w:val="24"/>
                <w:lang w:eastAsia="ru-RU"/>
              </w:rPr>
            </w:pPr>
            <w:r>
              <w:rPr>
                <w:rFonts w:eastAsia="Times New Roman" w:cs="Times New Roman"/>
                <w:szCs w:val="24"/>
                <w:lang w:eastAsia="ru-RU"/>
              </w:rPr>
              <w:t>Заведующие</w:t>
            </w:r>
            <w:r w:rsidRPr="00880E70">
              <w:rPr>
                <w:rFonts w:eastAsia="Times New Roman" w:cs="Times New Roman"/>
                <w:szCs w:val="24"/>
                <w:lang w:eastAsia="ru-RU"/>
              </w:rPr>
              <w:br/>
              <w:t>Старши</w:t>
            </w:r>
            <w:r>
              <w:rPr>
                <w:rFonts w:eastAsia="Times New Roman" w:cs="Times New Roman"/>
                <w:szCs w:val="24"/>
                <w:lang w:eastAsia="ru-RU"/>
              </w:rPr>
              <w:t>е</w:t>
            </w:r>
            <w:r w:rsidRPr="00880E70">
              <w:rPr>
                <w:rFonts w:eastAsia="Times New Roman" w:cs="Times New Roman"/>
                <w:szCs w:val="24"/>
                <w:lang w:eastAsia="ru-RU"/>
              </w:rPr>
              <w:t xml:space="preserve"> воспитател</w:t>
            </w:r>
            <w:r>
              <w:rPr>
                <w:rFonts w:eastAsia="Times New Roman" w:cs="Times New Roman"/>
                <w:szCs w:val="24"/>
                <w:lang w:eastAsia="ru-RU"/>
              </w:rPr>
              <w:t>и</w:t>
            </w: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Без финансирования</w:t>
            </w:r>
          </w:p>
        </w:tc>
      </w:tr>
      <w:tr w:rsidR="008C03B4" w:rsidRPr="00880E70" w:rsidTr="00880E70">
        <w:trPr>
          <w:tblCellSpacing w:w="15" w:type="dxa"/>
        </w:trPr>
        <w:tc>
          <w:tcPr>
            <w:tcW w:w="0" w:type="auto"/>
            <w:vAlign w:val="center"/>
            <w:hideMark/>
          </w:tcPr>
          <w:p w:rsidR="008C03B4" w:rsidRPr="00880E70" w:rsidRDefault="008C03B4" w:rsidP="008C03B4">
            <w:pPr>
              <w:numPr>
                <w:ilvl w:val="0"/>
                <w:numId w:val="32"/>
              </w:numPr>
              <w:spacing w:before="100" w:beforeAutospacing="1" w:after="100" w:afterAutospacing="1"/>
              <w:rPr>
                <w:rFonts w:eastAsia="Times New Roman" w:cs="Times New Roman"/>
                <w:szCs w:val="24"/>
                <w:lang w:eastAsia="ru-RU"/>
              </w:rPr>
            </w:pP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Участие в НОКО, мониторинговых исследованиях качества образования и управления</w:t>
            </w: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В период действия</w:t>
            </w:r>
            <w:r w:rsidRPr="00880E70">
              <w:rPr>
                <w:rFonts w:eastAsia="Times New Roman" w:cs="Times New Roman"/>
                <w:szCs w:val="24"/>
                <w:lang w:eastAsia="ru-RU"/>
              </w:rPr>
              <w:br/>
              <w:t>программы</w:t>
            </w: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Заведующи</w:t>
            </w:r>
            <w:r>
              <w:rPr>
                <w:rFonts w:eastAsia="Times New Roman" w:cs="Times New Roman"/>
                <w:szCs w:val="24"/>
                <w:lang w:eastAsia="ru-RU"/>
              </w:rPr>
              <w:t>е</w:t>
            </w:r>
            <w:r w:rsidRPr="00880E70">
              <w:rPr>
                <w:rFonts w:eastAsia="Times New Roman" w:cs="Times New Roman"/>
                <w:szCs w:val="24"/>
                <w:lang w:eastAsia="ru-RU"/>
              </w:rPr>
              <w:br/>
              <w:t>Педагоги</w:t>
            </w: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Без финансирования</w:t>
            </w:r>
          </w:p>
        </w:tc>
      </w:tr>
      <w:tr w:rsidR="008C03B4" w:rsidRPr="00880E70" w:rsidTr="00880E70">
        <w:trPr>
          <w:tblCellSpacing w:w="15" w:type="dxa"/>
        </w:trPr>
        <w:tc>
          <w:tcPr>
            <w:tcW w:w="0" w:type="auto"/>
            <w:vAlign w:val="center"/>
            <w:hideMark/>
          </w:tcPr>
          <w:p w:rsidR="008C03B4" w:rsidRPr="00880E70" w:rsidRDefault="008C03B4" w:rsidP="008C03B4">
            <w:pPr>
              <w:numPr>
                <w:ilvl w:val="0"/>
                <w:numId w:val="33"/>
              </w:numPr>
              <w:spacing w:before="100" w:beforeAutospacing="1" w:after="100" w:afterAutospacing="1"/>
              <w:rPr>
                <w:rFonts w:eastAsia="Times New Roman" w:cs="Times New Roman"/>
                <w:szCs w:val="24"/>
                <w:lang w:eastAsia="ru-RU"/>
              </w:rPr>
            </w:pP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Совершенствование инструментария оценки качества дошкольного образования, на основе разработанного ФИРО РАНХ и ГС по заказу Министерства просвещения Российской Федерации</w:t>
            </w:r>
          </w:p>
        </w:tc>
        <w:tc>
          <w:tcPr>
            <w:tcW w:w="0" w:type="auto"/>
            <w:vAlign w:val="center"/>
            <w:hideMark/>
          </w:tcPr>
          <w:p w:rsidR="008C03B4" w:rsidRPr="00880E70" w:rsidRDefault="008C03B4" w:rsidP="00361826">
            <w:pPr>
              <w:rPr>
                <w:rFonts w:eastAsia="Times New Roman" w:cs="Times New Roman"/>
                <w:szCs w:val="24"/>
                <w:lang w:eastAsia="ru-RU"/>
              </w:rPr>
            </w:pPr>
            <w:r w:rsidRPr="00880E70">
              <w:rPr>
                <w:rFonts w:eastAsia="Times New Roman" w:cs="Times New Roman"/>
                <w:szCs w:val="24"/>
                <w:lang w:eastAsia="ru-RU"/>
              </w:rPr>
              <w:t>202</w:t>
            </w:r>
            <w:r w:rsidR="00361826">
              <w:rPr>
                <w:rFonts w:eastAsia="Times New Roman" w:cs="Times New Roman"/>
                <w:szCs w:val="24"/>
                <w:lang w:eastAsia="ru-RU"/>
              </w:rPr>
              <w:t>3</w:t>
            </w: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Заведующи</w:t>
            </w:r>
            <w:r>
              <w:rPr>
                <w:rFonts w:eastAsia="Times New Roman" w:cs="Times New Roman"/>
                <w:szCs w:val="24"/>
                <w:lang w:eastAsia="ru-RU"/>
              </w:rPr>
              <w:t>е</w:t>
            </w:r>
            <w:r w:rsidRPr="00880E70">
              <w:rPr>
                <w:rFonts w:eastAsia="Times New Roman" w:cs="Times New Roman"/>
                <w:szCs w:val="24"/>
                <w:lang w:eastAsia="ru-RU"/>
              </w:rPr>
              <w:br/>
              <w:t>Старши</w:t>
            </w:r>
            <w:r>
              <w:rPr>
                <w:rFonts w:eastAsia="Times New Roman" w:cs="Times New Roman"/>
                <w:szCs w:val="24"/>
                <w:lang w:eastAsia="ru-RU"/>
              </w:rPr>
              <w:t>е</w:t>
            </w:r>
            <w:r w:rsidRPr="00880E70">
              <w:rPr>
                <w:rFonts w:eastAsia="Times New Roman" w:cs="Times New Roman"/>
                <w:szCs w:val="24"/>
                <w:lang w:eastAsia="ru-RU"/>
              </w:rPr>
              <w:t xml:space="preserve"> воспитател</w:t>
            </w:r>
            <w:r>
              <w:rPr>
                <w:rFonts w:eastAsia="Times New Roman" w:cs="Times New Roman"/>
                <w:szCs w:val="24"/>
                <w:lang w:eastAsia="ru-RU"/>
              </w:rPr>
              <w:t>и</w:t>
            </w: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Без финансирования</w:t>
            </w:r>
          </w:p>
        </w:tc>
      </w:tr>
      <w:tr w:rsidR="008C03B4" w:rsidRPr="00880E70" w:rsidTr="00880E70">
        <w:trPr>
          <w:tblCellSpacing w:w="15" w:type="dxa"/>
        </w:trPr>
        <w:tc>
          <w:tcPr>
            <w:tcW w:w="0" w:type="auto"/>
            <w:vAlign w:val="center"/>
            <w:hideMark/>
          </w:tcPr>
          <w:p w:rsidR="008C03B4" w:rsidRPr="00880E70" w:rsidRDefault="008C03B4" w:rsidP="008C03B4">
            <w:pPr>
              <w:numPr>
                <w:ilvl w:val="0"/>
                <w:numId w:val="34"/>
              </w:numPr>
              <w:spacing w:before="100" w:beforeAutospacing="1" w:after="100" w:afterAutospacing="1"/>
              <w:rPr>
                <w:rFonts w:eastAsia="Times New Roman" w:cs="Times New Roman"/>
                <w:szCs w:val="24"/>
                <w:lang w:eastAsia="ru-RU"/>
              </w:rPr>
            </w:pP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Оптимизация  мониторинга  результативности  образования и оценки развития детей, как критерия готовности к школьному обучению. </w:t>
            </w: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Ежегодно</w:t>
            </w: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Заведующи</w:t>
            </w:r>
            <w:r>
              <w:rPr>
                <w:rFonts w:eastAsia="Times New Roman" w:cs="Times New Roman"/>
                <w:szCs w:val="24"/>
                <w:lang w:eastAsia="ru-RU"/>
              </w:rPr>
              <w:t>е</w:t>
            </w:r>
            <w:r w:rsidRPr="00880E70">
              <w:rPr>
                <w:rFonts w:eastAsia="Times New Roman" w:cs="Times New Roman"/>
                <w:szCs w:val="24"/>
                <w:lang w:eastAsia="ru-RU"/>
              </w:rPr>
              <w:br/>
              <w:t>Старший воспитател</w:t>
            </w:r>
            <w:r>
              <w:rPr>
                <w:rFonts w:eastAsia="Times New Roman" w:cs="Times New Roman"/>
                <w:szCs w:val="24"/>
                <w:lang w:eastAsia="ru-RU"/>
              </w:rPr>
              <w:t>и</w:t>
            </w: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Без финансирования</w:t>
            </w:r>
          </w:p>
        </w:tc>
      </w:tr>
      <w:tr w:rsidR="008C03B4" w:rsidRPr="00880E70" w:rsidTr="00880E70">
        <w:trPr>
          <w:tblCellSpacing w:w="15" w:type="dxa"/>
        </w:trPr>
        <w:tc>
          <w:tcPr>
            <w:tcW w:w="0" w:type="auto"/>
            <w:vAlign w:val="center"/>
            <w:hideMark/>
          </w:tcPr>
          <w:p w:rsidR="008C03B4" w:rsidRPr="00880E70" w:rsidRDefault="008C03B4" w:rsidP="008C03B4">
            <w:pPr>
              <w:numPr>
                <w:ilvl w:val="0"/>
                <w:numId w:val="35"/>
              </w:numPr>
              <w:spacing w:before="100" w:beforeAutospacing="1" w:after="100" w:afterAutospacing="1"/>
              <w:rPr>
                <w:rFonts w:eastAsia="Times New Roman" w:cs="Times New Roman"/>
                <w:szCs w:val="24"/>
                <w:lang w:eastAsia="ru-RU"/>
              </w:rPr>
            </w:pP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Информирование родителей об использовании в ДОО инструментария оценки развития детей и разъяснения значения проведения этой работы</w:t>
            </w: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В период действия</w:t>
            </w:r>
            <w:r w:rsidRPr="00880E70">
              <w:rPr>
                <w:rFonts w:eastAsia="Times New Roman" w:cs="Times New Roman"/>
                <w:szCs w:val="24"/>
                <w:lang w:eastAsia="ru-RU"/>
              </w:rPr>
              <w:br/>
              <w:t>программы</w:t>
            </w: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Старши</w:t>
            </w:r>
            <w:r>
              <w:rPr>
                <w:rFonts w:eastAsia="Times New Roman" w:cs="Times New Roman"/>
                <w:szCs w:val="24"/>
                <w:lang w:eastAsia="ru-RU"/>
              </w:rPr>
              <w:t>е</w:t>
            </w:r>
            <w:r w:rsidRPr="00880E70">
              <w:rPr>
                <w:rFonts w:eastAsia="Times New Roman" w:cs="Times New Roman"/>
                <w:szCs w:val="24"/>
                <w:lang w:eastAsia="ru-RU"/>
              </w:rPr>
              <w:t xml:space="preserve"> воспитател</w:t>
            </w:r>
            <w:r>
              <w:rPr>
                <w:rFonts w:eastAsia="Times New Roman" w:cs="Times New Roman"/>
                <w:szCs w:val="24"/>
                <w:lang w:eastAsia="ru-RU"/>
              </w:rPr>
              <w:t>и</w:t>
            </w:r>
            <w:r w:rsidRPr="00880E70">
              <w:rPr>
                <w:rFonts w:eastAsia="Times New Roman" w:cs="Times New Roman"/>
                <w:szCs w:val="24"/>
                <w:lang w:eastAsia="ru-RU"/>
              </w:rPr>
              <w:t xml:space="preserve"> Педагогический</w:t>
            </w:r>
            <w:r w:rsidRPr="00880E70">
              <w:rPr>
                <w:rFonts w:eastAsia="Times New Roman" w:cs="Times New Roman"/>
                <w:szCs w:val="24"/>
                <w:lang w:eastAsia="ru-RU"/>
              </w:rPr>
              <w:br/>
              <w:t>персонал</w:t>
            </w: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Без финансирования</w:t>
            </w:r>
          </w:p>
        </w:tc>
      </w:tr>
      <w:tr w:rsidR="008C03B4" w:rsidRPr="00880E70" w:rsidTr="00880E70">
        <w:trPr>
          <w:tblCellSpacing w:w="15" w:type="dxa"/>
        </w:trPr>
        <w:tc>
          <w:tcPr>
            <w:tcW w:w="0" w:type="auto"/>
            <w:vAlign w:val="center"/>
            <w:hideMark/>
          </w:tcPr>
          <w:p w:rsidR="008C03B4" w:rsidRPr="00880E70" w:rsidRDefault="008C03B4" w:rsidP="008C03B4">
            <w:pPr>
              <w:numPr>
                <w:ilvl w:val="0"/>
                <w:numId w:val="36"/>
              </w:numPr>
              <w:spacing w:before="100" w:beforeAutospacing="1" w:after="100" w:afterAutospacing="1"/>
              <w:rPr>
                <w:rFonts w:eastAsia="Times New Roman" w:cs="Times New Roman"/>
                <w:szCs w:val="24"/>
                <w:lang w:eastAsia="ru-RU"/>
              </w:rPr>
            </w:pP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Анкетирование родителей с целью оценки удовлетворенности качеством дошкольного образования детей</w:t>
            </w:r>
          </w:p>
        </w:tc>
        <w:tc>
          <w:tcPr>
            <w:tcW w:w="0" w:type="auto"/>
            <w:vAlign w:val="center"/>
            <w:hideMark/>
          </w:tcPr>
          <w:p w:rsidR="008C03B4" w:rsidRPr="00880E70" w:rsidRDefault="008C03B4" w:rsidP="00361826">
            <w:pPr>
              <w:rPr>
                <w:rFonts w:eastAsia="Times New Roman" w:cs="Times New Roman"/>
                <w:szCs w:val="24"/>
                <w:lang w:eastAsia="ru-RU"/>
              </w:rPr>
            </w:pPr>
            <w:r w:rsidRPr="00880E70">
              <w:rPr>
                <w:rFonts w:eastAsia="Times New Roman" w:cs="Times New Roman"/>
                <w:szCs w:val="24"/>
                <w:lang w:eastAsia="ru-RU"/>
              </w:rPr>
              <w:t>202</w:t>
            </w:r>
            <w:r w:rsidR="00361826">
              <w:rPr>
                <w:rFonts w:eastAsia="Times New Roman" w:cs="Times New Roman"/>
                <w:szCs w:val="24"/>
                <w:lang w:eastAsia="ru-RU"/>
              </w:rPr>
              <w:t>3</w:t>
            </w:r>
            <w:r w:rsidRPr="00880E70">
              <w:rPr>
                <w:rFonts w:eastAsia="Times New Roman" w:cs="Times New Roman"/>
                <w:szCs w:val="24"/>
                <w:lang w:eastAsia="ru-RU"/>
              </w:rPr>
              <w:t>-202</w:t>
            </w:r>
            <w:r w:rsidR="00361826">
              <w:rPr>
                <w:rFonts w:eastAsia="Times New Roman" w:cs="Times New Roman"/>
                <w:szCs w:val="24"/>
                <w:lang w:eastAsia="ru-RU"/>
              </w:rPr>
              <w:t>7</w:t>
            </w: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Заведующи</w:t>
            </w:r>
            <w:r>
              <w:rPr>
                <w:rFonts w:eastAsia="Times New Roman" w:cs="Times New Roman"/>
                <w:szCs w:val="24"/>
                <w:lang w:eastAsia="ru-RU"/>
              </w:rPr>
              <w:t>е</w:t>
            </w:r>
            <w:r>
              <w:rPr>
                <w:rFonts w:eastAsia="Times New Roman" w:cs="Times New Roman"/>
                <w:szCs w:val="24"/>
                <w:lang w:eastAsia="ru-RU"/>
              </w:rPr>
              <w:br/>
              <w:t>Старшие</w:t>
            </w:r>
            <w:r w:rsidRPr="00880E70">
              <w:rPr>
                <w:rFonts w:eastAsia="Times New Roman" w:cs="Times New Roman"/>
                <w:szCs w:val="24"/>
                <w:lang w:eastAsia="ru-RU"/>
              </w:rPr>
              <w:t xml:space="preserve"> воспитател</w:t>
            </w:r>
            <w:r>
              <w:rPr>
                <w:rFonts w:eastAsia="Times New Roman" w:cs="Times New Roman"/>
                <w:szCs w:val="24"/>
                <w:lang w:eastAsia="ru-RU"/>
              </w:rPr>
              <w:t>и</w:t>
            </w: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Без финансирования</w:t>
            </w:r>
          </w:p>
        </w:tc>
      </w:tr>
      <w:tr w:rsidR="008C03B4" w:rsidRPr="00880E70" w:rsidTr="00880E70">
        <w:trPr>
          <w:tblCellSpacing w:w="15" w:type="dxa"/>
        </w:trPr>
        <w:tc>
          <w:tcPr>
            <w:tcW w:w="0" w:type="auto"/>
            <w:vAlign w:val="center"/>
            <w:hideMark/>
          </w:tcPr>
          <w:p w:rsidR="008C03B4" w:rsidRPr="00880E70" w:rsidRDefault="008C03B4" w:rsidP="008C03B4">
            <w:pPr>
              <w:numPr>
                <w:ilvl w:val="0"/>
                <w:numId w:val="37"/>
              </w:numPr>
              <w:spacing w:before="100" w:beforeAutospacing="1" w:after="100" w:afterAutospacing="1"/>
              <w:rPr>
                <w:rFonts w:eastAsia="Times New Roman" w:cs="Times New Roman"/>
                <w:szCs w:val="24"/>
                <w:lang w:eastAsia="ru-RU"/>
              </w:rPr>
            </w:pP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Мониторинг качества дополнительного образования</w:t>
            </w: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Ежегодно</w:t>
            </w: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Старши</w:t>
            </w:r>
            <w:r>
              <w:rPr>
                <w:rFonts w:eastAsia="Times New Roman" w:cs="Times New Roman"/>
                <w:szCs w:val="24"/>
                <w:lang w:eastAsia="ru-RU"/>
              </w:rPr>
              <w:t>е</w:t>
            </w:r>
            <w:r w:rsidRPr="00880E70">
              <w:rPr>
                <w:rFonts w:eastAsia="Times New Roman" w:cs="Times New Roman"/>
                <w:szCs w:val="24"/>
                <w:lang w:eastAsia="ru-RU"/>
              </w:rPr>
              <w:t xml:space="preserve"> воспитател</w:t>
            </w:r>
            <w:r>
              <w:rPr>
                <w:rFonts w:eastAsia="Times New Roman" w:cs="Times New Roman"/>
                <w:szCs w:val="24"/>
                <w:lang w:eastAsia="ru-RU"/>
              </w:rPr>
              <w:t>и</w:t>
            </w: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Без финансирован</w:t>
            </w:r>
            <w:r w:rsidRPr="00880E70">
              <w:rPr>
                <w:rFonts w:eastAsia="Times New Roman" w:cs="Times New Roman"/>
                <w:szCs w:val="24"/>
                <w:lang w:eastAsia="ru-RU"/>
              </w:rPr>
              <w:lastRenderedPageBreak/>
              <w:t>ия</w:t>
            </w:r>
          </w:p>
        </w:tc>
      </w:tr>
      <w:tr w:rsidR="008C03B4" w:rsidRPr="00880E70" w:rsidTr="00880E70">
        <w:trPr>
          <w:tblCellSpacing w:w="15" w:type="dxa"/>
        </w:trPr>
        <w:tc>
          <w:tcPr>
            <w:tcW w:w="0" w:type="auto"/>
            <w:vAlign w:val="center"/>
            <w:hideMark/>
          </w:tcPr>
          <w:p w:rsidR="008C03B4" w:rsidRPr="00880E70" w:rsidRDefault="008C03B4" w:rsidP="008C03B4">
            <w:pPr>
              <w:numPr>
                <w:ilvl w:val="0"/>
                <w:numId w:val="38"/>
              </w:numPr>
              <w:spacing w:before="100" w:beforeAutospacing="1" w:after="100" w:afterAutospacing="1"/>
              <w:rPr>
                <w:rFonts w:eastAsia="Times New Roman" w:cs="Times New Roman"/>
                <w:szCs w:val="24"/>
                <w:lang w:eastAsia="ru-RU"/>
              </w:rPr>
            </w:pP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Обеспечение педагогов печатными и электронными образовательными ресурсами, в том числе подписка на электронные издания</w:t>
            </w:r>
          </w:p>
        </w:tc>
        <w:tc>
          <w:tcPr>
            <w:tcW w:w="0" w:type="auto"/>
            <w:vAlign w:val="center"/>
            <w:hideMark/>
          </w:tcPr>
          <w:p w:rsidR="008C03B4" w:rsidRPr="00880E70" w:rsidRDefault="008C03B4" w:rsidP="00361826">
            <w:pPr>
              <w:rPr>
                <w:rFonts w:eastAsia="Times New Roman" w:cs="Times New Roman"/>
                <w:szCs w:val="24"/>
                <w:lang w:eastAsia="ru-RU"/>
              </w:rPr>
            </w:pPr>
            <w:r w:rsidRPr="00880E70">
              <w:rPr>
                <w:rFonts w:eastAsia="Times New Roman" w:cs="Times New Roman"/>
                <w:szCs w:val="24"/>
                <w:lang w:eastAsia="ru-RU"/>
              </w:rPr>
              <w:t>202</w:t>
            </w:r>
            <w:r w:rsidR="00361826">
              <w:rPr>
                <w:rFonts w:eastAsia="Times New Roman" w:cs="Times New Roman"/>
                <w:szCs w:val="24"/>
                <w:lang w:eastAsia="ru-RU"/>
              </w:rPr>
              <w:t>3</w:t>
            </w:r>
            <w:r w:rsidRPr="00880E70">
              <w:rPr>
                <w:rFonts w:eastAsia="Times New Roman" w:cs="Times New Roman"/>
                <w:szCs w:val="24"/>
                <w:lang w:eastAsia="ru-RU"/>
              </w:rPr>
              <w:t>-202</w:t>
            </w:r>
            <w:r w:rsidR="00361826">
              <w:rPr>
                <w:rFonts w:eastAsia="Times New Roman" w:cs="Times New Roman"/>
                <w:szCs w:val="24"/>
                <w:lang w:eastAsia="ru-RU"/>
              </w:rPr>
              <w:t>7</w:t>
            </w: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Заведующи</w:t>
            </w:r>
            <w:r>
              <w:rPr>
                <w:rFonts w:eastAsia="Times New Roman" w:cs="Times New Roman"/>
                <w:szCs w:val="24"/>
                <w:lang w:eastAsia="ru-RU"/>
              </w:rPr>
              <w:t>е</w:t>
            </w:r>
            <w:r w:rsidRPr="00880E70">
              <w:rPr>
                <w:rFonts w:eastAsia="Times New Roman" w:cs="Times New Roman"/>
                <w:szCs w:val="24"/>
                <w:lang w:eastAsia="ru-RU"/>
              </w:rPr>
              <w:t>,</w:t>
            </w:r>
          </w:p>
          <w:p w:rsidR="008C03B4" w:rsidRPr="00880E70" w:rsidRDefault="008C03B4" w:rsidP="008C03B4">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Старши</w:t>
            </w:r>
            <w:r>
              <w:rPr>
                <w:rFonts w:eastAsia="Times New Roman" w:cs="Times New Roman"/>
                <w:szCs w:val="24"/>
                <w:lang w:eastAsia="ru-RU"/>
              </w:rPr>
              <w:t>е</w:t>
            </w:r>
            <w:r w:rsidRPr="00880E70">
              <w:rPr>
                <w:rFonts w:eastAsia="Times New Roman" w:cs="Times New Roman"/>
                <w:szCs w:val="24"/>
                <w:lang w:eastAsia="ru-RU"/>
              </w:rPr>
              <w:t xml:space="preserve"> воспитател</w:t>
            </w:r>
            <w:r>
              <w:rPr>
                <w:rFonts w:eastAsia="Times New Roman" w:cs="Times New Roman"/>
                <w:szCs w:val="24"/>
                <w:lang w:eastAsia="ru-RU"/>
              </w:rPr>
              <w:t>и</w:t>
            </w: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Внебюджетные средства</w:t>
            </w:r>
          </w:p>
        </w:tc>
      </w:tr>
      <w:tr w:rsidR="008C03B4" w:rsidRPr="00880E70" w:rsidTr="00880E70">
        <w:trPr>
          <w:tblCellSpacing w:w="15" w:type="dxa"/>
        </w:trPr>
        <w:tc>
          <w:tcPr>
            <w:tcW w:w="0" w:type="auto"/>
            <w:vAlign w:val="center"/>
            <w:hideMark/>
          </w:tcPr>
          <w:p w:rsidR="008C03B4" w:rsidRPr="00880E70" w:rsidRDefault="008C03B4" w:rsidP="008C03B4">
            <w:pPr>
              <w:numPr>
                <w:ilvl w:val="0"/>
                <w:numId w:val="39"/>
              </w:numPr>
              <w:spacing w:before="100" w:beforeAutospacing="1" w:after="100" w:afterAutospacing="1"/>
              <w:rPr>
                <w:rFonts w:eastAsia="Times New Roman" w:cs="Times New Roman"/>
                <w:szCs w:val="24"/>
                <w:lang w:eastAsia="ru-RU"/>
              </w:rPr>
            </w:pP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Разработка адаптированных программ для детей с ОВЗ и индивидуальных образовательных маршрутов для детей-инвалидов и контроль за их реализацией.  </w:t>
            </w: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В период действия</w:t>
            </w:r>
            <w:r w:rsidRPr="00880E70">
              <w:rPr>
                <w:rFonts w:eastAsia="Times New Roman" w:cs="Times New Roman"/>
                <w:szCs w:val="24"/>
                <w:lang w:eastAsia="ru-RU"/>
              </w:rPr>
              <w:br/>
              <w:t>программы</w:t>
            </w: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Старши</w:t>
            </w:r>
            <w:r>
              <w:rPr>
                <w:rFonts w:eastAsia="Times New Roman" w:cs="Times New Roman"/>
                <w:szCs w:val="24"/>
                <w:lang w:eastAsia="ru-RU"/>
              </w:rPr>
              <w:t>е</w:t>
            </w:r>
            <w:r w:rsidRPr="00880E70">
              <w:rPr>
                <w:rFonts w:eastAsia="Times New Roman" w:cs="Times New Roman"/>
                <w:szCs w:val="24"/>
                <w:lang w:eastAsia="ru-RU"/>
              </w:rPr>
              <w:t xml:space="preserve"> воспитател</w:t>
            </w:r>
            <w:r>
              <w:rPr>
                <w:rFonts w:eastAsia="Times New Roman" w:cs="Times New Roman"/>
                <w:szCs w:val="24"/>
                <w:lang w:eastAsia="ru-RU"/>
              </w:rPr>
              <w:t>и</w:t>
            </w:r>
            <w:r w:rsidRPr="00880E70">
              <w:rPr>
                <w:rFonts w:eastAsia="Times New Roman" w:cs="Times New Roman"/>
                <w:szCs w:val="24"/>
                <w:lang w:eastAsia="ru-RU"/>
              </w:rPr>
              <w:br/>
              <w:t>Педагоги</w:t>
            </w: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Без финансирования</w:t>
            </w:r>
          </w:p>
        </w:tc>
      </w:tr>
      <w:tr w:rsidR="008C03B4" w:rsidRPr="00880E70" w:rsidTr="00880E70">
        <w:trPr>
          <w:tblCellSpacing w:w="15" w:type="dxa"/>
        </w:trPr>
        <w:tc>
          <w:tcPr>
            <w:tcW w:w="0" w:type="auto"/>
            <w:vAlign w:val="center"/>
            <w:hideMark/>
          </w:tcPr>
          <w:p w:rsidR="008C03B4" w:rsidRPr="00880E70" w:rsidRDefault="008C03B4" w:rsidP="008C03B4">
            <w:pPr>
              <w:numPr>
                <w:ilvl w:val="0"/>
                <w:numId w:val="40"/>
              </w:numPr>
              <w:spacing w:before="100" w:beforeAutospacing="1" w:after="100" w:afterAutospacing="1"/>
              <w:rPr>
                <w:rFonts w:eastAsia="Times New Roman" w:cs="Times New Roman"/>
                <w:szCs w:val="24"/>
                <w:lang w:eastAsia="ru-RU"/>
              </w:rPr>
            </w:pP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Повышение квалификации педагогических работников ДОУ, в том числе по вопросам коррекционного образования</w:t>
            </w:r>
          </w:p>
        </w:tc>
        <w:tc>
          <w:tcPr>
            <w:tcW w:w="0" w:type="auto"/>
            <w:vAlign w:val="center"/>
            <w:hideMark/>
          </w:tcPr>
          <w:p w:rsidR="008C03B4" w:rsidRPr="00880E70" w:rsidRDefault="008C03B4" w:rsidP="00361826">
            <w:pPr>
              <w:rPr>
                <w:rFonts w:eastAsia="Times New Roman" w:cs="Times New Roman"/>
                <w:szCs w:val="24"/>
                <w:lang w:eastAsia="ru-RU"/>
              </w:rPr>
            </w:pPr>
            <w:r w:rsidRPr="00880E70">
              <w:rPr>
                <w:rFonts w:eastAsia="Times New Roman" w:cs="Times New Roman"/>
                <w:szCs w:val="24"/>
                <w:lang w:eastAsia="ru-RU"/>
              </w:rPr>
              <w:t>202</w:t>
            </w:r>
            <w:r w:rsidR="00361826">
              <w:rPr>
                <w:rFonts w:eastAsia="Times New Roman" w:cs="Times New Roman"/>
                <w:szCs w:val="24"/>
                <w:lang w:eastAsia="ru-RU"/>
              </w:rPr>
              <w:t>3</w:t>
            </w:r>
            <w:r w:rsidRPr="00880E70">
              <w:rPr>
                <w:rFonts w:eastAsia="Times New Roman" w:cs="Times New Roman"/>
                <w:szCs w:val="24"/>
                <w:lang w:eastAsia="ru-RU"/>
              </w:rPr>
              <w:t>-202</w:t>
            </w:r>
            <w:r w:rsidR="00361826">
              <w:rPr>
                <w:rFonts w:eastAsia="Times New Roman" w:cs="Times New Roman"/>
                <w:szCs w:val="24"/>
                <w:lang w:eastAsia="ru-RU"/>
              </w:rPr>
              <w:t>7</w:t>
            </w:r>
          </w:p>
        </w:tc>
        <w:tc>
          <w:tcPr>
            <w:tcW w:w="0" w:type="auto"/>
            <w:vAlign w:val="center"/>
            <w:hideMark/>
          </w:tcPr>
          <w:p w:rsidR="008C03B4" w:rsidRDefault="008C03B4" w:rsidP="008C03B4">
            <w:pPr>
              <w:rPr>
                <w:rFonts w:eastAsia="Times New Roman" w:cs="Times New Roman"/>
                <w:szCs w:val="24"/>
                <w:lang w:eastAsia="ru-RU"/>
              </w:rPr>
            </w:pPr>
            <w:r>
              <w:rPr>
                <w:rFonts w:eastAsia="Times New Roman" w:cs="Times New Roman"/>
                <w:szCs w:val="24"/>
                <w:lang w:eastAsia="ru-RU"/>
              </w:rPr>
              <w:t>Зам.дир.по учебно-воспит. работе</w:t>
            </w:r>
          </w:p>
          <w:p w:rsidR="008C03B4" w:rsidRPr="00880E70" w:rsidRDefault="008C03B4" w:rsidP="008C03B4">
            <w:pPr>
              <w:rPr>
                <w:rFonts w:eastAsia="Times New Roman" w:cs="Times New Roman"/>
                <w:szCs w:val="24"/>
                <w:lang w:eastAsia="ru-RU"/>
              </w:rPr>
            </w:pPr>
            <w:r>
              <w:rPr>
                <w:rFonts w:eastAsia="Times New Roman" w:cs="Times New Roman"/>
                <w:szCs w:val="24"/>
                <w:lang w:eastAsia="ru-RU"/>
              </w:rPr>
              <w:t>Заведующие</w:t>
            </w:r>
            <w:r w:rsidRPr="00880E70">
              <w:rPr>
                <w:rFonts w:eastAsia="Times New Roman" w:cs="Times New Roman"/>
                <w:szCs w:val="24"/>
                <w:lang w:eastAsia="ru-RU"/>
              </w:rPr>
              <w:t>,</w:t>
            </w:r>
          </w:p>
          <w:p w:rsidR="008C03B4" w:rsidRPr="00880E70" w:rsidRDefault="008C03B4" w:rsidP="008C03B4">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педагоги</w:t>
            </w: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Внебюджетные средства</w:t>
            </w:r>
          </w:p>
        </w:tc>
      </w:tr>
      <w:tr w:rsidR="008C03B4" w:rsidRPr="00880E70" w:rsidTr="00880E70">
        <w:trPr>
          <w:tblCellSpacing w:w="15" w:type="dxa"/>
        </w:trPr>
        <w:tc>
          <w:tcPr>
            <w:tcW w:w="0" w:type="auto"/>
            <w:vAlign w:val="center"/>
            <w:hideMark/>
          </w:tcPr>
          <w:p w:rsidR="008C03B4" w:rsidRPr="00880E70" w:rsidRDefault="008C03B4" w:rsidP="008C03B4">
            <w:pPr>
              <w:numPr>
                <w:ilvl w:val="0"/>
                <w:numId w:val="41"/>
              </w:numPr>
              <w:spacing w:before="100" w:beforeAutospacing="1" w:after="100" w:afterAutospacing="1"/>
              <w:rPr>
                <w:rFonts w:eastAsia="Times New Roman" w:cs="Times New Roman"/>
                <w:szCs w:val="24"/>
                <w:lang w:eastAsia="ru-RU"/>
              </w:rPr>
            </w:pP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Внедрение системы методических мероприятий с педагогами по ходу реализации проекта.</w:t>
            </w:r>
          </w:p>
        </w:tc>
        <w:tc>
          <w:tcPr>
            <w:tcW w:w="0" w:type="auto"/>
            <w:vAlign w:val="center"/>
            <w:hideMark/>
          </w:tcPr>
          <w:p w:rsidR="008C03B4" w:rsidRPr="00880E70" w:rsidRDefault="008C03B4" w:rsidP="00361826">
            <w:pPr>
              <w:rPr>
                <w:rFonts w:eastAsia="Times New Roman" w:cs="Times New Roman"/>
                <w:szCs w:val="24"/>
                <w:lang w:eastAsia="ru-RU"/>
              </w:rPr>
            </w:pPr>
            <w:r w:rsidRPr="00880E70">
              <w:rPr>
                <w:rFonts w:eastAsia="Times New Roman" w:cs="Times New Roman"/>
                <w:szCs w:val="24"/>
                <w:lang w:eastAsia="ru-RU"/>
              </w:rPr>
              <w:t>202</w:t>
            </w:r>
            <w:r w:rsidR="00361826">
              <w:rPr>
                <w:rFonts w:eastAsia="Times New Roman" w:cs="Times New Roman"/>
                <w:szCs w:val="24"/>
                <w:lang w:eastAsia="ru-RU"/>
              </w:rPr>
              <w:t>3</w:t>
            </w:r>
            <w:r w:rsidRPr="00880E70">
              <w:rPr>
                <w:rFonts w:eastAsia="Times New Roman" w:cs="Times New Roman"/>
                <w:szCs w:val="24"/>
                <w:lang w:eastAsia="ru-RU"/>
              </w:rPr>
              <w:t>-202</w:t>
            </w:r>
            <w:r w:rsidR="00361826">
              <w:rPr>
                <w:rFonts w:eastAsia="Times New Roman" w:cs="Times New Roman"/>
                <w:szCs w:val="24"/>
                <w:lang w:eastAsia="ru-RU"/>
              </w:rPr>
              <w:t>7</w:t>
            </w: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Педагогический</w:t>
            </w:r>
            <w:r w:rsidRPr="00880E70">
              <w:rPr>
                <w:rFonts w:eastAsia="Times New Roman" w:cs="Times New Roman"/>
                <w:szCs w:val="24"/>
                <w:lang w:eastAsia="ru-RU"/>
              </w:rPr>
              <w:br/>
              <w:t>персонал</w:t>
            </w: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Без финансирования</w:t>
            </w:r>
          </w:p>
        </w:tc>
      </w:tr>
      <w:tr w:rsidR="008C03B4" w:rsidRPr="00880E70" w:rsidTr="00880E70">
        <w:trPr>
          <w:tblCellSpacing w:w="15" w:type="dxa"/>
        </w:trPr>
        <w:tc>
          <w:tcPr>
            <w:tcW w:w="0" w:type="auto"/>
            <w:vAlign w:val="center"/>
            <w:hideMark/>
          </w:tcPr>
          <w:p w:rsidR="008C03B4" w:rsidRPr="00880E70" w:rsidRDefault="008C03B4" w:rsidP="008C03B4">
            <w:pPr>
              <w:numPr>
                <w:ilvl w:val="0"/>
                <w:numId w:val="42"/>
              </w:numPr>
              <w:spacing w:before="100" w:beforeAutospacing="1" w:after="100" w:afterAutospacing="1"/>
              <w:rPr>
                <w:rFonts w:eastAsia="Times New Roman" w:cs="Times New Roman"/>
                <w:szCs w:val="24"/>
                <w:lang w:eastAsia="ru-RU"/>
              </w:rPr>
            </w:pP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Ведение сайта в соответствии с требованиями законодательства РФ</w:t>
            </w:r>
          </w:p>
        </w:tc>
        <w:tc>
          <w:tcPr>
            <w:tcW w:w="0" w:type="auto"/>
            <w:vAlign w:val="center"/>
            <w:hideMark/>
          </w:tcPr>
          <w:p w:rsidR="008C03B4" w:rsidRPr="00880E70" w:rsidRDefault="008C03B4" w:rsidP="003B5640">
            <w:pPr>
              <w:rPr>
                <w:rFonts w:eastAsia="Times New Roman" w:cs="Times New Roman"/>
                <w:szCs w:val="24"/>
                <w:lang w:eastAsia="ru-RU"/>
              </w:rPr>
            </w:pPr>
            <w:r w:rsidRPr="00880E70">
              <w:rPr>
                <w:rFonts w:eastAsia="Times New Roman" w:cs="Times New Roman"/>
                <w:szCs w:val="24"/>
                <w:lang w:eastAsia="ru-RU"/>
              </w:rPr>
              <w:t xml:space="preserve">Постоянно, </w:t>
            </w:r>
            <w:r w:rsidR="003B5640">
              <w:rPr>
                <w:rFonts w:eastAsia="Times New Roman" w:cs="Times New Roman"/>
                <w:szCs w:val="24"/>
                <w:lang w:eastAsia="ru-RU"/>
              </w:rPr>
              <w:t>в</w:t>
            </w:r>
            <w:r w:rsidRPr="00880E70">
              <w:rPr>
                <w:rFonts w:eastAsia="Times New Roman" w:cs="Times New Roman"/>
                <w:szCs w:val="24"/>
                <w:lang w:eastAsia="ru-RU"/>
              </w:rPr>
              <w:t xml:space="preserve"> период действия программы</w:t>
            </w:r>
          </w:p>
        </w:tc>
        <w:tc>
          <w:tcPr>
            <w:tcW w:w="0" w:type="auto"/>
            <w:vAlign w:val="center"/>
            <w:hideMark/>
          </w:tcPr>
          <w:p w:rsidR="003B5640" w:rsidRDefault="003B5640" w:rsidP="008C03B4">
            <w:pPr>
              <w:rPr>
                <w:rFonts w:eastAsia="Times New Roman" w:cs="Times New Roman"/>
                <w:szCs w:val="24"/>
                <w:lang w:eastAsia="ru-RU"/>
              </w:rPr>
            </w:pPr>
            <w:r>
              <w:rPr>
                <w:rFonts w:eastAsia="Times New Roman" w:cs="Times New Roman"/>
                <w:szCs w:val="24"/>
                <w:lang w:eastAsia="ru-RU"/>
              </w:rPr>
              <w:t>Заведующие,</w:t>
            </w:r>
          </w:p>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Старши</w:t>
            </w:r>
            <w:r>
              <w:rPr>
                <w:rFonts w:eastAsia="Times New Roman" w:cs="Times New Roman"/>
                <w:szCs w:val="24"/>
                <w:lang w:eastAsia="ru-RU"/>
              </w:rPr>
              <w:t>е</w:t>
            </w:r>
            <w:r w:rsidRPr="00880E70">
              <w:rPr>
                <w:rFonts w:eastAsia="Times New Roman" w:cs="Times New Roman"/>
                <w:szCs w:val="24"/>
                <w:lang w:eastAsia="ru-RU"/>
              </w:rPr>
              <w:t xml:space="preserve"> воспитател</w:t>
            </w:r>
            <w:r>
              <w:rPr>
                <w:rFonts w:eastAsia="Times New Roman" w:cs="Times New Roman"/>
                <w:szCs w:val="24"/>
                <w:lang w:eastAsia="ru-RU"/>
              </w:rPr>
              <w:t>и</w:t>
            </w: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Без финансирования</w:t>
            </w:r>
          </w:p>
        </w:tc>
      </w:tr>
      <w:tr w:rsidR="008C03B4" w:rsidRPr="00880E70" w:rsidTr="00880E70">
        <w:trPr>
          <w:tblCellSpacing w:w="15" w:type="dxa"/>
        </w:trPr>
        <w:tc>
          <w:tcPr>
            <w:tcW w:w="0" w:type="auto"/>
            <w:vAlign w:val="center"/>
            <w:hideMark/>
          </w:tcPr>
          <w:p w:rsidR="008C03B4" w:rsidRPr="00880E70" w:rsidRDefault="008C03B4" w:rsidP="008C03B4">
            <w:pPr>
              <w:numPr>
                <w:ilvl w:val="0"/>
                <w:numId w:val="43"/>
              </w:numPr>
              <w:spacing w:before="100" w:beforeAutospacing="1" w:after="100" w:afterAutospacing="1"/>
              <w:rPr>
                <w:rFonts w:eastAsia="Times New Roman" w:cs="Times New Roman"/>
                <w:szCs w:val="24"/>
                <w:lang w:eastAsia="ru-RU"/>
              </w:rPr>
            </w:pP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Информирование общественности о деятельности на информационных стендах и официальном сайте ДОО, в том числе предоставление отчета о результатах финансово-хозяйственной и образовательной деятельности</w:t>
            </w: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В период действия</w:t>
            </w:r>
            <w:r w:rsidRPr="00880E70">
              <w:rPr>
                <w:rFonts w:eastAsia="Times New Roman" w:cs="Times New Roman"/>
                <w:szCs w:val="24"/>
                <w:lang w:eastAsia="ru-RU"/>
              </w:rPr>
              <w:br/>
              <w:t>программы</w:t>
            </w: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Заведующи</w:t>
            </w:r>
            <w:r>
              <w:rPr>
                <w:rFonts w:eastAsia="Times New Roman" w:cs="Times New Roman"/>
                <w:szCs w:val="24"/>
                <w:lang w:eastAsia="ru-RU"/>
              </w:rPr>
              <w:t>е</w:t>
            </w:r>
            <w:r w:rsidRPr="00880E70">
              <w:rPr>
                <w:rFonts w:eastAsia="Times New Roman" w:cs="Times New Roman"/>
                <w:szCs w:val="24"/>
                <w:lang w:eastAsia="ru-RU"/>
              </w:rPr>
              <w:t>,</w:t>
            </w:r>
            <w:r w:rsidRPr="00880E70">
              <w:rPr>
                <w:rFonts w:eastAsia="Times New Roman" w:cs="Times New Roman"/>
                <w:szCs w:val="24"/>
                <w:lang w:eastAsia="ru-RU"/>
              </w:rPr>
              <w:br/>
              <w:t>Педагоги</w:t>
            </w:r>
          </w:p>
        </w:tc>
        <w:tc>
          <w:tcPr>
            <w:tcW w:w="0" w:type="auto"/>
            <w:vAlign w:val="center"/>
            <w:hideMark/>
          </w:tcPr>
          <w:p w:rsidR="008C03B4" w:rsidRPr="00880E70" w:rsidRDefault="008C03B4" w:rsidP="008C03B4">
            <w:pPr>
              <w:rPr>
                <w:rFonts w:eastAsia="Times New Roman" w:cs="Times New Roman"/>
                <w:szCs w:val="24"/>
                <w:lang w:eastAsia="ru-RU"/>
              </w:rPr>
            </w:pPr>
            <w:r w:rsidRPr="00880E70">
              <w:rPr>
                <w:rFonts w:eastAsia="Times New Roman" w:cs="Times New Roman"/>
                <w:szCs w:val="24"/>
                <w:lang w:eastAsia="ru-RU"/>
              </w:rPr>
              <w:t>Без финансирования</w:t>
            </w:r>
          </w:p>
        </w:tc>
      </w:tr>
    </w:tbl>
    <w:p w:rsidR="006D7E26" w:rsidRDefault="006D7E26" w:rsidP="006D7E26">
      <w:pPr>
        <w:spacing w:before="100" w:beforeAutospacing="1" w:after="100" w:afterAutospacing="1"/>
        <w:rPr>
          <w:rFonts w:eastAsia="Times New Roman" w:cs="Times New Roman"/>
          <w:b/>
          <w:bCs/>
          <w:szCs w:val="24"/>
          <w:lang w:eastAsia="ru-RU"/>
        </w:rPr>
      </w:pPr>
    </w:p>
    <w:p w:rsidR="00880E70" w:rsidRPr="00880E70" w:rsidRDefault="00880E70" w:rsidP="006D7E26">
      <w:pPr>
        <w:spacing w:before="100" w:beforeAutospacing="1" w:after="100" w:afterAutospacing="1"/>
        <w:rPr>
          <w:rFonts w:eastAsia="Times New Roman" w:cs="Times New Roman"/>
          <w:szCs w:val="24"/>
          <w:lang w:eastAsia="ru-RU"/>
        </w:rPr>
      </w:pPr>
      <w:r w:rsidRPr="00880E70">
        <w:rPr>
          <w:rFonts w:eastAsia="Times New Roman" w:cs="Times New Roman"/>
          <w:b/>
          <w:bCs/>
          <w:szCs w:val="24"/>
          <w:lang w:eastAsia="ru-RU"/>
        </w:rPr>
        <w:t>Ожидаемые результаты:</w:t>
      </w:r>
    </w:p>
    <w:p w:rsidR="00880E70" w:rsidRPr="00880E70"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 – ежегодное 100% выполнение муниципального задания;</w:t>
      </w:r>
    </w:p>
    <w:p w:rsidR="00880E70" w:rsidRPr="00880E70"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  ежегодное предоставление общественности отчета о результатах финансово-хозяйственной и образовательной деятельности (отчет по самообследованию);</w:t>
      </w:r>
    </w:p>
    <w:p w:rsidR="00880E70" w:rsidRPr="00880E70"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 сохранение доли детей, охваченных образовательными программами, соответствующими федеральному государственному образовательному стандарту дошкольного образования на показателе 100%;</w:t>
      </w:r>
    </w:p>
    <w:p w:rsidR="00880E70" w:rsidRPr="00880E70"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 увеличение доли обучающихся ДОО, принимающих участие в инновационных образо</w:t>
      </w:r>
      <w:r w:rsidR="00BA5B24">
        <w:rPr>
          <w:rFonts w:eastAsia="Times New Roman" w:cs="Times New Roman"/>
          <w:szCs w:val="24"/>
          <w:lang w:eastAsia="ru-RU"/>
        </w:rPr>
        <w:t>вательных и социальных проектах</w:t>
      </w:r>
      <w:r w:rsidRPr="00880E70">
        <w:rPr>
          <w:rFonts w:eastAsia="Times New Roman" w:cs="Times New Roman"/>
          <w:szCs w:val="24"/>
          <w:lang w:eastAsia="ru-RU"/>
        </w:rPr>
        <w:t>;</w:t>
      </w:r>
    </w:p>
    <w:p w:rsidR="00880E70" w:rsidRPr="00880E70"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 xml:space="preserve">– увеличение доли обучающихся ДОО с высокой и средней степенью </w:t>
      </w:r>
      <w:r w:rsidR="00BA5B24">
        <w:rPr>
          <w:rFonts w:eastAsia="Times New Roman" w:cs="Times New Roman"/>
          <w:szCs w:val="24"/>
          <w:lang w:eastAsia="ru-RU"/>
        </w:rPr>
        <w:t>готовности к школьному обучению</w:t>
      </w:r>
      <w:r w:rsidRPr="00BA5B24">
        <w:rPr>
          <w:rFonts w:eastAsia="Times New Roman" w:cs="Times New Roman"/>
          <w:szCs w:val="24"/>
          <w:lang w:eastAsia="ru-RU"/>
        </w:rPr>
        <w:t>;</w:t>
      </w:r>
    </w:p>
    <w:p w:rsidR="00BA5B24"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 повышение степени удовлетворенности родителей качеством образовательных услуг</w:t>
      </w:r>
    </w:p>
    <w:p w:rsidR="00880E70" w:rsidRPr="00880E70"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lastRenderedPageBreak/>
        <w:t>–  100% соответствие сайта требованиям законодательства.</w:t>
      </w:r>
    </w:p>
    <w:p w:rsidR="00880E70" w:rsidRPr="00880E70" w:rsidRDefault="00880E70" w:rsidP="00880E70">
      <w:pPr>
        <w:numPr>
          <w:ilvl w:val="0"/>
          <w:numId w:val="44"/>
        </w:numPr>
        <w:spacing w:before="100" w:beforeAutospacing="1" w:after="100" w:afterAutospacing="1"/>
        <w:rPr>
          <w:rFonts w:eastAsia="Times New Roman" w:cs="Times New Roman"/>
          <w:szCs w:val="24"/>
          <w:lang w:eastAsia="ru-RU"/>
        </w:rPr>
      </w:pPr>
      <w:r w:rsidRPr="00880E70">
        <w:rPr>
          <w:rFonts w:eastAsia="Times New Roman" w:cs="Times New Roman"/>
          <w:b/>
          <w:bCs/>
          <w:szCs w:val="24"/>
          <w:lang w:eastAsia="ru-RU"/>
        </w:rPr>
        <w:t>Проект «Комфортная и безопасная образовательная среда»</w:t>
      </w:r>
    </w:p>
    <w:p w:rsidR="00880E70" w:rsidRPr="00880E70"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Цель: Обеспечение комфортной жизнедеятельности участников образовательных отношений путем создания безопасного образовательного пространства.</w:t>
      </w:r>
    </w:p>
    <w:p w:rsidR="00880E70" w:rsidRPr="00880E70"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Задачи: </w:t>
      </w:r>
    </w:p>
    <w:p w:rsidR="00880E70" w:rsidRPr="00880E70" w:rsidRDefault="00880E70" w:rsidP="00880E70">
      <w:pPr>
        <w:numPr>
          <w:ilvl w:val="0"/>
          <w:numId w:val="45"/>
        </w:num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Продолжить работу по приведению здани</w:t>
      </w:r>
      <w:r w:rsidR="00275D30">
        <w:rPr>
          <w:rFonts w:eastAsia="Times New Roman" w:cs="Times New Roman"/>
          <w:szCs w:val="24"/>
          <w:lang w:eastAsia="ru-RU"/>
        </w:rPr>
        <w:t>й</w:t>
      </w:r>
      <w:r w:rsidRPr="00880E70">
        <w:rPr>
          <w:rFonts w:eastAsia="Times New Roman" w:cs="Times New Roman"/>
          <w:szCs w:val="24"/>
          <w:lang w:eastAsia="ru-RU"/>
        </w:rPr>
        <w:t xml:space="preserve"> и территори</w:t>
      </w:r>
      <w:r w:rsidR="00275D30">
        <w:rPr>
          <w:rFonts w:eastAsia="Times New Roman" w:cs="Times New Roman"/>
          <w:szCs w:val="24"/>
          <w:lang w:eastAsia="ru-RU"/>
        </w:rPr>
        <w:t>й</w:t>
      </w:r>
      <w:r w:rsidRPr="00880E70">
        <w:rPr>
          <w:rFonts w:eastAsia="Times New Roman" w:cs="Times New Roman"/>
          <w:szCs w:val="24"/>
          <w:lang w:eastAsia="ru-RU"/>
        </w:rPr>
        <w:t xml:space="preserve"> в соответствие с требованиями антитеррористической, дорожной, информационной, пожарной безопасности, санитарными правилами;</w:t>
      </w:r>
    </w:p>
    <w:p w:rsidR="00880E70" w:rsidRPr="00880E70" w:rsidRDefault="00880E70" w:rsidP="00880E70">
      <w:pPr>
        <w:numPr>
          <w:ilvl w:val="0"/>
          <w:numId w:val="45"/>
        </w:num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Укрепить материально-техническую базу с точки зрения ее безопасности;</w:t>
      </w:r>
    </w:p>
    <w:p w:rsidR="00880E70" w:rsidRPr="00880E70" w:rsidRDefault="00880E70" w:rsidP="00880E70">
      <w:pPr>
        <w:numPr>
          <w:ilvl w:val="0"/>
          <w:numId w:val="45"/>
        </w:num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Модернизировать развивающую предметно-пространственную среду, способствующую реализации нового содержания и достижению новых образовательных результатов.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7"/>
        <w:gridCol w:w="4452"/>
        <w:gridCol w:w="1210"/>
        <w:gridCol w:w="1834"/>
        <w:gridCol w:w="2099"/>
      </w:tblGrid>
      <w:tr w:rsidR="005F5368" w:rsidRPr="00880E70" w:rsidTr="00880E70">
        <w:trPr>
          <w:tblCellSpacing w:w="15" w:type="dxa"/>
        </w:trPr>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 п/п</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i/>
                <w:iCs/>
                <w:szCs w:val="24"/>
                <w:lang w:eastAsia="ru-RU"/>
              </w:rPr>
              <w:t>Мероприятия проекта</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i/>
                <w:iCs/>
                <w:szCs w:val="24"/>
                <w:lang w:eastAsia="ru-RU"/>
              </w:rPr>
              <w:t>Сроки</w:t>
            </w:r>
            <w:r w:rsidRPr="00880E70">
              <w:rPr>
                <w:rFonts w:eastAsia="Times New Roman" w:cs="Times New Roman"/>
                <w:i/>
                <w:iCs/>
                <w:szCs w:val="24"/>
                <w:lang w:eastAsia="ru-RU"/>
              </w:rPr>
              <w:br/>
              <w:t>проведения</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i/>
                <w:iCs/>
                <w:szCs w:val="24"/>
                <w:lang w:eastAsia="ru-RU"/>
              </w:rPr>
              <w:t>Ответственный</w:t>
            </w:r>
            <w:r w:rsidRPr="00880E70">
              <w:rPr>
                <w:rFonts w:eastAsia="Times New Roman" w:cs="Times New Roman"/>
                <w:i/>
                <w:iCs/>
                <w:szCs w:val="24"/>
                <w:lang w:eastAsia="ru-RU"/>
              </w:rPr>
              <w:br/>
              <w:t>исполнитель</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i/>
                <w:iCs/>
                <w:szCs w:val="24"/>
                <w:lang w:eastAsia="ru-RU"/>
              </w:rPr>
              <w:t>Источник финансирования</w:t>
            </w:r>
          </w:p>
        </w:tc>
      </w:tr>
      <w:tr w:rsidR="005F5368" w:rsidRPr="00880E70" w:rsidTr="00880E70">
        <w:trPr>
          <w:tblCellSpacing w:w="15" w:type="dxa"/>
        </w:trPr>
        <w:tc>
          <w:tcPr>
            <w:tcW w:w="0" w:type="auto"/>
            <w:vAlign w:val="center"/>
            <w:hideMark/>
          </w:tcPr>
          <w:p w:rsidR="00880E70" w:rsidRPr="00880E70" w:rsidRDefault="00880E70" w:rsidP="00880E70">
            <w:pPr>
              <w:numPr>
                <w:ilvl w:val="0"/>
                <w:numId w:val="46"/>
              </w:numPr>
              <w:spacing w:before="100" w:beforeAutospacing="1" w:after="100" w:afterAutospacing="1"/>
              <w:rPr>
                <w:rFonts w:eastAsia="Times New Roman" w:cs="Times New Roman"/>
                <w:szCs w:val="24"/>
                <w:lang w:eastAsia="ru-RU"/>
              </w:rPr>
            </w:pP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Изучение нормативных документов федерального,</w:t>
            </w:r>
            <w:r w:rsidRPr="00880E70">
              <w:rPr>
                <w:rFonts w:eastAsia="Times New Roman" w:cs="Times New Roman"/>
                <w:szCs w:val="24"/>
                <w:lang w:eastAsia="ru-RU"/>
              </w:rPr>
              <w:br/>
              <w:t>регионального, муниципального уровней в области безопасности человека.</w:t>
            </w:r>
          </w:p>
        </w:tc>
        <w:tc>
          <w:tcPr>
            <w:tcW w:w="0" w:type="auto"/>
            <w:vAlign w:val="center"/>
            <w:hideMark/>
          </w:tcPr>
          <w:p w:rsidR="00880E70" w:rsidRPr="00880E70" w:rsidRDefault="00361826" w:rsidP="00361826">
            <w:pPr>
              <w:rPr>
                <w:rFonts w:eastAsia="Times New Roman" w:cs="Times New Roman"/>
                <w:szCs w:val="24"/>
                <w:lang w:eastAsia="ru-RU"/>
              </w:rPr>
            </w:pPr>
            <w:r>
              <w:rPr>
                <w:rFonts w:eastAsia="Times New Roman" w:cs="Times New Roman"/>
                <w:szCs w:val="24"/>
                <w:lang w:eastAsia="ru-RU"/>
              </w:rPr>
              <w:t>2023</w:t>
            </w:r>
            <w:r w:rsidR="00880E70" w:rsidRPr="00880E70">
              <w:rPr>
                <w:rFonts w:eastAsia="Times New Roman" w:cs="Times New Roman"/>
                <w:szCs w:val="24"/>
                <w:lang w:eastAsia="ru-RU"/>
              </w:rPr>
              <w:t>-202</w:t>
            </w:r>
            <w:r>
              <w:rPr>
                <w:rFonts w:eastAsia="Times New Roman" w:cs="Times New Roman"/>
                <w:szCs w:val="24"/>
                <w:lang w:eastAsia="ru-RU"/>
              </w:rPr>
              <w:t>7</w:t>
            </w:r>
          </w:p>
        </w:tc>
        <w:tc>
          <w:tcPr>
            <w:tcW w:w="0" w:type="auto"/>
            <w:vAlign w:val="center"/>
            <w:hideMark/>
          </w:tcPr>
          <w:p w:rsidR="00194B11" w:rsidRDefault="00194B11" w:rsidP="00880E70">
            <w:pPr>
              <w:rPr>
                <w:rFonts w:eastAsia="Times New Roman" w:cs="Times New Roman"/>
                <w:szCs w:val="24"/>
                <w:lang w:eastAsia="ru-RU"/>
              </w:rPr>
            </w:pPr>
            <w:r>
              <w:rPr>
                <w:rFonts w:eastAsia="Times New Roman" w:cs="Times New Roman"/>
                <w:szCs w:val="24"/>
                <w:lang w:eastAsia="ru-RU"/>
              </w:rPr>
              <w:t>Директор</w:t>
            </w:r>
          </w:p>
          <w:p w:rsidR="00880E70" w:rsidRPr="00880E70" w:rsidRDefault="00880E70" w:rsidP="007C2210">
            <w:pPr>
              <w:rPr>
                <w:rFonts w:eastAsia="Times New Roman" w:cs="Times New Roman"/>
                <w:szCs w:val="24"/>
                <w:lang w:eastAsia="ru-RU"/>
              </w:rPr>
            </w:pPr>
            <w:r w:rsidRPr="00880E70">
              <w:rPr>
                <w:rFonts w:eastAsia="Times New Roman" w:cs="Times New Roman"/>
                <w:szCs w:val="24"/>
                <w:lang w:eastAsia="ru-RU"/>
              </w:rPr>
              <w:t>Заведующи</w:t>
            </w:r>
            <w:r w:rsidR="007C2210">
              <w:rPr>
                <w:rFonts w:eastAsia="Times New Roman" w:cs="Times New Roman"/>
                <w:szCs w:val="24"/>
                <w:lang w:eastAsia="ru-RU"/>
              </w:rPr>
              <w:t>е</w:t>
            </w:r>
            <w:r w:rsidRPr="00880E70">
              <w:rPr>
                <w:rFonts w:eastAsia="Times New Roman" w:cs="Times New Roman"/>
                <w:szCs w:val="24"/>
                <w:lang w:eastAsia="ru-RU"/>
              </w:rPr>
              <w:br/>
              <w:t>Старши</w:t>
            </w:r>
            <w:r w:rsidR="00D12BCD">
              <w:rPr>
                <w:rFonts w:eastAsia="Times New Roman" w:cs="Times New Roman"/>
                <w:szCs w:val="24"/>
                <w:lang w:eastAsia="ru-RU"/>
              </w:rPr>
              <w:t>е</w:t>
            </w:r>
            <w:r w:rsidRPr="00880E70">
              <w:rPr>
                <w:rFonts w:eastAsia="Times New Roman" w:cs="Times New Roman"/>
                <w:szCs w:val="24"/>
                <w:lang w:eastAsia="ru-RU"/>
              </w:rPr>
              <w:t xml:space="preserve"> воспитател</w:t>
            </w:r>
            <w:r w:rsidR="00D12BCD">
              <w:rPr>
                <w:rFonts w:eastAsia="Times New Roman" w:cs="Times New Roman"/>
                <w:szCs w:val="24"/>
                <w:lang w:eastAsia="ru-RU"/>
              </w:rPr>
              <w:t>и</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Без финансирования</w:t>
            </w:r>
          </w:p>
        </w:tc>
      </w:tr>
      <w:tr w:rsidR="005F5368" w:rsidRPr="00880E70" w:rsidTr="00880E70">
        <w:trPr>
          <w:tblCellSpacing w:w="15" w:type="dxa"/>
        </w:trPr>
        <w:tc>
          <w:tcPr>
            <w:tcW w:w="0" w:type="auto"/>
            <w:vAlign w:val="center"/>
            <w:hideMark/>
          </w:tcPr>
          <w:p w:rsidR="00880E70" w:rsidRPr="00880E70" w:rsidRDefault="00880E70" w:rsidP="00880E70">
            <w:pPr>
              <w:numPr>
                <w:ilvl w:val="0"/>
                <w:numId w:val="47"/>
              </w:numPr>
              <w:spacing w:before="100" w:beforeAutospacing="1" w:after="100" w:afterAutospacing="1"/>
              <w:rPr>
                <w:rFonts w:eastAsia="Times New Roman" w:cs="Times New Roman"/>
                <w:szCs w:val="24"/>
                <w:lang w:eastAsia="ru-RU"/>
              </w:rPr>
            </w:pP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Определение объема финансовых расходов, необходимых для укрепления материально-технического состояния ДОО.</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Ежегодно</w:t>
            </w:r>
          </w:p>
        </w:tc>
        <w:tc>
          <w:tcPr>
            <w:tcW w:w="0" w:type="auto"/>
            <w:vAlign w:val="center"/>
            <w:hideMark/>
          </w:tcPr>
          <w:p w:rsidR="00880E70" w:rsidRPr="00880E70" w:rsidRDefault="00880E70" w:rsidP="00D12BCD">
            <w:pPr>
              <w:contextualSpacing/>
              <w:rPr>
                <w:rFonts w:eastAsia="Times New Roman" w:cs="Times New Roman"/>
                <w:szCs w:val="24"/>
                <w:lang w:eastAsia="ru-RU"/>
              </w:rPr>
            </w:pPr>
            <w:r w:rsidRPr="00880E70">
              <w:rPr>
                <w:rFonts w:eastAsia="Times New Roman" w:cs="Times New Roman"/>
                <w:szCs w:val="24"/>
                <w:lang w:eastAsia="ru-RU"/>
              </w:rPr>
              <w:t>Заведующи</w:t>
            </w:r>
            <w:r w:rsidR="00DA4EF8">
              <w:rPr>
                <w:rFonts w:eastAsia="Times New Roman" w:cs="Times New Roman"/>
                <w:szCs w:val="24"/>
                <w:lang w:eastAsia="ru-RU"/>
              </w:rPr>
              <w:t>е</w:t>
            </w:r>
            <w:r w:rsidRPr="00880E70">
              <w:rPr>
                <w:rFonts w:eastAsia="Times New Roman" w:cs="Times New Roman"/>
                <w:szCs w:val="24"/>
                <w:lang w:eastAsia="ru-RU"/>
              </w:rPr>
              <w:t>, </w:t>
            </w:r>
          </w:p>
          <w:p w:rsidR="00880E70" w:rsidRPr="00880E70" w:rsidRDefault="00880E70" w:rsidP="00D12BCD">
            <w:pPr>
              <w:spacing w:before="100" w:beforeAutospacing="1" w:after="100" w:afterAutospacing="1"/>
              <w:contextualSpacing/>
              <w:rPr>
                <w:rFonts w:eastAsia="Times New Roman" w:cs="Times New Roman"/>
                <w:szCs w:val="24"/>
                <w:lang w:eastAsia="ru-RU"/>
              </w:rPr>
            </w:pPr>
            <w:r w:rsidRPr="00880E70">
              <w:rPr>
                <w:rFonts w:eastAsia="Times New Roman" w:cs="Times New Roman"/>
                <w:szCs w:val="24"/>
                <w:lang w:eastAsia="ru-RU"/>
              </w:rPr>
              <w:t>Глав. бухгалтер,</w:t>
            </w:r>
          </w:p>
          <w:p w:rsidR="00880E70" w:rsidRPr="00880E70" w:rsidRDefault="00880E70" w:rsidP="007C2210">
            <w:pPr>
              <w:spacing w:before="100" w:beforeAutospacing="1" w:after="100" w:afterAutospacing="1"/>
              <w:contextualSpacing/>
              <w:rPr>
                <w:rFonts w:eastAsia="Times New Roman" w:cs="Times New Roman"/>
                <w:szCs w:val="24"/>
                <w:lang w:eastAsia="ru-RU"/>
              </w:rPr>
            </w:pPr>
            <w:r w:rsidRPr="00880E70">
              <w:rPr>
                <w:rFonts w:eastAsia="Times New Roman" w:cs="Times New Roman"/>
                <w:szCs w:val="24"/>
                <w:lang w:eastAsia="ru-RU"/>
              </w:rPr>
              <w:t xml:space="preserve">Зам. </w:t>
            </w:r>
            <w:r w:rsidR="007C2210">
              <w:rPr>
                <w:rFonts w:eastAsia="Times New Roman" w:cs="Times New Roman"/>
                <w:szCs w:val="24"/>
                <w:lang w:eastAsia="ru-RU"/>
              </w:rPr>
              <w:t>дир</w:t>
            </w:r>
            <w:r w:rsidRPr="00880E70">
              <w:rPr>
                <w:rFonts w:eastAsia="Times New Roman" w:cs="Times New Roman"/>
                <w:szCs w:val="24"/>
                <w:lang w:eastAsia="ru-RU"/>
              </w:rPr>
              <w:t>. по АХР</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План ФХД</w:t>
            </w:r>
          </w:p>
        </w:tc>
      </w:tr>
      <w:tr w:rsidR="005F5368" w:rsidRPr="00880E70" w:rsidTr="00880E70">
        <w:trPr>
          <w:tblCellSpacing w:w="15" w:type="dxa"/>
        </w:trPr>
        <w:tc>
          <w:tcPr>
            <w:tcW w:w="0" w:type="auto"/>
            <w:vAlign w:val="center"/>
            <w:hideMark/>
          </w:tcPr>
          <w:p w:rsidR="00880E70" w:rsidRPr="00880E70" w:rsidRDefault="00880E70" w:rsidP="00880E70">
            <w:pPr>
              <w:numPr>
                <w:ilvl w:val="0"/>
                <w:numId w:val="48"/>
              </w:numPr>
              <w:spacing w:before="100" w:beforeAutospacing="1" w:after="100" w:afterAutospacing="1"/>
              <w:rPr>
                <w:rFonts w:eastAsia="Times New Roman" w:cs="Times New Roman"/>
                <w:szCs w:val="24"/>
                <w:lang w:eastAsia="ru-RU"/>
              </w:rPr>
            </w:pP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Выполнение мероприятий в рамках реализации плана мероприятий Паспорта безопасности МБДОУ</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Ежегодно</w:t>
            </w:r>
          </w:p>
        </w:tc>
        <w:tc>
          <w:tcPr>
            <w:tcW w:w="0" w:type="auto"/>
            <w:vAlign w:val="center"/>
            <w:hideMark/>
          </w:tcPr>
          <w:p w:rsidR="00880E70" w:rsidRPr="00880E70" w:rsidRDefault="00880E70" w:rsidP="00D12BCD">
            <w:pPr>
              <w:contextualSpacing/>
              <w:rPr>
                <w:rFonts w:eastAsia="Times New Roman" w:cs="Times New Roman"/>
                <w:szCs w:val="24"/>
                <w:lang w:eastAsia="ru-RU"/>
              </w:rPr>
            </w:pPr>
            <w:r w:rsidRPr="00880E70">
              <w:rPr>
                <w:rFonts w:eastAsia="Times New Roman" w:cs="Times New Roman"/>
                <w:szCs w:val="24"/>
                <w:lang w:eastAsia="ru-RU"/>
              </w:rPr>
              <w:t>Заведующи</w:t>
            </w:r>
            <w:r w:rsidR="00D12BCD">
              <w:rPr>
                <w:rFonts w:eastAsia="Times New Roman" w:cs="Times New Roman"/>
                <w:szCs w:val="24"/>
                <w:lang w:eastAsia="ru-RU"/>
              </w:rPr>
              <w:t>е</w:t>
            </w:r>
            <w:r w:rsidRPr="00880E70">
              <w:rPr>
                <w:rFonts w:eastAsia="Times New Roman" w:cs="Times New Roman"/>
                <w:szCs w:val="24"/>
                <w:lang w:eastAsia="ru-RU"/>
              </w:rPr>
              <w:t> </w:t>
            </w:r>
          </w:p>
          <w:p w:rsidR="00D12BCD" w:rsidRDefault="00D12BCD" w:rsidP="00D12BCD">
            <w:pPr>
              <w:spacing w:before="100" w:beforeAutospacing="1" w:after="100" w:afterAutospacing="1"/>
              <w:contextualSpacing/>
              <w:rPr>
                <w:rFonts w:eastAsia="Times New Roman" w:cs="Times New Roman"/>
                <w:szCs w:val="24"/>
                <w:lang w:eastAsia="ru-RU"/>
              </w:rPr>
            </w:pPr>
            <w:r>
              <w:rPr>
                <w:rFonts w:eastAsia="Times New Roman" w:cs="Times New Roman"/>
                <w:szCs w:val="24"/>
                <w:lang w:eastAsia="ru-RU"/>
              </w:rPr>
              <w:t>Директор</w:t>
            </w:r>
          </w:p>
          <w:p w:rsidR="00D12BCD" w:rsidRDefault="00880E70" w:rsidP="00D12BCD">
            <w:pPr>
              <w:spacing w:before="100" w:beforeAutospacing="1" w:after="100" w:afterAutospacing="1"/>
              <w:contextualSpacing/>
              <w:rPr>
                <w:rFonts w:eastAsia="Times New Roman" w:cs="Times New Roman"/>
                <w:szCs w:val="24"/>
                <w:lang w:eastAsia="ru-RU"/>
              </w:rPr>
            </w:pPr>
            <w:r w:rsidRPr="00880E70">
              <w:rPr>
                <w:rFonts w:eastAsia="Times New Roman" w:cs="Times New Roman"/>
                <w:szCs w:val="24"/>
                <w:lang w:eastAsia="ru-RU"/>
              </w:rPr>
              <w:t>Зам.</w:t>
            </w:r>
            <w:r w:rsidR="00D12BCD">
              <w:rPr>
                <w:rFonts w:eastAsia="Times New Roman" w:cs="Times New Roman"/>
                <w:szCs w:val="24"/>
                <w:lang w:eastAsia="ru-RU"/>
              </w:rPr>
              <w:t>директора</w:t>
            </w:r>
          </w:p>
          <w:p w:rsidR="00880E70" w:rsidRPr="00880E70" w:rsidRDefault="00DA4EF8" w:rsidP="00D12BCD">
            <w:pPr>
              <w:spacing w:before="100" w:beforeAutospacing="1" w:after="100" w:afterAutospacing="1"/>
              <w:contextualSpacing/>
              <w:rPr>
                <w:rFonts w:eastAsia="Times New Roman" w:cs="Times New Roman"/>
                <w:szCs w:val="24"/>
                <w:lang w:eastAsia="ru-RU"/>
              </w:rPr>
            </w:pPr>
            <w:r>
              <w:rPr>
                <w:rFonts w:eastAsia="Times New Roman" w:cs="Times New Roman"/>
                <w:szCs w:val="24"/>
                <w:lang w:eastAsia="ru-RU"/>
              </w:rPr>
              <w:t xml:space="preserve"> по АХР</w:t>
            </w:r>
          </w:p>
          <w:p w:rsidR="00880E70" w:rsidRPr="00880E70" w:rsidRDefault="00880E70" w:rsidP="00D12BCD">
            <w:pPr>
              <w:spacing w:before="100" w:beforeAutospacing="1" w:after="100" w:afterAutospacing="1"/>
              <w:contextualSpacing/>
              <w:rPr>
                <w:rFonts w:eastAsia="Times New Roman" w:cs="Times New Roman"/>
                <w:szCs w:val="24"/>
                <w:lang w:eastAsia="ru-RU"/>
              </w:rPr>
            </w:pP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Местный бюджет</w:t>
            </w:r>
          </w:p>
        </w:tc>
      </w:tr>
      <w:tr w:rsidR="005F5368" w:rsidRPr="00880E70" w:rsidTr="00880E70">
        <w:trPr>
          <w:tblCellSpacing w:w="15" w:type="dxa"/>
        </w:trPr>
        <w:tc>
          <w:tcPr>
            <w:tcW w:w="0" w:type="auto"/>
            <w:vAlign w:val="center"/>
            <w:hideMark/>
          </w:tcPr>
          <w:p w:rsidR="00880E70" w:rsidRPr="00880E70" w:rsidRDefault="00880E70" w:rsidP="00880E70">
            <w:pPr>
              <w:numPr>
                <w:ilvl w:val="0"/>
                <w:numId w:val="49"/>
              </w:numPr>
              <w:spacing w:before="100" w:beforeAutospacing="1" w:after="100" w:afterAutospacing="1"/>
              <w:rPr>
                <w:rFonts w:eastAsia="Times New Roman" w:cs="Times New Roman"/>
                <w:szCs w:val="24"/>
                <w:lang w:eastAsia="ru-RU"/>
              </w:rPr>
            </w:pPr>
          </w:p>
        </w:tc>
        <w:tc>
          <w:tcPr>
            <w:tcW w:w="0" w:type="auto"/>
            <w:vAlign w:val="center"/>
            <w:hideMark/>
          </w:tcPr>
          <w:p w:rsidR="00880E70" w:rsidRPr="00880E70" w:rsidRDefault="00880E70" w:rsidP="00275D30">
            <w:pPr>
              <w:rPr>
                <w:rFonts w:eastAsia="Times New Roman" w:cs="Times New Roman"/>
                <w:szCs w:val="24"/>
                <w:lang w:eastAsia="ru-RU"/>
              </w:rPr>
            </w:pPr>
            <w:r w:rsidRPr="00880E70">
              <w:rPr>
                <w:rFonts w:eastAsia="Times New Roman" w:cs="Times New Roman"/>
                <w:szCs w:val="24"/>
                <w:lang w:eastAsia="ru-RU"/>
              </w:rPr>
              <w:t>Приведение в соответствии с требованиями СанПиН, пожарной и антитеррористической безопасности территори</w:t>
            </w:r>
            <w:r w:rsidR="00275D30">
              <w:rPr>
                <w:rFonts w:eastAsia="Times New Roman" w:cs="Times New Roman"/>
                <w:szCs w:val="24"/>
                <w:lang w:eastAsia="ru-RU"/>
              </w:rPr>
              <w:t>й</w:t>
            </w:r>
            <w:r w:rsidRPr="00880E70">
              <w:rPr>
                <w:rFonts w:eastAsia="Times New Roman" w:cs="Times New Roman"/>
                <w:szCs w:val="24"/>
                <w:lang w:eastAsia="ru-RU"/>
              </w:rPr>
              <w:t>, здани</w:t>
            </w:r>
            <w:r w:rsidR="00275D30">
              <w:rPr>
                <w:rFonts w:eastAsia="Times New Roman" w:cs="Times New Roman"/>
                <w:szCs w:val="24"/>
                <w:lang w:eastAsia="ru-RU"/>
              </w:rPr>
              <w:t>й</w:t>
            </w:r>
            <w:r w:rsidRPr="00880E70">
              <w:rPr>
                <w:rFonts w:eastAsia="Times New Roman" w:cs="Times New Roman"/>
                <w:szCs w:val="24"/>
                <w:lang w:eastAsia="ru-RU"/>
              </w:rPr>
              <w:t xml:space="preserve">, помещений и коммуникационных систем учреждения (установка </w:t>
            </w:r>
            <w:r w:rsidR="00275D30">
              <w:rPr>
                <w:rFonts w:eastAsia="Times New Roman" w:cs="Times New Roman"/>
                <w:szCs w:val="24"/>
                <w:lang w:eastAsia="ru-RU"/>
              </w:rPr>
              <w:t>системы СКУД и аудиодомофонов</w:t>
            </w:r>
            <w:r w:rsidRPr="00880E70">
              <w:rPr>
                <w:rFonts w:eastAsia="Times New Roman" w:cs="Times New Roman"/>
                <w:szCs w:val="24"/>
                <w:lang w:eastAsia="ru-RU"/>
              </w:rPr>
              <w:t xml:space="preserve"> на центральный вход</w:t>
            </w:r>
            <w:r w:rsidR="00275D30">
              <w:rPr>
                <w:rFonts w:eastAsia="Times New Roman" w:cs="Times New Roman"/>
                <w:szCs w:val="24"/>
                <w:lang w:eastAsia="ru-RU"/>
              </w:rPr>
              <w:t xml:space="preserve"> детских садов</w:t>
            </w:r>
            <w:r w:rsidRPr="00880E70">
              <w:rPr>
                <w:rFonts w:eastAsia="Times New Roman" w:cs="Times New Roman"/>
                <w:szCs w:val="24"/>
                <w:lang w:eastAsia="ru-RU"/>
              </w:rPr>
              <w:t xml:space="preserve"> и замены ограждения (забора)</w:t>
            </w:r>
            <w:r w:rsidR="00275D30">
              <w:rPr>
                <w:rFonts w:eastAsia="Times New Roman" w:cs="Times New Roman"/>
                <w:szCs w:val="24"/>
                <w:lang w:eastAsia="ru-RU"/>
              </w:rPr>
              <w:t xml:space="preserve"> в СП «Детский сад №17 комбинированного вида», СП «Детский сад №13 комбинированного вида»</w:t>
            </w:r>
            <w:r w:rsidRPr="00880E70">
              <w:rPr>
                <w:rFonts w:eastAsia="Times New Roman" w:cs="Times New Roman"/>
                <w:szCs w:val="24"/>
                <w:lang w:eastAsia="ru-RU"/>
              </w:rPr>
              <w:t>.</w:t>
            </w:r>
          </w:p>
        </w:tc>
        <w:tc>
          <w:tcPr>
            <w:tcW w:w="0" w:type="auto"/>
            <w:vAlign w:val="center"/>
            <w:hideMark/>
          </w:tcPr>
          <w:p w:rsidR="00880E70" w:rsidRPr="00880E70" w:rsidRDefault="00880E70" w:rsidP="00361826">
            <w:pPr>
              <w:rPr>
                <w:rFonts w:eastAsia="Times New Roman" w:cs="Times New Roman"/>
                <w:szCs w:val="24"/>
                <w:lang w:eastAsia="ru-RU"/>
              </w:rPr>
            </w:pPr>
            <w:r w:rsidRPr="00880E70">
              <w:rPr>
                <w:rFonts w:eastAsia="Times New Roman" w:cs="Times New Roman"/>
                <w:szCs w:val="24"/>
                <w:lang w:eastAsia="ru-RU"/>
              </w:rPr>
              <w:t>202</w:t>
            </w:r>
            <w:r w:rsidR="00361826">
              <w:rPr>
                <w:rFonts w:eastAsia="Times New Roman" w:cs="Times New Roman"/>
                <w:szCs w:val="24"/>
                <w:lang w:eastAsia="ru-RU"/>
              </w:rPr>
              <w:t>3-2027</w:t>
            </w:r>
          </w:p>
        </w:tc>
        <w:tc>
          <w:tcPr>
            <w:tcW w:w="0" w:type="auto"/>
            <w:vAlign w:val="center"/>
            <w:hideMark/>
          </w:tcPr>
          <w:p w:rsidR="00DA4EF8" w:rsidRDefault="00DA4EF8" w:rsidP="00880E70">
            <w:pPr>
              <w:rPr>
                <w:rFonts w:eastAsia="Times New Roman" w:cs="Times New Roman"/>
                <w:szCs w:val="24"/>
                <w:lang w:eastAsia="ru-RU"/>
              </w:rPr>
            </w:pPr>
            <w:r>
              <w:rPr>
                <w:rFonts w:eastAsia="Times New Roman" w:cs="Times New Roman"/>
                <w:szCs w:val="24"/>
                <w:lang w:eastAsia="ru-RU"/>
              </w:rPr>
              <w:t>Директор</w:t>
            </w:r>
          </w:p>
          <w:p w:rsidR="00880E70" w:rsidRPr="00880E70" w:rsidRDefault="00DA4EF8" w:rsidP="00880E70">
            <w:pPr>
              <w:rPr>
                <w:rFonts w:eastAsia="Times New Roman" w:cs="Times New Roman"/>
                <w:szCs w:val="24"/>
                <w:lang w:eastAsia="ru-RU"/>
              </w:rPr>
            </w:pPr>
            <w:r>
              <w:rPr>
                <w:rFonts w:eastAsia="Times New Roman" w:cs="Times New Roman"/>
                <w:szCs w:val="24"/>
                <w:lang w:eastAsia="ru-RU"/>
              </w:rPr>
              <w:t>Заведующие</w:t>
            </w:r>
            <w:r w:rsidR="00880E70" w:rsidRPr="00880E70">
              <w:rPr>
                <w:rFonts w:eastAsia="Times New Roman" w:cs="Times New Roman"/>
                <w:szCs w:val="24"/>
                <w:lang w:eastAsia="ru-RU"/>
              </w:rPr>
              <w:t>,</w:t>
            </w:r>
          </w:p>
          <w:p w:rsidR="00880E70" w:rsidRPr="00880E70"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 xml:space="preserve">Зам. </w:t>
            </w:r>
            <w:r w:rsidR="005F5368">
              <w:rPr>
                <w:rFonts w:eastAsia="Times New Roman" w:cs="Times New Roman"/>
                <w:szCs w:val="24"/>
                <w:lang w:eastAsia="ru-RU"/>
              </w:rPr>
              <w:t>дир.</w:t>
            </w:r>
            <w:r w:rsidRPr="00880E70">
              <w:rPr>
                <w:rFonts w:eastAsia="Times New Roman" w:cs="Times New Roman"/>
                <w:szCs w:val="24"/>
                <w:lang w:eastAsia="ru-RU"/>
              </w:rPr>
              <w:t>по АХР</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Местный бюджет</w:t>
            </w:r>
          </w:p>
        </w:tc>
      </w:tr>
      <w:tr w:rsidR="005F5368" w:rsidRPr="00880E70" w:rsidTr="00880E70">
        <w:trPr>
          <w:tblCellSpacing w:w="15" w:type="dxa"/>
        </w:trPr>
        <w:tc>
          <w:tcPr>
            <w:tcW w:w="0" w:type="auto"/>
            <w:vAlign w:val="center"/>
            <w:hideMark/>
          </w:tcPr>
          <w:p w:rsidR="00880E70" w:rsidRPr="00880E70" w:rsidRDefault="00880E70" w:rsidP="00880E70">
            <w:pPr>
              <w:numPr>
                <w:ilvl w:val="0"/>
                <w:numId w:val="50"/>
              </w:numPr>
              <w:spacing w:before="100" w:beforeAutospacing="1" w:after="100" w:afterAutospacing="1"/>
              <w:rPr>
                <w:rFonts w:eastAsia="Times New Roman" w:cs="Times New Roman"/>
                <w:szCs w:val="24"/>
                <w:lang w:eastAsia="ru-RU"/>
              </w:rPr>
            </w:pP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Приведение в соответствие с нормативами системы автоматической пожарной сигнализации и системы оповещения и управления эвакуацией при пожаре.</w:t>
            </w:r>
          </w:p>
        </w:tc>
        <w:tc>
          <w:tcPr>
            <w:tcW w:w="0" w:type="auto"/>
            <w:vAlign w:val="center"/>
            <w:hideMark/>
          </w:tcPr>
          <w:p w:rsidR="00880E70" w:rsidRPr="00880E70" w:rsidRDefault="00880E70" w:rsidP="00361826">
            <w:pPr>
              <w:rPr>
                <w:rFonts w:eastAsia="Times New Roman" w:cs="Times New Roman"/>
                <w:szCs w:val="24"/>
                <w:lang w:eastAsia="ru-RU"/>
              </w:rPr>
            </w:pPr>
            <w:r w:rsidRPr="00880E70">
              <w:rPr>
                <w:rFonts w:eastAsia="Times New Roman" w:cs="Times New Roman"/>
                <w:szCs w:val="24"/>
                <w:lang w:eastAsia="ru-RU"/>
              </w:rPr>
              <w:t>202</w:t>
            </w:r>
            <w:r w:rsidR="00361826">
              <w:rPr>
                <w:rFonts w:eastAsia="Times New Roman" w:cs="Times New Roman"/>
                <w:szCs w:val="24"/>
                <w:lang w:eastAsia="ru-RU"/>
              </w:rPr>
              <w:t>3</w:t>
            </w:r>
            <w:r w:rsidRPr="00880E70">
              <w:rPr>
                <w:rFonts w:eastAsia="Times New Roman" w:cs="Times New Roman"/>
                <w:szCs w:val="24"/>
                <w:lang w:eastAsia="ru-RU"/>
              </w:rPr>
              <w:t>-202</w:t>
            </w:r>
            <w:r w:rsidR="00361826">
              <w:rPr>
                <w:rFonts w:eastAsia="Times New Roman" w:cs="Times New Roman"/>
                <w:szCs w:val="24"/>
                <w:lang w:eastAsia="ru-RU"/>
              </w:rPr>
              <w:t>7</w:t>
            </w:r>
          </w:p>
        </w:tc>
        <w:tc>
          <w:tcPr>
            <w:tcW w:w="0" w:type="auto"/>
            <w:vAlign w:val="center"/>
            <w:hideMark/>
          </w:tcPr>
          <w:p w:rsidR="00A478DF" w:rsidRDefault="00A478DF" w:rsidP="00880E70">
            <w:pPr>
              <w:rPr>
                <w:rFonts w:eastAsia="Times New Roman" w:cs="Times New Roman"/>
                <w:szCs w:val="24"/>
                <w:lang w:eastAsia="ru-RU"/>
              </w:rPr>
            </w:pPr>
            <w:r>
              <w:rPr>
                <w:rFonts w:eastAsia="Times New Roman" w:cs="Times New Roman"/>
                <w:szCs w:val="24"/>
                <w:lang w:eastAsia="ru-RU"/>
              </w:rPr>
              <w:t>Директор,</w:t>
            </w:r>
          </w:p>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Заведующи</w:t>
            </w:r>
            <w:r w:rsidR="007C2210">
              <w:rPr>
                <w:rFonts w:eastAsia="Times New Roman" w:cs="Times New Roman"/>
                <w:szCs w:val="24"/>
                <w:lang w:eastAsia="ru-RU"/>
              </w:rPr>
              <w:t>е</w:t>
            </w:r>
            <w:r w:rsidRPr="00880E70">
              <w:rPr>
                <w:rFonts w:eastAsia="Times New Roman" w:cs="Times New Roman"/>
                <w:szCs w:val="24"/>
                <w:lang w:eastAsia="ru-RU"/>
              </w:rPr>
              <w:t>,</w:t>
            </w:r>
          </w:p>
          <w:p w:rsidR="00880E70" w:rsidRPr="00880E70" w:rsidRDefault="00880E70" w:rsidP="00847481">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Зам.</w:t>
            </w:r>
            <w:r w:rsidR="007C2210">
              <w:rPr>
                <w:rFonts w:eastAsia="Times New Roman" w:cs="Times New Roman"/>
                <w:szCs w:val="24"/>
                <w:lang w:eastAsia="ru-RU"/>
              </w:rPr>
              <w:t>дир.</w:t>
            </w:r>
            <w:r w:rsidRPr="00880E70">
              <w:rPr>
                <w:rFonts w:eastAsia="Times New Roman" w:cs="Times New Roman"/>
                <w:szCs w:val="24"/>
                <w:lang w:eastAsia="ru-RU"/>
              </w:rPr>
              <w:t xml:space="preserve"> по АХ</w:t>
            </w:r>
            <w:r w:rsidR="00DA4EF8">
              <w:rPr>
                <w:rFonts w:eastAsia="Times New Roman" w:cs="Times New Roman"/>
                <w:szCs w:val="24"/>
                <w:lang w:eastAsia="ru-RU"/>
              </w:rPr>
              <w:t>Р</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Местный бюджет</w:t>
            </w:r>
          </w:p>
        </w:tc>
      </w:tr>
      <w:tr w:rsidR="005F5368" w:rsidRPr="00880E70" w:rsidTr="00880E70">
        <w:trPr>
          <w:tblCellSpacing w:w="15" w:type="dxa"/>
        </w:trPr>
        <w:tc>
          <w:tcPr>
            <w:tcW w:w="0" w:type="auto"/>
            <w:vAlign w:val="center"/>
            <w:hideMark/>
          </w:tcPr>
          <w:p w:rsidR="00880E70" w:rsidRPr="00880E70" w:rsidRDefault="00880E70" w:rsidP="00880E70">
            <w:pPr>
              <w:numPr>
                <w:ilvl w:val="0"/>
                <w:numId w:val="51"/>
              </w:numPr>
              <w:spacing w:before="100" w:beforeAutospacing="1" w:after="100" w:afterAutospacing="1"/>
              <w:rPr>
                <w:rFonts w:eastAsia="Times New Roman" w:cs="Times New Roman"/>
                <w:szCs w:val="24"/>
                <w:lang w:eastAsia="ru-RU"/>
              </w:rPr>
            </w:pP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Проведение специальной оценки условий труда, работы по оценке профессиональных рисков, психиатрического освидетельствования работников ДОО</w:t>
            </w:r>
          </w:p>
        </w:tc>
        <w:tc>
          <w:tcPr>
            <w:tcW w:w="0" w:type="auto"/>
            <w:vAlign w:val="center"/>
            <w:hideMark/>
          </w:tcPr>
          <w:p w:rsidR="00880E70" w:rsidRPr="00880E70" w:rsidRDefault="00880E70" w:rsidP="00361826">
            <w:pPr>
              <w:rPr>
                <w:rFonts w:eastAsia="Times New Roman" w:cs="Times New Roman"/>
                <w:szCs w:val="24"/>
                <w:lang w:eastAsia="ru-RU"/>
              </w:rPr>
            </w:pPr>
            <w:r w:rsidRPr="00880E70">
              <w:rPr>
                <w:rFonts w:eastAsia="Times New Roman" w:cs="Times New Roman"/>
                <w:szCs w:val="24"/>
                <w:lang w:eastAsia="ru-RU"/>
              </w:rPr>
              <w:t>202</w:t>
            </w:r>
            <w:r w:rsidR="00361826">
              <w:rPr>
                <w:rFonts w:eastAsia="Times New Roman" w:cs="Times New Roman"/>
                <w:szCs w:val="24"/>
                <w:lang w:eastAsia="ru-RU"/>
              </w:rPr>
              <w:t>3</w:t>
            </w:r>
            <w:r w:rsidRPr="00880E70">
              <w:rPr>
                <w:rFonts w:eastAsia="Times New Roman" w:cs="Times New Roman"/>
                <w:szCs w:val="24"/>
                <w:lang w:eastAsia="ru-RU"/>
              </w:rPr>
              <w:t>-202</w:t>
            </w:r>
            <w:r w:rsidR="00361826">
              <w:rPr>
                <w:rFonts w:eastAsia="Times New Roman" w:cs="Times New Roman"/>
                <w:szCs w:val="24"/>
                <w:lang w:eastAsia="ru-RU"/>
              </w:rPr>
              <w:t>7</w:t>
            </w:r>
          </w:p>
        </w:tc>
        <w:tc>
          <w:tcPr>
            <w:tcW w:w="0" w:type="auto"/>
            <w:vAlign w:val="center"/>
            <w:hideMark/>
          </w:tcPr>
          <w:p w:rsidR="005F5368" w:rsidRPr="005F5368" w:rsidRDefault="005F5368" w:rsidP="00880E70">
            <w:pPr>
              <w:rPr>
                <w:rFonts w:eastAsia="Times New Roman" w:cs="Times New Roman"/>
                <w:szCs w:val="24"/>
                <w:lang w:eastAsia="ru-RU"/>
              </w:rPr>
            </w:pPr>
            <w:r w:rsidRPr="005F5368">
              <w:rPr>
                <w:rFonts w:eastAsia="Times New Roman" w:cs="Times New Roman"/>
                <w:szCs w:val="24"/>
                <w:lang w:eastAsia="ru-RU"/>
              </w:rPr>
              <w:t>Директор,</w:t>
            </w:r>
          </w:p>
          <w:p w:rsidR="005F5368" w:rsidRPr="005F5368" w:rsidRDefault="005F5368" w:rsidP="00880E70">
            <w:pPr>
              <w:rPr>
                <w:rFonts w:eastAsia="Times New Roman" w:cs="Times New Roman"/>
                <w:szCs w:val="24"/>
                <w:lang w:eastAsia="ru-RU"/>
              </w:rPr>
            </w:pPr>
            <w:r w:rsidRPr="005F5368">
              <w:rPr>
                <w:rFonts w:eastAsia="Times New Roman" w:cs="Times New Roman"/>
                <w:szCs w:val="24"/>
                <w:lang w:eastAsia="ru-RU"/>
              </w:rPr>
              <w:t>зам.дир.по АХЧ</w:t>
            </w:r>
          </w:p>
          <w:p w:rsidR="00880E70" w:rsidRPr="00194B11" w:rsidRDefault="005F5368" w:rsidP="00880E70">
            <w:pPr>
              <w:rPr>
                <w:rFonts w:eastAsia="Times New Roman" w:cs="Times New Roman"/>
                <w:szCs w:val="24"/>
                <w:highlight w:val="yellow"/>
                <w:lang w:eastAsia="ru-RU"/>
              </w:rPr>
            </w:pPr>
            <w:r w:rsidRPr="005F5368">
              <w:rPr>
                <w:rFonts w:eastAsia="Times New Roman" w:cs="Times New Roman"/>
                <w:szCs w:val="24"/>
                <w:lang w:eastAsia="ru-RU"/>
              </w:rPr>
              <w:t>Заведующие</w:t>
            </w:r>
            <w:r w:rsidR="00880E70" w:rsidRPr="005F5368">
              <w:rPr>
                <w:rFonts w:eastAsia="Times New Roman" w:cs="Times New Roman"/>
                <w:szCs w:val="24"/>
                <w:lang w:eastAsia="ru-RU"/>
              </w:rPr>
              <w:t> </w:t>
            </w:r>
          </w:p>
          <w:p w:rsidR="00880E70" w:rsidRPr="00194B11" w:rsidRDefault="00880E70" w:rsidP="00880E70">
            <w:pPr>
              <w:spacing w:before="100" w:beforeAutospacing="1" w:after="100" w:afterAutospacing="1"/>
              <w:rPr>
                <w:rFonts w:eastAsia="Times New Roman" w:cs="Times New Roman"/>
                <w:szCs w:val="24"/>
                <w:highlight w:val="yellow"/>
                <w:lang w:eastAsia="ru-RU"/>
              </w:rPr>
            </w:pP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Местный бюджет</w:t>
            </w:r>
          </w:p>
        </w:tc>
      </w:tr>
      <w:tr w:rsidR="005F5368" w:rsidRPr="00880E70" w:rsidTr="00880E70">
        <w:trPr>
          <w:tblCellSpacing w:w="15" w:type="dxa"/>
        </w:trPr>
        <w:tc>
          <w:tcPr>
            <w:tcW w:w="0" w:type="auto"/>
            <w:vAlign w:val="center"/>
            <w:hideMark/>
          </w:tcPr>
          <w:p w:rsidR="00880E70" w:rsidRPr="00880E70" w:rsidRDefault="00880E70" w:rsidP="00880E70">
            <w:pPr>
              <w:numPr>
                <w:ilvl w:val="0"/>
                <w:numId w:val="52"/>
              </w:numPr>
              <w:spacing w:before="100" w:beforeAutospacing="1" w:after="100" w:afterAutospacing="1"/>
              <w:rPr>
                <w:rFonts w:eastAsia="Times New Roman" w:cs="Times New Roman"/>
                <w:szCs w:val="24"/>
                <w:lang w:eastAsia="ru-RU"/>
              </w:rPr>
            </w:pP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Мониторинг детского травматизма, безопасных условий труда и производственного травматизма. Проведение обучающих мероприятий по его профилактике.</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Ежегодно </w:t>
            </w:r>
          </w:p>
        </w:tc>
        <w:tc>
          <w:tcPr>
            <w:tcW w:w="0" w:type="auto"/>
            <w:vAlign w:val="center"/>
            <w:hideMark/>
          </w:tcPr>
          <w:p w:rsidR="005F5368" w:rsidRPr="005F5368" w:rsidRDefault="005F5368" w:rsidP="005F5368">
            <w:pPr>
              <w:rPr>
                <w:rFonts w:eastAsia="Times New Roman" w:cs="Times New Roman"/>
                <w:szCs w:val="24"/>
                <w:lang w:eastAsia="ru-RU"/>
              </w:rPr>
            </w:pPr>
            <w:r w:rsidRPr="005F5368">
              <w:rPr>
                <w:rFonts w:eastAsia="Times New Roman" w:cs="Times New Roman"/>
                <w:szCs w:val="24"/>
                <w:lang w:eastAsia="ru-RU"/>
              </w:rPr>
              <w:t>Директор,</w:t>
            </w:r>
          </w:p>
          <w:p w:rsidR="00880E70" w:rsidRPr="00194B11" w:rsidRDefault="00880E70" w:rsidP="005F5368">
            <w:pPr>
              <w:rPr>
                <w:rFonts w:eastAsia="Times New Roman" w:cs="Times New Roman"/>
                <w:szCs w:val="24"/>
                <w:highlight w:val="yellow"/>
                <w:lang w:eastAsia="ru-RU"/>
              </w:rPr>
            </w:pPr>
            <w:r w:rsidRPr="005F5368">
              <w:rPr>
                <w:rFonts w:eastAsia="Times New Roman" w:cs="Times New Roman"/>
                <w:szCs w:val="24"/>
                <w:lang w:eastAsia="ru-RU"/>
              </w:rPr>
              <w:t>Заведующи</w:t>
            </w:r>
            <w:r w:rsidR="005F5368" w:rsidRPr="005F5368">
              <w:rPr>
                <w:rFonts w:eastAsia="Times New Roman" w:cs="Times New Roman"/>
                <w:szCs w:val="24"/>
                <w:lang w:eastAsia="ru-RU"/>
              </w:rPr>
              <w:t>е</w:t>
            </w:r>
            <w:r w:rsidRPr="00194B11">
              <w:rPr>
                <w:rFonts w:eastAsia="Times New Roman" w:cs="Times New Roman"/>
                <w:szCs w:val="24"/>
                <w:highlight w:val="yellow"/>
                <w:lang w:eastAsia="ru-RU"/>
              </w:rPr>
              <w:br/>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Без финансирования</w:t>
            </w:r>
          </w:p>
        </w:tc>
      </w:tr>
      <w:tr w:rsidR="005F5368" w:rsidRPr="00880E70" w:rsidTr="00880E70">
        <w:trPr>
          <w:tblCellSpacing w:w="15" w:type="dxa"/>
        </w:trPr>
        <w:tc>
          <w:tcPr>
            <w:tcW w:w="0" w:type="auto"/>
            <w:vAlign w:val="center"/>
            <w:hideMark/>
          </w:tcPr>
          <w:p w:rsidR="00880E70" w:rsidRPr="00880E70" w:rsidRDefault="00880E70" w:rsidP="00880E70">
            <w:pPr>
              <w:numPr>
                <w:ilvl w:val="0"/>
                <w:numId w:val="53"/>
              </w:numPr>
              <w:spacing w:before="100" w:beforeAutospacing="1" w:after="100" w:afterAutospacing="1"/>
              <w:rPr>
                <w:rFonts w:eastAsia="Times New Roman" w:cs="Times New Roman"/>
                <w:szCs w:val="24"/>
                <w:lang w:eastAsia="ru-RU"/>
              </w:rPr>
            </w:pP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Обеспечение оснащения ДОУ (приобретение компьютерной техники, детской мебели, технологического оборудования прачечной, модернизация системы видеонаблюдения, продолжение замены оконных и дверных блоков на энергосберегающие; косметические ремонты помещений)</w:t>
            </w:r>
          </w:p>
        </w:tc>
        <w:tc>
          <w:tcPr>
            <w:tcW w:w="0" w:type="auto"/>
            <w:vAlign w:val="center"/>
            <w:hideMark/>
          </w:tcPr>
          <w:p w:rsidR="00880E70" w:rsidRPr="00880E70" w:rsidRDefault="00880E70" w:rsidP="00361826">
            <w:pPr>
              <w:rPr>
                <w:rFonts w:eastAsia="Times New Roman" w:cs="Times New Roman"/>
                <w:szCs w:val="24"/>
                <w:lang w:eastAsia="ru-RU"/>
              </w:rPr>
            </w:pPr>
            <w:r w:rsidRPr="00880E70">
              <w:rPr>
                <w:rFonts w:eastAsia="Times New Roman" w:cs="Times New Roman"/>
                <w:szCs w:val="24"/>
                <w:lang w:eastAsia="ru-RU"/>
              </w:rPr>
              <w:t>202</w:t>
            </w:r>
            <w:r w:rsidR="00361826">
              <w:rPr>
                <w:rFonts w:eastAsia="Times New Roman" w:cs="Times New Roman"/>
                <w:szCs w:val="24"/>
                <w:lang w:eastAsia="ru-RU"/>
              </w:rPr>
              <w:t>3</w:t>
            </w:r>
            <w:r w:rsidRPr="00880E70">
              <w:rPr>
                <w:rFonts w:eastAsia="Times New Roman" w:cs="Times New Roman"/>
                <w:szCs w:val="24"/>
                <w:lang w:eastAsia="ru-RU"/>
              </w:rPr>
              <w:t>-202</w:t>
            </w:r>
            <w:r w:rsidR="00361826">
              <w:rPr>
                <w:rFonts w:eastAsia="Times New Roman" w:cs="Times New Roman"/>
                <w:szCs w:val="24"/>
                <w:lang w:eastAsia="ru-RU"/>
              </w:rPr>
              <w:t>7</w:t>
            </w:r>
          </w:p>
        </w:tc>
        <w:tc>
          <w:tcPr>
            <w:tcW w:w="0" w:type="auto"/>
            <w:vAlign w:val="center"/>
            <w:hideMark/>
          </w:tcPr>
          <w:p w:rsidR="005F5368" w:rsidRDefault="005F5368" w:rsidP="000136B8">
            <w:pPr>
              <w:contextualSpacing/>
              <w:rPr>
                <w:rFonts w:eastAsia="Times New Roman" w:cs="Times New Roman"/>
                <w:szCs w:val="24"/>
                <w:lang w:eastAsia="ru-RU"/>
              </w:rPr>
            </w:pPr>
            <w:r>
              <w:rPr>
                <w:rFonts w:eastAsia="Times New Roman" w:cs="Times New Roman"/>
                <w:szCs w:val="24"/>
                <w:lang w:eastAsia="ru-RU"/>
              </w:rPr>
              <w:t>Директор,</w:t>
            </w:r>
          </w:p>
          <w:p w:rsidR="00880E70" w:rsidRPr="00880E70" w:rsidRDefault="00880E70" w:rsidP="000136B8">
            <w:pPr>
              <w:contextualSpacing/>
              <w:rPr>
                <w:rFonts w:eastAsia="Times New Roman" w:cs="Times New Roman"/>
                <w:szCs w:val="24"/>
                <w:lang w:eastAsia="ru-RU"/>
              </w:rPr>
            </w:pPr>
            <w:r w:rsidRPr="00880E70">
              <w:rPr>
                <w:rFonts w:eastAsia="Times New Roman" w:cs="Times New Roman"/>
                <w:szCs w:val="24"/>
                <w:lang w:eastAsia="ru-RU"/>
              </w:rPr>
              <w:t>Заведующи</w:t>
            </w:r>
            <w:r w:rsidR="005F5368">
              <w:rPr>
                <w:rFonts w:eastAsia="Times New Roman" w:cs="Times New Roman"/>
                <w:szCs w:val="24"/>
                <w:lang w:eastAsia="ru-RU"/>
              </w:rPr>
              <w:t>е</w:t>
            </w:r>
            <w:r w:rsidRPr="00880E70">
              <w:rPr>
                <w:rFonts w:eastAsia="Times New Roman" w:cs="Times New Roman"/>
                <w:szCs w:val="24"/>
                <w:lang w:eastAsia="ru-RU"/>
              </w:rPr>
              <w:t>,</w:t>
            </w:r>
          </w:p>
          <w:p w:rsidR="00880E70" w:rsidRPr="00880E70" w:rsidRDefault="00880E70" w:rsidP="000136B8">
            <w:pPr>
              <w:spacing w:before="100" w:beforeAutospacing="1" w:after="100" w:afterAutospacing="1"/>
              <w:contextualSpacing/>
              <w:rPr>
                <w:rFonts w:eastAsia="Times New Roman" w:cs="Times New Roman"/>
                <w:szCs w:val="24"/>
                <w:lang w:eastAsia="ru-RU"/>
              </w:rPr>
            </w:pPr>
            <w:r w:rsidRPr="00880E70">
              <w:rPr>
                <w:rFonts w:eastAsia="Times New Roman" w:cs="Times New Roman"/>
                <w:szCs w:val="24"/>
                <w:lang w:eastAsia="ru-RU"/>
              </w:rPr>
              <w:t>Зам.</w:t>
            </w:r>
            <w:r w:rsidR="005F5368">
              <w:rPr>
                <w:rFonts w:eastAsia="Times New Roman" w:cs="Times New Roman"/>
                <w:szCs w:val="24"/>
                <w:lang w:eastAsia="ru-RU"/>
              </w:rPr>
              <w:t>дир.</w:t>
            </w:r>
            <w:r w:rsidRPr="00880E70">
              <w:rPr>
                <w:rFonts w:eastAsia="Times New Roman" w:cs="Times New Roman"/>
                <w:szCs w:val="24"/>
                <w:lang w:eastAsia="ru-RU"/>
              </w:rPr>
              <w:t xml:space="preserve"> по АХР</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Местный бюджет, Внебюджетные средства</w:t>
            </w:r>
          </w:p>
        </w:tc>
      </w:tr>
      <w:tr w:rsidR="005F5368" w:rsidRPr="00880E70" w:rsidTr="00880E70">
        <w:trPr>
          <w:tblCellSpacing w:w="15" w:type="dxa"/>
        </w:trPr>
        <w:tc>
          <w:tcPr>
            <w:tcW w:w="0" w:type="auto"/>
            <w:vAlign w:val="center"/>
            <w:hideMark/>
          </w:tcPr>
          <w:p w:rsidR="00880E70" w:rsidRPr="00880E70" w:rsidRDefault="00880E70" w:rsidP="00880E70">
            <w:pPr>
              <w:numPr>
                <w:ilvl w:val="0"/>
                <w:numId w:val="54"/>
              </w:numPr>
              <w:spacing w:before="100" w:beforeAutospacing="1" w:after="100" w:afterAutospacing="1"/>
              <w:rPr>
                <w:rFonts w:eastAsia="Times New Roman" w:cs="Times New Roman"/>
                <w:szCs w:val="24"/>
                <w:lang w:eastAsia="ru-RU"/>
              </w:rPr>
            </w:pP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Оснащение образовательного процесса учебными, игровыми, учебно-методическими комплектами, дидактическими пособиями и игрушками,  в соответствии с ФГОС ДО и направлениями инновационной деятельности, в том числе для детей с ОВЗ и детей-инвалидов  а также повышение благоустройства детских игровых площадок новыми игровыми постройками.</w:t>
            </w:r>
          </w:p>
        </w:tc>
        <w:tc>
          <w:tcPr>
            <w:tcW w:w="0" w:type="auto"/>
            <w:vAlign w:val="center"/>
            <w:hideMark/>
          </w:tcPr>
          <w:p w:rsidR="00880E70" w:rsidRPr="00880E70" w:rsidRDefault="00880E70" w:rsidP="00361826">
            <w:pPr>
              <w:rPr>
                <w:rFonts w:eastAsia="Times New Roman" w:cs="Times New Roman"/>
                <w:szCs w:val="24"/>
                <w:lang w:eastAsia="ru-RU"/>
              </w:rPr>
            </w:pPr>
            <w:r w:rsidRPr="00880E70">
              <w:rPr>
                <w:rFonts w:eastAsia="Times New Roman" w:cs="Times New Roman"/>
                <w:szCs w:val="24"/>
                <w:lang w:eastAsia="ru-RU"/>
              </w:rPr>
              <w:t>202</w:t>
            </w:r>
            <w:r w:rsidR="00361826">
              <w:rPr>
                <w:rFonts w:eastAsia="Times New Roman" w:cs="Times New Roman"/>
                <w:szCs w:val="24"/>
                <w:lang w:eastAsia="ru-RU"/>
              </w:rPr>
              <w:t>3-2027</w:t>
            </w:r>
          </w:p>
        </w:tc>
        <w:tc>
          <w:tcPr>
            <w:tcW w:w="0" w:type="auto"/>
            <w:vAlign w:val="center"/>
            <w:hideMark/>
          </w:tcPr>
          <w:p w:rsidR="00175D14" w:rsidRDefault="00175D14" w:rsidP="00D12BCD">
            <w:pPr>
              <w:contextualSpacing/>
              <w:rPr>
                <w:rFonts w:eastAsia="Times New Roman" w:cs="Times New Roman"/>
                <w:szCs w:val="24"/>
                <w:lang w:eastAsia="ru-RU"/>
              </w:rPr>
            </w:pPr>
            <w:r>
              <w:rPr>
                <w:rFonts w:eastAsia="Times New Roman" w:cs="Times New Roman"/>
                <w:szCs w:val="24"/>
                <w:lang w:eastAsia="ru-RU"/>
              </w:rPr>
              <w:t>Директор</w:t>
            </w:r>
          </w:p>
          <w:p w:rsidR="00880E70" w:rsidRPr="00880E70" w:rsidRDefault="00880E70" w:rsidP="00D12BCD">
            <w:pPr>
              <w:contextualSpacing/>
              <w:rPr>
                <w:rFonts w:eastAsia="Times New Roman" w:cs="Times New Roman"/>
                <w:szCs w:val="24"/>
                <w:lang w:eastAsia="ru-RU"/>
              </w:rPr>
            </w:pPr>
            <w:r w:rsidRPr="00880E70">
              <w:rPr>
                <w:rFonts w:eastAsia="Times New Roman" w:cs="Times New Roman"/>
                <w:szCs w:val="24"/>
                <w:lang w:eastAsia="ru-RU"/>
              </w:rPr>
              <w:t>Заведующий,</w:t>
            </w:r>
          </w:p>
          <w:p w:rsidR="00880E70" w:rsidRPr="00880E70" w:rsidRDefault="00880E70" w:rsidP="00D12BCD">
            <w:pPr>
              <w:spacing w:before="100" w:beforeAutospacing="1" w:after="100" w:afterAutospacing="1"/>
              <w:contextualSpacing/>
              <w:rPr>
                <w:rFonts w:eastAsia="Times New Roman" w:cs="Times New Roman"/>
                <w:szCs w:val="24"/>
                <w:lang w:eastAsia="ru-RU"/>
              </w:rPr>
            </w:pPr>
            <w:r w:rsidRPr="00880E70">
              <w:rPr>
                <w:rFonts w:eastAsia="Times New Roman" w:cs="Times New Roman"/>
                <w:szCs w:val="24"/>
                <w:lang w:eastAsia="ru-RU"/>
              </w:rPr>
              <w:t>Зам.</w:t>
            </w:r>
            <w:r w:rsidR="00A85322">
              <w:rPr>
                <w:rFonts w:eastAsia="Times New Roman" w:cs="Times New Roman"/>
                <w:szCs w:val="24"/>
                <w:lang w:eastAsia="ru-RU"/>
              </w:rPr>
              <w:t>дир.</w:t>
            </w:r>
            <w:r w:rsidRPr="00880E70">
              <w:rPr>
                <w:rFonts w:eastAsia="Times New Roman" w:cs="Times New Roman"/>
                <w:szCs w:val="24"/>
                <w:lang w:eastAsia="ru-RU"/>
              </w:rPr>
              <w:t xml:space="preserve"> по АХР</w:t>
            </w:r>
          </w:p>
        </w:tc>
        <w:tc>
          <w:tcPr>
            <w:tcW w:w="0" w:type="auto"/>
            <w:vAlign w:val="center"/>
            <w:hideMark/>
          </w:tcPr>
          <w:p w:rsidR="00880E70" w:rsidRPr="00880E70" w:rsidRDefault="00194B11" w:rsidP="00880E70">
            <w:pPr>
              <w:rPr>
                <w:rFonts w:eastAsia="Times New Roman" w:cs="Times New Roman"/>
                <w:szCs w:val="24"/>
                <w:lang w:eastAsia="ru-RU"/>
              </w:rPr>
            </w:pPr>
            <w:r>
              <w:rPr>
                <w:rFonts w:eastAsia="Times New Roman" w:cs="Times New Roman"/>
                <w:szCs w:val="24"/>
                <w:lang w:eastAsia="ru-RU"/>
              </w:rPr>
              <w:t>Республиканский</w:t>
            </w:r>
            <w:r w:rsidR="00880E70" w:rsidRPr="00880E70">
              <w:rPr>
                <w:rFonts w:eastAsia="Times New Roman" w:cs="Times New Roman"/>
                <w:szCs w:val="24"/>
                <w:lang w:eastAsia="ru-RU"/>
              </w:rPr>
              <w:t xml:space="preserve"> бюджет, </w:t>
            </w:r>
            <w:r w:rsidR="00880E70" w:rsidRPr="00194B11">
              <w:rPr>
                <w:rFonts w:eastAsia="Times New Roman" w:cs="Times New Roman"/>
                <w:szCs w:val="24"/>
                <w:highlight w:val="yellow"/>
                <w:lang w:eastAsia="ru-RU"/>
              </w:rPr>
              <w:t>Внебюджетные средства</w:t>
            </w:r>
          </w:p>
        </w:tc>
      </w:tr>
      <w:tr w:rsidR="005F5368" w:rsidRPr="00880E70" w:rsidTr="00880E70">
        <w:trPr>
          <w:tblCellSpacing w:w="15" w:type="dxa"/>
        </w:trPr>
        <w:tc>
          <w:tcPr>
            <w:tcW w:w="0" w:type="auto"/>
            <w:vAlign w:val="center"/>
            <w:hideMark/>
          </w:tcPr>
          <w:p w:rsidR="00880E70" w:rsidRPr="00880E70" w:rsidRDefault="00880E70" w:rsidP="00880E70">
            <w:pPr>
              <w:numPr>
                <w:ilvl w:val="0"/>
                <w:numId w:val="55"/>
              </w:numPr>
              <w:spacing w:before="100" w:beforeAutospacing="1" w:after="100" w:afterAutospacing="1"/>
              <w:rPr>
                <w:rFonts w:eastAsia="Times New Roman" w:cs="Times New Roman"/>
                <w:szCs w:val="24"/>
                <w:lang w:eastAsia="ru-RU"/>
              </w:rPr>
            </w:pPr>
          </w:p>
        </w:tc>
        <w:tc>
          <w:tcPr>
            <w:tcW w:w="0" w:type="auto"/>
            <w:vAlign w:val="center"/>
            <w:hideMark/>
          </w:tcPr>
          <w:p w:rsidR="00880E70" w:rsidRPr="00880E70" w:rsidRDefault="00880E70" w:rsidP="005D6CA9">
            <w:pPr>
              <w:rPr>
                <w:rFonts w:eastAsia="Times New Roman" w:cs="Times New Roman"/>
                <w:szCs w:val="24"/>
                <w:lang w:eastAsia="ru-RU"/>
              </w:rPr>
            </w:pPr>
            <w:r w:rsidRPr="00880E70">
              <w:rPr>
                <w:rFonts w:eastAsia="Times New Roman" w:cs="Times New Roman"/>
                <w:szCs w:val="24"/>
                <w:lang w:eastAsia="ru-RU"/>
              </w:rPr>
              <w:t xml:space="preserve">Приобретение нового современного дидактического оборудования  для внедрения цифровых образовательных технологий в образовательное пространство ДОО (smart </w:t>
            </w:r>
            <w:r w:rsidR="00275D30">
              <w:rPr>
                <w:rFonts w:eastAsia="Times New Roman" w:cs="Times New Roman"/>
                <w:szCs w:val="24"/>
                <w:lang w:eastAsia="ru-RU"/>
              </w:rPr>
              <w:t>панели</w:t>
            </w:r>
            <w:r w:rsidRPr="00880E70">
              <w:rPr>
                <w:rFonts w:eastAsia="Times New Roman" w:cs="Times New Roman"/>
                <w:szCs w:val="24"/>
                <w:lang w:eastAsia="ru-RU"/>
              </w:rPr>
              <w:t>,</w:t>
            </w:r>
            <w:r w:rsidR="00275D30">
              <w:rPr>
                <w:rFonts w:eastAsia="Times New Roman" w:cs="Times New Roman"/>
                <w:szCs w:val="24"/>
                <w:lang w:eastAsia="ru-RU"/>
              </w:rPr>
              <w:t xml:space="preserve"> столы для рисования песком,</w:t>
            </w:r>
            <w:r w:rsidR="005D6CA9">
              <w:rPr>
                <w:rFonts w:eastAsia="Times New Roman" w:cs="Times New Roman"/>
                <w:szCs w:val="24"/>
                <w:lang w:eastAsia="ru-RU"/>
              </w:rPr>
              <w:t xml:space="preserve"> умное зеркало для логопеда,</w:t>
            </w:r>
            <w:r w:rsidRPr="00880E70">
              <w:rPr>
                <w:rFonts w:eastAsia="Times New Roman" w:cs="Times New Roman"/>
                <w:szCs w:val="24"/>
                <w:lang w:eastAsia="ru-RU"/>
              </w:rPr>
              <w:t xml:space="preserve"> интерактивная песочница,  роботы-лего, мини-роботы Bee-bot, </w:t>
            </w:r>
            <w:r w:rsidR="005D6CA9">
              <w:rPr>
                <w:rFonts w:eastAsia="Times New Roman" w:cs="Times New Roman"/>
                <w:szCs w:val="24"/>
                <w:lang w:eastAsia="ru-RU"/>
              </w:rPr>
              <w:t>бизиборды</w:t>
            </w:r>
            <w:r w:rsidRPr="00880E70">
              <w:rPr>
                <w:rFonts w:eastAsia="Times New Roman" w:cs="Times New Roman"/>
                <w:szCs w:val="24"/>
                <w:lang w:eastAsia="ru-RU"/>
              </w:rPr>
              <w:t>)</w:t>
            </w:r>
          </w:p>
        </w:tc>
        <w:tc>
          <w:tcPr>
            <w:tcW w:w="0" w:type="auto"/>
            <w:vAlign w:val="center"/>
            <w:hideMark/>
          </w:tcPr>
          <w:p w:rsidR="00880E70" w:rsidRPr="00880E70" w:rsidRDefault="00880E70" w:rsidP="00361826">
            <w:pPr>
              <w:rPr>
                <w:rFonts w:eastAsia="Times New Roman" w:cs="Times New Roman"/>
                <w:szCs w:val="24"/>
                <w:lang w:eastAsia="ru-RU"/>
              </w:rPr>
            </w:pPr>
            <w:r w:rsidRPr="00880E70">
              <w:rPr>
                <w:rFonts w:eastAsia="Times New Roman" w:cs="Times New Roman"/>
                <w:szCs w:val="24"/>
                <w:lang w:eastAsia="ru-RU"/>
              </w:rPr>
              <w:t>202</w:t>
            </w:r>
            <w:r w:rsidR="00361826">
              <w:rPr>
                <w:rFonts w:eastAsia="Times New Roman" w:cs="Times New Roman"/>
                <w:szCs w:val="24"/>
                <w:lang w:eastAsia="ru-RU"/>
              </w:rPr>
              <w:t>3</w:t>
            </w:r>
            <w:r w:rsidRPr="00880E70">
              <w:rPr>
                <w:rFonts w:eastAsia="Times New Roman" w:cs="Times New Roman"/>
                <w:szCs w:val="24"/>
                <w:lang w:eastAsia="ru-RU"/>
              </w:rPr>
              <w:t>-202</w:t>
            </w:r>
            <w:r w:rsidR="00361826">
              <w:rPr>
                <w:rFonts w:eastAsia="Times New Roman" w:cs="Times New Roman"/>
                <w:szCs w:val="24"/>
                <w:lang w:eastAsia="ru-RU"/>
              </w:rPr>
              <w:t>7</w:t>
            </w:r>
          </w:p>
        </w:tc>
        <w:tc>
          <w:tcPr>
            <w:tcW w:w="0" w:type="auto"/>
            <w:vAlign w:val="center"/>
            <w:hideMark/>
          </w:tcPr>
          <w:p w:rsidR="00D12BCD" w:rsidRDefault="00D12BCD" w:rsidP="00D12BCD">
            <w:pPr>
              <w:contextualSpacing/>
              <w:rPr>
                <w:rFonts w:eastAsia="Times New Roman" w:cs="Times New Roman"/>
                <w:szCs w:val="24"/>
                <w:lang w:eastAsia="ru-RU"/>
              </w:rPr>
            </w:pPr>
            <w:r>
              <w:rPr>
                <w:rFonts w:eastAsia="Times New Roman" w:cs="Times New Roman"/>
                <w:szCs w:val="24"/>
                <w:lang w:eastAsia="ru-RU"/>
              </w:rPr>
              <w:t>Директор</w:t>
            </w:r>
          </w:p>
          <w:p w:rsidR="00880E70" w:rsidRPr="00880E70" w:rsidRDefault="00880E70" w:rsidP="00D12BCD">
            <w:pPr>
              <w:contextualSpacing/>
              <w:rPr>
                <w:rFonts w:eastAsia="Times New Roman" w:cs="Times New Roman"/>
                <w:szCs w:val="24"/>
                <w:lang w:eastAsia="ru-RU"/>
              </w:rPr>
            </w:pPr>
            <w:r w:rsidRPr="00880E70">
              <w:rPr>
                <w:rFonts w:eastAsia="Times New Roman" w:cs="Times New Roman"/>
                <w:szCs w:val="24"/>
                <w:lang w:eastAsia="ru-RU"/>
              </w:rPr>
              <w:t>Заведующи</w:t>
            </w:r>
            <w:r w:rsidR="00D12BCD">
              <w:rPr>
                <w:rFonts w:eastAsia="Times New Roman" w:cs="Times New Roman"/>
                <w:szCs w:val="24"/>
                <w:lang w:eastAsia="ru-RU"/>
              </w:rPr>
              <w:t>е</w:t>
            </w:r>
            <w:r w:rsidRPr="00880E70">
              <w:rPr>
                <w:rFonts w:eastAsia="Times New Roman" w:cs="Times New Roman"/>
                <w:szCs w:val="24"/>
                <w:lang w:eastAsia="ru-RU"/>
              </w:rPr>
              <w:t>,</w:t>
            </w:r>
          </w:p>
          <w:p w:rsidR="00880E70" w:rsidRPr="00880E70" w:rsidRDefault="00A85322" w:rsidP="00D12BCD">
            <w:pPr>
              <w:spacing w:before="100" w:beforeAutospacing="1" w:after="100" w:afterAutospacing="1"/>
              <w:contextualSpacing/>
              <w:rPr>
                <w:rFonts w:eastAsia="Times New Roman" w:cs="Times New Roman"/>
                <w:szCs w:val="24"/>
                <w:lang w:eastAsia="ru-RU"/>
              </w:rPr>
            </w:pPr>
            <w:r>
              <w:rPr>
                <w:rFonts w:eastAsia="Times New Roman" w:cs="Times New Roman"/>
                <w:szCs w:val="24"/>
                <w:lang w:eastAsia="ru-RU"/>
              </w:rPr>
              <w:t>Зам.дир.</w:t>
            </w:r>
            <w:r w:rsidR="00880E70" w:rsidRPr="00880E70">
              <w:rPr>
                <w:rFonts w:eastAsia="Times New Roman" w:cs="Times New Roman"/>
                <w:szCs w:val="24"/>
                <w:lang w:eastAsia="ru-RU"/>
              </w:rPr>
              <w:t>по АХР,</w:t>
            </w:r>
          </w:p>
          <w:p w:rsidR="00880E70" w:rsidRPr="00880E70" w:rsidRDefault="00880E70" w:rsidP="00880E70">
            <w:pPr>
              <w:spacing w:before="100" w:beforeAutospacing="1" w:after="100" w:afterAutospacing="1"/>
              <w:rPr>
                <w:rFonts w:eastAsia="Times New Roman" w:cs="Times New Roman"/>
                <w:szCs w:val="24"/>
                <w:lang w:eastAsia="ru-RU"/>
              </w:rPr>
            </w:pPr>
          </w:p>
        </w:tc>
        <w:tc>
          <w:tcPr>
            <w:tcW w:w="0" w:type="auto"/>
            <w:vAlign w:val="center"/>
            <w:hideMark/>
          </w:tcPr>
          <w:p w:rsidR="00880E70" w:rsidRPr="00880E70" w:rsidRDefault="00194B11" w:rsidP="00880E70">
            <w:pPr>
              <w:rPr>
                <w:rFonts w:eastAsia="Times New Roman" w:cs="Times New Roman"/>
                <w:szCs w:val="24"/>
                <w:lang w:eastAsia="ru-RU"/>
              </w:rPr>
            </w:pPr>
            <w:r>
              <w:rPr>
                <w:rFonts w:eastAsia="Times New Roman" w:cs="Times New Roman"/>
                <w:szCs w:val="24"/>
                <w:lang w:eastAsia="ru-RU"/>
              </w:rPr>
              <w:t>Республиканский</w:t>
            </w:r>
            <w:r w:rsidR="00880E70" w:rsidRPr="00880E70">
              <w:rPr>
                <w:rFonts w:eastAsia="Times New Roman" w:cs="Times New Roman"/>
                <w:szCs w:val="24"/>
                <w:lang w:eastAsia="ru-RU"/>
              </w:rPr>
              <w:t xml:space="preserve"> бюджет,</w:t>
            </w:r>
          </w:p>
          <w:p w:rsidR="00880E70" w:rsidRPr="00880E70"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Местный бюджет, Внебюджетные средства</w:t>
            </w:r>
          </w:p>
        </w:tc>
      </w:tr>
      <w:tr w:rsidR="005F5368" w:rsidRPr="00880E70" w:rsidTr="00880E70">
        <w:trPr>
          <w:tblCellSpacing w:w="15" w:type="dxa"/>
        </w:trPr>
        <w:tc>
          <w:tcPr>
            <w:tcW w:w="0" w:type="auto"/>
            <w:vAlign w:val="center"/>
            <w:hideMark/>
          </w:tcPr>
          <w:p w:rsidR="00880E70" w:rsidRPr="00880E70" w:rsidRDefault="00880E70" w:rsidP="00880E70">
            <w:pPr>
              <w:numPr>
                <w:ilvl w:val="0"/>
                <w:numId w:val="56"/>
              </w:numPr>
              <w:spacing w:before="100" w:beforeAutospacing="1" w:after="100" w:afterAutospacing="1"/>
              <w:rPr>
                <w:rFonts w:eastAsia="Times New Roman" w:cs="Times New Roman"/>
                <w:szCs w:val="24"/>
                <w:lang w:eastAsia="ru-RU"/>
              </w:rPr>
            </w:pPr>
          </w:p>
        </w:tc>
        <w:tc>
          <w:tcPr>
            <w:tcW w:w="0" w:type="auto"/>
            <w:vAlign w:val="center"/>
            <w:hideMark/>
          </w:tcPr>
          <w:p w:rsidR="00880E70" w:rsidRPr="00880E70" w:rsidRDefault="00880E70" w:rsidP="005D6CA9">
            <w:pPr>
              <w:rPr>
                <w:rFonts w:eastAsia="Times New Roman" w:cs="Times New Roman"/>
                <w:szCs w:val="24"/>
                <w:lang w:eastAsia="ru-RU"/>
              </w:rPr>
            </w:pPr>
            <w:r w:rsidRPr="00880E70">
              <w:rPr>
                <w:rFonts w:eastAsia="Times New Roman" w:cs="Times New Roman"/>
                <w:szCs w:val="24"/>
                <w:lang w:eastAsia="ru-RU"/>
              </w:rPr>
              <w:t>Оснащение здоровьесберегающего пространства посредством приобретения спортивного инвентаря и оборудования в спортивный зал, на спортивну</w:t>
            </w:r>
            <w:r w:rsidR="005D6CA9">
              <w:rPr>
                <w:rFonts w:eastAsia="Times New Roman" w:cs="Times New Roman"/>
                <w:szCs w:val="24"/>
                <w:lang w:eastAsia="ru-RU"/>
              </w:rPr>
              <w:t>ю площадку (интерактивный скалодром)</w:t>
            </w:r>
            <w:r w:rsidRPr="00880E70">
              <w:rPr>
                <w:rFonts w:eastAsia="Times New Roman" w:cs="Times New Roman"/>
                <w:szCs w:val="24"/>
                <w:lang w:eastAsia="ru-RU"/>
              </w:rPr>
              <w:t>.</w:t>
            </w:r>
          </w:p>
        </w:tc>
        <w:tc>
          <w:tcPr>
            <w:tcW w:w="0" w:type="auto"/>
            <w:vAlign w:val="center"/>
            <w:hideMark/>
          </w:tcPr>
          <w:p w:rsidR="00880E70" w:rsidRPr="00880E70" w:rsidRDefault="00880E70" w:rsidP="00361826">
            <w:pPr>
              <w:rPr>
                <w:rFonts w:eastAsia="Times New Roman" w:cs="Times New Roman"/>
                <w:szCs w:val="24"/>
                <w:lang w:eastAsia="ru-RU"/>
              </w:rPr>
            </w:pPr>
            <w:r w:rsidRPr="00880E70">
              <w:rPr>
                <w:rFonts w:eastAsia="Times New Roman" w:cs="Times New Roman"/>
                <w:szCs w:val="24"/>
                <w:lang w:eastAsia="ru-RU"/>
              </w:rPr>
              <w:t>202</w:t>
            </w:r>
            <w:r w:rsidR="00361826">
              <w:rPr>
                <w:rFonts w:eastAsia="Times New Roman" w:cs="Times New Roman"/>
                <w:szCs w:val="24"/>
                <w:lang w:eastAsia="ru-RU"/>
              </w:rPr>
              <w:t>3</w:t>
            </w:r>
            <w:r w:rsidRPr="00880E70">
              <w:rPr>
                <w:rFonts w:eastAsia="Times New Roman" w:cs="Times New Roman"/>
                <w:szCs w:val="24"/>
                <w:lang w:eastAsia="ru-RU"/>
              </w:rPr>
              <w:t>-202</w:t>
            </w:r>
            <w:r w:rsidR="00361826">
              <w:rPr>
                <w:rFonts w:eastAsia="Times New Roman" w:cs="Times New Roman"/>
                <w:szCs w:val="24"/>
                <w:lang w:eastAsia="ru-RU"/>
              </w:rPr>
              <w:t>7</w:t>
            </w:r>
          </w:p>
        </w:tc>
        <w:tc>
          <w:tcPr>
            <w:tcW w:w="0" w:type="auto"/>
            <w:vAlign w:val="center"/>
            <w:hideMark/>
          </w:tcPr>
          <w:p w:rsidR="00175D14" w:rsidRDefault="00175D14" w:rsidP="00880E70">
            <w:pPr>
              <w:rPr>
                <w:rFonts w:eastAsia="Times New Roman" w:cs="Times New Roman"/>
                <w:szCs w:val="24"/>
                <w:lang w:eastAsia="ru-RU"/>
              </w:rPr>
            </w:pPr>
            <w:r>
              <w:rPr>
                <w:rFonts w:eastAsia="Times New Roman" w:cs="Times New Roman"/>
                <w:szCs w:val="24"/>
                <w:lang w:eastAsia="ru-RU"/>
              </w:rPr>
              <w:t>Директор</w:t>
            </w:r>
          </w:p>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Заведующи</w:t>
            </w:r>
            <w:r w:rsidR="00175D14">
              <w:rPr>
                <w:rFonts w:eastAsia="Times New Roman" w:cs="Times New Roman"/>
                <w:szCs w:val="24"/>
                <w:lang w:eastAsia="ru-RU"/>
              </w:rPr>
              <w:t>е</w:t>
            </w:r>
            <w:r w:rsidRPr="00880E70">
              <w:rPr>
                <w:rFonts w:eastAsia="Times New Roman" w:cs="Times New Roman"/>
                <w:szCs w:val="24"/>
                <w:lang w:eastAsia="ru-RU"/>
              </w:rPr>
              <w:t>,</w:t>
            </w:r>
          </w:p>
          <w:p w:rsidR="00880E70" w:rsidRPr="00880E70" w:rsidRDefault="00A85322" w:rsidP="00880E70">
            <w:pPr>
              <w:spacing w:before="100" w:beforeAutospacing="1" w:after="100" w:afterAutospacing="1"/>
              <w:rPr>
                <w:rFonts w:eastAsia="Times New Roman" w:cs="Times New Roman"/>
                <w:szCs w:val="24"/>
                <w:lang w:eastAsia="ru-RU"/>
              </w:rPr>
            </w:pPr>
            <w:r>
              <w:rPr>
                <w:rFonts w:eastAsia="Times New Roman" w:cs="Times New Roman"/>
                <w:szCs w:val="24"/>
                <w:lang w:eastAsia="ru-RU"/>
              </w:rPr>
              <w:t>Зам.дир.</w:t>
            </w:r>
            <w:r w:rsidR="00880E70" w:rsidRPr="00880E70">
              <w:rPr>
                <w:rFonts w:eastAsia="Times New Roman" w:cs="Times New Roman"/>
                <w:szCs w:val="24"/>
                <w:lang w:eastAsia="ru-RU"/>
              </w:rPr>
              <w:t>по АХР</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Местный бюджет, Внебюджетные средства</w:t>
            </w:r>
          </w:p>
        </w:tc>
      </w:tr>
    </w:tbl>
    <w:p w:rsidR="00880E70" w:rsidRPr="00880E70"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b/>
          <w:bCs/>
          <w:szCs w:val="24"/>
          <w:lang w:eastAsia="ru-RU"/>
        </w:rPr>
        <w:t>Ожидаемые результаты:</w:t>
      </w:r>
      <w:r w:rsidRPr="00880E70">
        <w:rPr>
          <w:rFonts w:eastAsia="Times New Roman" w:cs="Times New Roman"/>
          <w:b/>
          <w:bCs/>
          <w:szCs w:val="24"/>
          <w:lang w:eastAsia="ru-RU"/>
        </w:rPr>
        <w:br/>
      </w:r>
      <w:r w:rsidRPr="00880E70">
        <w:rPr>
          <w:rFonts w:eastAsia="Times New Roman" w:cs="Times New Roman"/>
          <w:szCs w:val="24"/>
          <w:lang w:eastAsia="ru-RU"/>
        </w:rPr>
        <w:t>– стабильное функционирование ДОО в соответствии с целями и задачами Программы развития,</w:t>
      </w:r>
    </w:p>
    <w:p w:rsidR="00880E70" w:rsidRPr="00880E70"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 xml:space="preserve">− сохранение </w:t>
      </w:r>
      <w:r w:rsidRPr="00361826">
        <w:rPr>
          <w:rFonts w:eastAsia="Times New Roman" w:cs="Times New Roman"/>
          <w:szCs w:val="24"/>
          <w:lang w:eastAsia="ru-RU"/>
        </w:rPr>
        <w:t>100%</w:t>
      </w:r>
      <w:r w:rsidRPr="00880E70">
        <w:rPr>
          <w:rFonts w:eastAsia="Times New Roman" w:cs="Times New Roman"/>
          <w:szCs w:val="24"/>
          <w:lang w:eastAsia="ru-RU"/>
        </w:rPr>
        <w:t xml:space="preserve"> степени оснащения ДОО системой автоматической пожарной сигнализации и системой оповещения и управления эвакуацией при пожаре;</w:t>
      </w:r>
    </w:p>
    <w:p w:rsidR="00880E70" w:rsidRPr="00880E70"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 увеличение доли групп, в полной мере отвечающих требованиям ФГОС  ДО ; </w:t>
      </w:r>
    </w:p>
    <w:p w:rsidR="00880E70" w:rsidRPr="00880E70"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 увеличение доли групп, обеспеченных современным обучающим оборудованием для внедрения цифровых образовательных технологий в образовательное пространство ОО</w:t>
      </w:r>
      <w:r w:rsidRPr="003B5640">
        <w:rPr>
          <w:rFonts w:eastAsia="Times New Roman" w:cs="Times New Roman"/>
          <w:szCs w:val="24"/>
          <w:lang w:eastAsia="ru-RU"/>
        </w:rPr>
        <w:t>;</w:t>
      </w:r>
    </w:p>
    <w:p w:rsidR="00880E70" w:rsidRPr="00880E70"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lastRenderedPageBreak/>
        <w:t>–выполнени</w:t>
      </w:r>
      <w:r w:rsidR="003B5640">
        <w:rPr>
          <w:rFonts w:eastAsia="Times New Roman" w:cs="Times New Roman"/>
          <w:szCs w:val="24"/>
          <w:lang w:eastAsia="ru-RU"/>
        </w:rPr>
        <w:t>е</w:t>
      </w:r>
      <w:r w:rsidRPr="00880E70">
        <w:rPr>
          <w:rFonts w:eastAsia="Times New Roman" w:cs="Times New Roman"/>
          <w:szCs w:val="24"/>
          <w:lang w:eastAsia="ru-RU"/>
        </w:rPr>
        <w:t xml:space="preserve"> мероприятий в рамках реализации плана мероприятий Паспорта безопасности МБДОУ;</w:t>
      </w:r>
    </w:p>
    <w:p w:rsidR="00880E70" w:rsidRPr="00880E70" w:rsidRDefault="00880E70" w:rsidP="00880E70">
      <w:pPr>
        <w:spacing w:before="100" w:beforeAutospacing="1" w:after="100" w:afterAutospacing="1"/>
        <w:rPr>
          <w:rFonts w:eastAsia="Times New Roman" w:cs="Times New Roman"/>
          <w:szCs w:val="24"/>
          <w:lang w:eastAsia="ru-RU"/>
        </w:rPr>
      </w:pPr>
      <w:r w:rsidRPr="00175D14">
        <w:rPr>
          <w:rFonts w:eastAsia="Times New Roman" w:cs="Times New Roman"/>
          <w:szCs w:val="24"/>
          <w:lang w:eastAsia="ru-RU"/>
        </w:rPr>
        <w:t>–</w:t>
      </w:r>
      <w:r w:rsidRPr="00880E70">
        <w:rPr>
          <w:rFonts w:eastAsia="Times New Roman" w:cs="Times New Roman"/>
          <w:szCs w:val="24"/>
          <w:lang w:eastAsia="ru-RU"/>
        </w:rPr>
        <w:t>проведение специальной оценки условий труда и оценки профессиональных рисков, в общем количестве рабочих мест.</w:t>
      </w:r>
    </w:p>
    <w:p w:rsidR="00880E70" w:rsidRPr="00BA5B24" w:rsidRDefault="00880E70" w:rsidP="00880E70">
      <w:pPr>
        <w:numPr>
          <w:ilvl w:val="0"/>
          <w:numId w:val="57"/>
        </w:numPr>
        <w:spacing w:before="100" w:beforeAutospacing="1" w:after="100" w:afterAutospacing="1"/>
        <w:rPr>
          <w:rFonts w:eastAsia="Times New Roman" w:cs="Times New Roman"/>
          <w:szCs w:val="24"/>
          <w:lang w:eastAsia="ru-RU"/>
        </w:rPr>
      </w:pPr>
      <w:r w:rsidRPr="00BA5B24">
        <w:rPr>
          <w:rFonts w:eastAsia="Times New Roman" w:cs="Times New Roman"/>
          <w:b/>
          <w:bCs/>
          <w:szCs w:val="24"/>
          <w:lang w:eastAsia="ru-RU"/>
        </w:rPr>
        <w:t>Проект «Успешный ребенок» </w:t>
      </w:r>
    </w:p>
    <w:p w:rsidR="00880E70" w:rsidRPr="00880E70"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b/>
          <w:bCs/>
          <w:szCs w:val="24"/>
          <w:lang w:eastAsia="ru-RU"/>
        </w:rPr>
        <w:t>Цель</w:t>
      </w:r>
      <w:r w:rsidRPr="00880E70">
        <w:rPr>
          <w:rFonts w:eastAsia="Times New Roman" w:cs="Times New Roman"/>
          <w:szCs w:val="24"/>
          <w:lang w:eastAsia="ru-RU"/>
        </w:rPr>
        <w:t>: направить усилия педагогического коллектива на выявление, поддержку и развитие способностей и талантов обучающихся в различных видах деятельности и через систему дополнительного образования.</w:t>
      </w:r>
    </w:p>
    <w:p w:rsidR="00880E70" w:rsidRPr="00880E70"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Задачи:</w:t>
      </w:r>
    </w:p>
    <w:p w:rsidR="00880E70" w:rsidRPr="00880E70" w:rsidRDefault="00880E70" w:rsidP="00A85322">
      <w:pPr>
        <w:numPr>
          <w:ilvl w:val="0"/>
          <w:numId w:val="58"/>
        </w:numPr>
        <w:spacing w:before="100" w:beforeAutospacing="1" w:after="100" w:afterAutospacing="1"/>
        <w:ind w:left="714" w:hanging="357"/>
        <w:contextualSpacing/>
        <w:rPr>
          <w:rFonts w:eastAsia="Times New Roman" w:cs="Times New Roman"/>
          <w:szCs w:val="24"/>
          <w:lang w:eastAsia="ru-RU"/>
        </w:rPr>
      </w:pPr>
      <w:r w:rsidRPr="00880E70">
        <w:rPr>
          <w:rFonts w:eastAsia="Times New Roman" w:cs="Times New Roman"/>
          <w:szCs w:val="24"/>
          <w:lang w:eastAsia="ru-RU"/>
        </w:rPr>
        <w:t>Развитие системы работы с одаренными воспитанниками;</w:t>
      </w:r>
    </w:p>
    <w:p w:rsidR="00880E70" w:rsidRPr="00880E70" w:rsidRDefault="00880E70" w:rsidP="00A85322">
      <w:pPr>
        <w:numPr>
          <w:ilvl w:val="0"/>
          <w:numId w:val="58"/>
        </w:numPr>
        <w:spacing w:before="100" w:beforeAutospacing="1" w:after="100" w:afterAutospacing="1"/>
        <w:ind w:left="714" w:hanging="357"/>
        <w:contextualSpacing/>
        <w:rPr>
          <w:rFonts w:eastAsia="Times New Roman" w:cs="Times New Roman"/>
          <w:szCs w:val="24"/>
          <w:lang w:eastAsia="ru-RU"/>
        </w:rPr>
      </w:pPr>
      <w:r w:rsidRPr="00880E70">
        <w:rPr>
          <w:rFonts w:eastAsia="Times New Roman" w:cs="Times New Roman"/>
          <w:szCs w:val="24"/>
          <w:lang w:eastAsia="ru-RU"/>
        </w:rPr>
        <w:t>Включение детей с особыми способностями в конкурсное движение, дополнительное образование;</w:t>
      </w:r>
    </w:p>
    <w:p w:rsidR="00880E70" w:rsidRPr="00880E70" w:rsidRDefault="00880E70" w:rsidP="00A85322">
      <w:pPr>
        <w:numPr>
          <w:ilvl w:val="0"/>
          <w:numId w:val="60"/>
        </w:numPr>
        <w:spacing w:before="100" w:beforeAutospacing="1" w:after="100" w:afterAutospacing="1"/>
        <w:ind w:left="714" w:hanging="357"/>
        <w:contextualSpacing/>
        <w:rPr>
          <w:rFonts w:eastAsia="Times New Roman" w:cs="Times New Roman"/>
          <w:szCs w:val="24"/>
          <w:lang w:eastAsia="ru-RU"/>
        </w:rPr>
      </w:pPr>
      <w:r w:rsidRPr="00880E70">
        <w:rPr>
          <w:rFonts w:eastAsia="Times New Roman" w:cs="Times New Roman"/>
          <w:szCs w:val="24"/>
          <w:lang w:eastAsia="ru-RU"/>
        </w:rPr>
        <w:t>Расширение спектра дополнительных образовательных услуг с учетом запросов родителей (законных представителей) обучающихся; </w:t>
      </w:r>
    </w:p>
    <w:p w:rsidR="00880E70" w:rsidRPr="00880E70" w:rsidRDefault="00880E70" w:rsidP="00A85322">
      <w:pPr>
        <w:numPr>
          <w:ilvl w:val="0"/>
          <w:numId w:val="60"/>
        </w:numPr>
        <w:spacing w:before="100" w:beforeAutospacing="1" w:after="100" w:afterAutospacing="1"/>
        <w:ind w:left="714" w:hanging="357"/>
        <w:contextualSpacing/>
        <w:rPr>
          <w:rFonts w:eastAsia="Times New Roman" w:cs="Times New Roman"/>
          <w:szCs w:val="24"/>
          <w:lang w:eastAsia="ru-RU"/>
        </w:rPr>
      </w:pPr>
      <w:r w:rsidRPr="00880E70">
        <w:rPr>
          <w:rFonts w:eastAsia="Times New Roman" w:cs="Times New Roman"/>
          <w:szCs w:val="24"/>
          <w:lang w:eastAsia="ru-RU"/>
        </w:rPr>
        <w:t>Развитие кадрового потенциала в данном направлении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3"/>
        <w:gridCol w:w="3906"/>
        <w:gridCol w:w="1808"/>
        <w:gridCol w:w="1876"/>
        <w:gridCol w:w="1989"/>
      </w:tblGrid>
      <w:tr w:rsidR="00880E70" w:rsidRPr="00880E70" w:rsidTr="00880E70">
        <w:trPr>
          <w:tblCellSpacing w:w="15" w:type="dxa"/>
        </w:trPr>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 п/п</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i/>
                <w:iCs/>
                <w:szCs w:val="24"/>
                <w:lang w:eastAsia="ru-RU"/>
              </w:rPr>
              <w:t>Мероприятия проекта</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i/>
                <w:iCs/>
                <w:szCs w:val="24"/>
                <w:lang w:eastAsia="ru-RU"/>
              </w:rPr>
              <w:t>Сроки</w:t>
            </w:r>
            <w:r w:rsidRPr="00880E70">
              <w:rPr>
                <w:rFonts w:eastAsia="Times New Roman" w:cs="Times New Roman"/>
                <w:i/>
                <w:iCs/>
                <w:szCs w:val="24"/>
                <w:lang w:eastAsia="ru-RU"/>
              </w:rPr>
              <w:br/>
              <w:t>проведения</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i/>
                <w:iCs/>
                <w:szCs w:val="24"/>
                <w:lang w:eastAsia="ru-RU"/>
              </w:rPr>
              <w:t>Ответственный</w:t>
            </w:r>
            <w:r w:rsidRPr="00880E70">
              <w:rPr>
                <w:rFonts w:eastAsia="Times New Roman" w:cs="Times New Roman"/>
                <w:i/>
                <w:iCs/>
                <w:szCs w:val="24"/>
                <w:lang w:eastAsia="ru-RU"/>
              </w:rPr>
              <w:br/>
              <w:t>исполнитель</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i/>
                <w:iCs/>
                <w:szCs w:val="24"/>
                <w:lang w:eastAsia="ru-RU"/>
              </w:rPr>
              <w:t>Источник финансирования</w:t>
            </w:r>
          </w:p>
        </w:tc>
      </w:tr>
      <w:tr w:rsidR="00880E70" w:rsidRPr="00880E70" w:rsidTr="00880E70">
        <w:trPr>
          <w:tblCellSpacing w:w="15" w:type="dxa"/>
        </w:trPr>
        <w:tc>
          <w:tcPr>
            <w:tcW w:w="0" w:type="auto"/>
            <w:vAlign w:val="center"/>
            <w:hideMark/>
          </w:tcPr>
          <w:p w:rsidR="00880E70" w:rsidRPr="00880E70" w:rsidRDefault="00880E70" w:rsidP="00880E70">
            <w:pPr>
              <w:numPr>
                <w:ilvl w:val="0"/>
                <w:numId w:val="61"/>
              </w:numPr>
              <w:spacing w:before="100" w:beforeAutospacing="1" w:after="100" w:afterAutospacing="1"/>
              <w:rPr>
                <w:rFonts w:eastAsia="Times New Roman" w:cs="Times New Roman"/>
                <w:szCs w:val="24"/>
                <w:lang w:eastAsia="ru-RU"/>
              </w:rPr>
            </w:pP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Изучение нормативных документов по работе с талантливыми детьми и в области дополнительного образования детей</w:t>
            </w:r>
          </w:p>
        </w:tc>
        <w:tc>
          <w:tcPr>
            <w:tcW w:w="0" w:type="auto"/>
            <w:vAlign w:val="center"/>
            <w:hideMark/>
          </w:tcPr>
          <w:p w:rsidR="00880E70" w:rsidRPr="00880E70" w:rsidRDefault="00880E70" w:rsidP="00BB7AD5">
            <w:pPr>
              <w:rPr>
                <w:rFonts w:eastAsia="Times New Roman" w:cs="Times New Roman"/>
                <w:szCs w:val="24"/>
                <w:lang w:eastAsia="ru-RU"/>
              </w:rPr>
            </w:pPr>
            <w:r w:rsidRPr="00880E70">
              <w:rPr>
                <w:rFonts w:eastAsia="Times New Roman" w:cs="Times New Roman"/>
                <w:szCs w:val="24"/>
                <w:lang w:eastAsia="ru-RU"/>
              </w:rPr>
              <w:t>202</w:t>
            </w:r>
            <w:r w:rsidR="00BB7AD5">
              <w:rPr>
                <w:rFonts w:eastAsia="Times New Roman" w:cs="Times New Roman"/>
                <w:szCs w:val="24"/>
                <w:lang w:eastAsia="ru-RU"/>
              </w:rPr>
              <w:t>3</w:t>
            </w:r>
            <w:r w:rsidRPr="00880E70">
              <w:rPr>
                <w:rFonts w:eastAsia="Times New Roman" w:cs="Times New Roman"/>
                <w:szCs w:val="24"/>
                <w:lang w:eastAsia="ru-RU"/>
              </w:rPr>
              <w:t>-202</w:t>
            </w:r>
            <w:r w:rsidR="00BB7AD5">
              <w:rPr>
                <w:rFonts w:eastAsia="Times New Roman" w:cs="Times New Roman"/>
                <w:szCs w:val="24"/>
                <w:lang w:eastAsia="ru-RU"/>
              </w:rPr>
              <w:t>7</w:t>
            </w:r>
          </w:p>
        </w:tc>
        <w:tc>
          <w:tcPr>
            <w:tcW w:w="0" w:type="auto"/>
            <w:vAlign w:val="center"/>
            <w:hideMark/>
          </w:tcPr>
          <w:p w:rsidR="00880E70" w:rsidRPr="00880E70" w:rsidRDefault="00880E70" w:rsidP="00175D14">
            <w:pPr>
              <w:rPr>
                <w:rFonts w:eastAsia="Times New Roman" w:cs="Times New Roman"/>
                <w:szCs w:val="24"/>
                <w:lang w:eastAsia="ru-RU"/>
              </w:rPr>
            </w:pPr>
            <w:r w:rsidRPr="00880E70">
              <w:rPr>
                <w:rFonts w:eastAsia="Times New Roman" w:cs="Times New Roman"/>
                <w:szCs w:val="24"/>
                <w:lang w:eastAsia="ru-RU"/>
              </w:rPr>
              <w:t>Заведующи</w:t>
            </w:r>
            <w:r w:rsidR="00175D14">
              <w:rPr>
                <w:rFonts w:eastAsia="Times New Roman" w:cs="Times New Roman"/>
                <w:szCs w:val="24"/>
                <w:lang w:eastAsia="ru-RU"/>
              </w:rPr>
              <w:t>е</w:t>
            </w:r>
            <w:r w:rsidR="00175D14">
              <w:rPr>
                <w:rFonts w:eastAsia="Times New Roman" w:cs="Times New Roman"/>
                <w:szCs w:val="24"/>
                <w:lang w:eastAsia="ru-RU"/>
              </w:rPr>
              <w:br/>
              <w:t>Старшие</w:t>
            </w:r>
            <w:r w:rsidRPr="00880E70">
              <w:rPr>
                <w:rFonts w:eastAsia="Times New Roman" w:cs="Times New Roman"/>
                <w:szCs w:val="24"/>
                <w:lang w:eastAsia="ru-RU"/>
              </w:rPr>
              <w:t xml:space="preserve"> воспитател</w:t>
            </w:r>
            <w:r w:rsidR="00175D14">
              <w:rPr>
                <w:rFonts w:eastAsia="Times New Roman" w:cs="Times New Roman"/>
                <w:szCs w:val="24"/>
                <w:lang w:eastAsia="ru-RU"/>
              </w:rPr>
              <w:t>и</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Без финансирования</w:t>
            </w:r>
          </w:p>
        </w:tc>
      </w:tr>
      <w:tr w:rsidR="00880E70" w:rsidRPr="00880E70" w:rsidTr="00880E70">
        <w:trPr>
          <w:tblCellSpacing w:w="15" w:type="dxa"/>
        </w:trPr>
        <w:tc>
          <w:tcPr>
            <w:tcW w:w="0" w:type="auto"/>
            <w:vAlign w:val="center"/>
            <w:hideMark/>
          </w:tcPr>
          <w:p w:rsidR="00880E70" w:rsidRPr="00880E70" w:rsidRDefault="00880E70" w:rsidP="00880E70">
            <w:pPr>
              <w:numPr>
                <w:ilvl w:val="0"/>
                <w:numId w:val="62"/>
              </w:numPr>
              <w:spacing w:before="100" w:beforeAutospacing="1" w:after="100" w:afterAutospacing="1"/>
              <w:rPr>
                <w:rFonts w:eastAsia="Times New Roman" w:cs="Times New Roman"/>
                <w:szCs w:val="24"/>
                <w:lang w:eastAsia="ru-RU"/>
              </w:rPr>
            </w:pP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Разработка и реализация индивидуальных образовательных маршрутов для одаренных детей</w:t>
            </w:r>
          </w:p>
        </w:tc>
        <w:tc>
          <w:tcPr>
            <w:tcW w:w="0" w:type="auto"/>
            <w:vAlign w:val="center"/>
            <w:hideMark/>
          </w:tcPr>
          <w:p w:rsidR="00880E70" w:rsidRPr="00880E70" w:rsidRDefault="00BB7AD5" w:rsidP="00BB7AD5">
            <w:pPr>
              <w:rPr>
                <w:rFonts w:eastAsia="Times New Roman" w:cs="Times New Roman"/>
                <w:szCs w:val="24"/>
                <w:lang w:eastAsia="ru-RU"/>
              </w:rPr>
            </w:pPr>
            <w:r>
              <w:rPr>
                <w:rFonts w:eastAsia="Times New Roman" w:cs="Times New Roman"/>
                <w:szCs w:val="24"/>
                <w:lang w:eastAsia="ru-RU"/>
              </w:rPr>
              <w:t>2023</w:t>
            </w:r>
            <w:r w:rsidR="00880E70" w:rsidRPr="00880E70">
              <w:rPr>
                <w:rFonts w:eastAsia="Times New Roman" w:cs="Times New Roman"/>
                <w:szCs w:val="24"/>
                <w:lang w:eastAsia="ru-RU"/>
              </w:rPr>
              <w:t>-202</w:t>
            </w:r>
            <w:r>
              <w:rPr>
                <w:rFonts w:eastAsia="Times New Roman" w:cs="Times New Roman"/>
                <w:szCs w:val="24"/>
                <w:lang w:eastAsia="ru-RU"/>
              </w:rPr>
              <w:t>7</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педагоги</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Без финансирования</w:t>
            </w:r>
          </w:p>
        </w:tc>
      </w:tr>
      <w:tr w:rsidR="00880E70" w:rsidRPr="00880E70" w:rsidTr="00880E70">
        <w:trPr>
          <w:tblCellSpacing w:w="15" w:type="dxa"/>
        </w:trPr>
        <w:tc>
          <w:tcPr>
            <w:tcW w:w="0" w:type="auto"/>
            <w:vAlign w:val="center"/>
            <w:hideMark/>
          </w:tcPr>
          <w:p w:rsidR="00880E70" w:rsidRPr="00880E70" w:rsidRDefault="00880E70" w:rsidP="00880E70">
            <w:pPr>
              <w:numPr>
                <w:ilvl w:val="0"/>
                <w:numId w:val="63"/>
              </w:numPr>
              <w:spacing w:before="100" w:beforeAutospacing="1" w:after="100" w:afterAutospacing="1"/>
              <w:rPr>
                <w:rFonts w:eastAsia="Times New Roman" w:cs="Times New Roman"/>
                <w:szCs w:val="24"/>
                <w:lang w:eastAsia="ru-RU"/>
              </w:rPr>
            </w:pP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Участие в муниципальных социально-педагогических программах </w:t>
            </w:r>
          </w:p>
        </w:tc>
        <w:tc>
          <w:tcPr>
            <w:tcW w:w="0" w:type="auto"/>
            <w:vAlign w:val="center"/>
            <w:hideMark/>
          </w:tcPr>
          <w:p w:rsidR="00880E70" w:rsidRPr="00880E70" w:rsidRDefault="00880E70" w:rsidP="005A4908">
            <w:pPr>
              <w:rPr>
                <w:rFonts w:eastAsia="Times New Roman" w:cs="Times New Roman"/>
                <w:szCs w:val="24"/>
                <w:lang w:eastAsia="ru-RU"/>
              </w:rPr>
            </w:pPr>
            <w:r w:rsidRPr="00880E70">
              <w:rPr>
                <w:rFonts w:eastAsia="Times New Roman" w:cs="Times New Roman"/>
                <w:szCs w:val="24"/>
                <w:lang w:eastAsia="ru-RU"/>
              </w:rPr>
              <w:t xml:space="preserve">По плану </w:t>
            </w:r>
            <w:r w:rsidR="005A4908">
              <w:rPr>
                <w:rFonts w:eastAsia="Times New Roman" w:cs="Times New Roman"/>
                <w:szCs w:val="24"/>
                <w:lang w:eastAsia="ru-RU"/>
              </w:rPr>
              <w:t>МКУ «Управление образования»</w:t>
            </w:r>
          </w:p>
        </w:tc>
        <w:tc>
          <w:tcPr>
            <w:tcW w:w="0" w:type="auto"/>
            <w:vAlign w:val="center"/>
            <w:hideMark/>
          </w:tcPr>
          <w:p w:rsidR="00880E70" w:rsidRPr="00880E70" w:rsidRDefault="00880E70" w:rsidP="00175D14">
            <w:pPr>
              <w:rPr>
                <w:rFonts w:eastAsia="Times New Roman" w:cs="Times New Roman"/>
                <w:szCs w:val="24"/>
                <w:lang w:eastAsia="ru-RU"/>
              </w:rPr>
            </w:pPr>
            <w:r w:rsidRPr="00880E70">
              <w:rPr>
                <w:rFonts w:eastAsia="Times New Roman" w:cs="Times New Roman"/>
                <w:szCs w:val="24"/>
                <w:lang w:eastAsia="ru-RU"/>
              </w:rPr>
              <w:t>Старши</w:t>
            </w:r>
            <w:r w:rsidR="00175D14">
              <w:rPr>
                <w:rFonts w:eastAsia="Times New Roman" w:cs="Times New Roman"/>
                <w:szCs w:val="24"/>
                <w:lang w:eastAsia="ru-RU"/>
              </w:rPr>
              <w:t>е</w:t>
            </w:r>
            <w:r w:rsidRPr="00880E70">
              <w:rPr>
                <w:rFonts w:eastAsia="Times New Roman" w:cs="Times New Roman"/>
                <w:szCs w:val="24"/>
                <w:lang w:eastAsia="ru-RU"/>
              </w:rPr>
              <w:t xml:space="preserve"> воспитател</w:t>
            </w:r>
            <w:r w:rsidR="00175D14">
              <w:rPr>
                <w:rFonts w:eastAsia="Times New Roman" w:cs="Times New Roman"/>
                <w:szCs w:val="24"/>
                <w:lang w:eastAsia="ru-RU"/>
              </w:rPr>
              <w:t>и</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Без финансирования</w:t>
            </w:r>
          </w:p>
        </w:tc>
      </w:tr>
      <w:tr w:rsidR="00880E70" w:rsidRPr="00880E70" w:rsidTr="00880E70">
        <w:trPr>
          <w:tblCellSpacing w:w="15" w:type="dxa"/>
        </w:trPr>
        <w:tc>
          <w:tcPr>
            <w:tcW w:w="0" w:type="auto"/>
            <w:vAlign w:val="center"/>
            <w:hideMark/>
          </w:tcPr>
          <w:p w:rsidR="00880E70" w:rsidRPr="00880E70" w:rsidRDefault="00880E70" w:rsidP="00880E70">
            <w:pPr>
              <w:numPr>
                <w:ilvl w:val="0"/>
                <w:numId w:val="64"/>
              </w:numPr>
              <w:spacing w:before="100" w:beforeAutospacing="1" w:after="100" w:afterAutospacing="1"/>
              <w:rPr>
                <w:rFonts w:eastAsia="Times New Roman" w:cs="Times New Roman"/>
                <w:szCs w:val="24"/>
                <w:lang w:eastAsia="ru-RU"/>
              </w:rPr>
            </w:pPr>
          </w:p>
        </w:tc>
        <w:tc>
          <w:tcPr>
            <w:tcW w:w="0" w:type="auto"/>
            <w:vAlign w:val="center"/>
            <w:hideMark/>
          </w:tcPr>
          <w:p w:rsidR="00880E70" w:rsidRPr="00880E70" w:rsidRDefault="00880E70" w:rsidP="00194B11">
            <w:pPr>
              <w:rPr>
                <w:rFonts w:eastAsia="Times New Roman" w:cs="Times New Roman"/>
                <w:szCs w:val="24"/>
                <w:lang w:eastAsia="ru-RU"/>
              </w:rPr>
            </w:pPr>
            <w:r w:rsidRPr="00880E70">
              <w:rPr>
                <w:rFonts w:eastAsia="Times New Roman" w:cs="Times New Roman"/>
                <w:szCs w:val="24"/>
                <w:lang w:eastAsia="ru-RU"/>
              </w:rPr>
              <w:t>Включение детей с особыми способностями, в том числе с ОВЗ в конкурсное движение</w:t>
            </w:r>
            <w:r w:rsidR="00194B11">
              <w:rPr>
                <w:rFonts w:eastAsia="Times New Roman" w:cs="Times New Roman"/>
                <w:szCs w:val="24"/>
                <w:lang w:eastAsia="ru-RU"/>
              </w:rPr>
              <w:t>.</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В период действия</w:t>
            </w:r>
            <w:r w:rsidRPr="00880E70">
              <w:rPr>
                <w:rFonts w:eastAsia="Times New Roman" w:cs="Times New Roman"/>
                <w:szCs w:val="24"/>
                <w:lang w:eastAsia="ru-RU"/>
              </w:rPr>
              <w:br/>
              <w:t>программы</w:t>
            </w:r>
          </w:p>
        </w:tc>
        <w:tc>
          <w:tcPr>
            <w:tcW w:w="0" w:type="auto"/>
            <w:vAlign w:val="center"/>
            <w:hideMark/>
          </w:tcPr>
          <w:p w:rsidR="00880E70" w:rsidRPr="00880E70" w:rsidRDefault="00880E70" w:rsidP="00175D14">
            <w:pPr>
              <w:rPr>
                <w:rFonts w:eastAsia="Times New Roman" w:cs="Times New Roman"/>
                <w:szCs w:val="24"/>
                <w:lang w:eastAsia="ru-RU"/>
              </w:rPr>
            </w:pPr>
            <w:r w:rsidRPr="00880E70">
              <w:rPr>
                <w:rFonts w:eastAsia="Times New Roman" w:cs="Times New Roman"/>
                <w:szCs w:val="24"/>
                <w:lang w:eastAsia="ru-RU"/>
              </w:rPr>
              <w:t>Заведующи</w:t>
            </w:r>
            <w:r w:rsidR="00175D14">
              <w:rPr>
                <w:rFonts w:eastAsia="Times New Roman" w:cs="Times New Roman"/>
                <w:szCs w:val="24"/>
                <w:lang w:eastAsia="ru-RU"/>
              </w:rPr>
              <w:t>е</w:t>
            </w:r>
            <w:r w:rsidRPr="00880E70">
              <w:rPr>
                <w:rFonts w:eastAsia="Times New Roman" w:cs="Times New Roman"/>
                <w:szCs w:val="24"/>
                <w:lang w:eastAsia="ru-RU"/>
              </w:rPr>
              <w:br/>
              <w:t>Педагоги</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Без финансирования</w:t>
            </w:r>
          </w:p>
        </w:tc>
      </w:tr>
      <w:tr w:rsidR="00880E70" w:rsidRPr="00880E70" w:rsidTr="00880E70">
        <w:trPr>
          <w:tblCellSpacing w:w="15" w:type="dxa"/>
        </w:trPr>
        <w:tc>
          <w:tcPr>
            <w:tcW w:w="0" w:type="auto"/>
            <w:vAlign w:val="center"/>
            <w:hideMark/>
          </w:tcPr>
          <w:p w:rsidR="00880E70" w:rsidRPr="00880E70" w:rsidRDefault="00880E70" w:rsidP="00880E70">
            <w:pPr>
              <w:numPr>
                <w:ilvl w:val="0"/>
                <w:numId w:val="65"/>
              </w:numPr>
              <w:spacing w:before="100" w:beforeAutospacing="1" w:after="100" w:afterAutospacing="1"/>
              <w:rPr>
                <w:rFonts w:eastAsia="Times New Roman" w:cs="Times New Roman"/>
                <w:szCs w:val="24"/>
                <w:lang w:eastAsia="ru-RU"/>
              </w:rPr>
            </w:pP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Разработка общеразвивающих программ дополнительного образования в соответствии с современными требованиями и их реализация. Актуализация имеющихся программ.</w:t>
            </w:r>
          </w:p>
          <w:p w:rsidR="00880E70" w:rsidRPr="00880E70" w:rsidRDefault="00880E70" w:rsidP="00880E70">
            <w:pPr>
              <w:spacing w:before="100" w:beforeAutospacing="1" w:after="100" w:afterAutospacing="1"/>
              <w:rPr>
                <w:rFonts w:eastAsia="Times New Roman" w:cs="Times New Roman"/>
                <w:szCs w:val="24"/>
                <w:lang w:eastAsia="ru-RU"/>
              </w:rPr>
            </w:pPr>
            <w:r w:rsidRPr="00BA5B24">
              <w:rPr>
                <w:rFonts w:eastAsia="Times New Roman" w:cs="Times New Roman"/>
                <w:szCs w:val="24"/>
                <w:lang w:eastAsia="ru-RU"/>
              </w:rPr>
              <w:t>Оказание дополнительных образовательных услуг.</w:t>
            </w:r>
            <w:r w:rsidRPr="00880E70">
              <w:rPr>
                <w:rFonts w:eastAsia="Times New Roman" w:cs="Times New Roman"/>
                <w:szCs w:val="24"/>
                <w:lang w:eastAsia="ru-RU"/>
              </w:rPr>
              <w:t> </w:t>
            </w:r>
          </w:p>
        </w:tc>
        <w:tc>
          <w:tcPr>
            <w:tcW w:w="0" w:type="auto"/>
            <w:vAlign w:val="center"/>
            <w:hideMark/>
          </w:tcPr>
          <w:p w:rsidR="00880E70" w:rsidRPr="00880E70" w:rsidRDefault="00BB7AD5" w:rsidP="00880E70">
            <w:pPr>
              <w:rPr>
                <w:rFonts w:eastAsia="Times New Roman" w:cs="Times New Roman"/>
                <w:szCs w:val="24"/>
                <w:lang w:eastAsia="ru-RU"/>
              </w:rPr>
            </w:pPr>
            <w:r>
              <w:rPr>
                <w:rFonts w:eastAsia="Times New Roman" w:cs="Times New Roman"/>
                <w:szCs w:val="24"/>
                <w:lang w:eastAsia="ru-RU"/>
              </w:rPr>
              <w:t>2023-2027</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педагоги</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Без финансирования</w:t>
            </w:r>
          </w:p>
        </w:tc>
      </w:tr>
      <w:tr w:rsidR="00880E70" w:rsidRPr="00880E70" w:rsidTr="00880E70">
        <w:trPr>
          <w:tblCellSpacing w:w="15" w:type="dxa"/>
        </w:trPr>
        <w:tc>
          <w:tcPr>
            <w:tcW w:w="0" w:type="auto"/>
            <w:vAlign w:val="center"/>
            <w:hideMark/>
          </w:tcPr>
          <w:p w:rsidR="00880E70" w:rsidRPr="00880E70" w:rsidRDefault="00880E70" w:rsidP="00880E70">
            <w:pPr>
              <w:numPr>
                <w:ilvl w:val="0"/>
                <w:numId w:val="66"/>
              </w:numPr>
              <w:spacing w:before="100" w:beforeAutospacing="1" w:after="100" w:afterAutospacing="1"/>
              <w:rPr>
                <w:rFonts w:eastAsia="Times New Roman" w:cs="Times New Roman"/>
                <w:szCs w:val="24"/>
                <w:lang w:eastAsia="ru-RU"/>
              </w:rPr>
            </w:pP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Мониторинг по охвату детей дополнительным образованием.</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Ежегодно</w:t>
            </w:r>
          </w:p>
        </w:tc>
        <w:tc>
          <w:tcPr>
            <w:tcW w:w="0" w:type="auto"/>
            <w:vAlign w:val="center"/>
            <w:hideMark/>
          </w:tcPr>
          <w:p w:rsidR="00880E70" w:rsidRPr="00880E70" w:rsidRDefault="00880E70" w:rsidP="00175D14">
            <w:pPr>
              <w:rPr>
                <w:rFonts w:eastAsia="Times New Roman" w:cs="Times New Roman"/>
                <w:szCs w:val="24"/>
                <w:lang w:eastAsia="ru-RU"/>
              </w:rPr>
            </w:pPr>
            <w:r w:rsidRPr="00880E70">
              <w:rPr>
                <w:rFonts w:eastAsia="Times New Roman" w:cs="Times New Roman"/>
                <w:szCs w:val="24"/>
                <w:lang w:eastAsia="ru-RU"/>
              </w:rPr>
              <w:t>Старши</w:t>
            </w:r>
            <w:r w:rsidR="00175D14">
              <w:rPr>
                <w:rFonts w:eastAsia="Times New Roman" w:cs="Times New Roman"/>
                <w:szCs w:val="24"/>
                <w:lang w:eastAsia="ru-RU"/>
              </w:rPr>
              <w:t>е</w:t>
            </w:r>
            <w:r w:rsidRPr="00880E70">
              <w:rPr>
                <w:rFonts w:eastAsia="Times New Roman" w:cs="Times New Roman"/>
                <w:szCs w:val="24"/>
                <w:lang w:eastAsia="ru-RU"/>
              </w:rPr>
              <w:t xml:space="preserve"> воспитател</w:t>
            </w:r>
            <w:r w:rsidR="00175D14">
              <w:rPr>
                <w:rFonts w:eastAsia="Times New Roman" w:cs="Times New Roman"/>
                <w:szCs w:val="24"/>
                <w:lang w:eastAsia="ru-RU"/>
              </w:rPr>
              <w:t>и</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Без финансирования</w:t>
            </w:r>
          </w:p>
        </w:tc>
      </w:tr>
      <w:tr w:rsidR="00880E70" w:rsidRPr="00880E70" w:rsidTr="00880E70">
        <w:trPr>
          <w:tblCellSpacing w:w="15" w:type="dxa"/>
        </w:trPr>
        <w:tc>
          <w:tcPr>
            <w:tcW w:w="0" w:type="auto"/>
            <w:vAlign w:val="center"/>
            <w:hideMark/>
          </w:tcPr>
          <w:p w:rsidR="00880E70" w:rsidRPr="00880E70" w:rsidRDefault="00880E70" w:rsidP="00880E70">
            <w:pPr>
              <w:numPr>
                <w:ilvl w:val="0"/>
                <w:numId w:val="67"/>
              </w:numPr>
              <w:spacing w:before="100" w:beforeAutospacing="1" w:after="100" w:afterAutospacing="1"/>
              <w:rPr>
                <w:rFonts w:eastAsia="Times New Roman" w:cs="Times New Roman"/>
                <w:szCs w:val="24"/>
                <w:lang w:eastAsia="ru-RU"/>
              </w:rPr>
            </w:pP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 xml:space="preserve">Обучение педагогов на курсах повышения квалификации и (или) переподготовке по вопросам выявления и развития детской одаренности, дополнительному </w:t>
            </w:r>
            <w:r w:rsidRPr="00880E70">
              <w:rPr>
                <w:rFonts w:eastAsia="Times New Roman" w:cs="Times New Roman"/>
                <w:szCs w:val="24"/>
                <w:lang w:eastAsia="ru-RU"/>
              </w:rPr>
              <w:lastRenderedPageBreak/>
              <w:t>образованию детей</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lastRenderedPageBreak/>
              <w:t>Ежегодно</w:t>
            </w:r>
          </w:p>
        </w:tc>
        <w:tc>
          <w:tcPr>
            <w:tcW w:w="0" w:type="auto"/>
            <w:vAlign w:val="center"/>
            <w:hideMark/>
          </w:tcPr>
          <w:p w:rsidR="00880E70" w:rsidRDefault="00194B11" w:rsidP="00194B11">
            <w:pPr>
              <w:rPr>
                <w:rFonts w:eastAsia="Times New Roman" w:cs="Times New Roman"/>
                <w:szCs w:val="24"/>
                <w:lang w:eastAsia="ru-RU"/>
              </w:rPr>
            </w:pPr>
            <w:r>
              <w:rPr>
                <w:rFonts w:eastAsia="Times New Roman" w:cs="Times New Roman"/>
                <w:szCs w:val="24"/>
                <w:lang w:eastAsia="ru-RU"/>
              </w:rPr>
              <w:t xml:space="preserve">Зам.директора </w:t>
            </w:r>
          </w:p>
          <w:p w:rsidR="00194B11" w:rsidRDefault="00194B11" w:rsidP="00194B11">
            <w:pPr>
              <w:rPr>
                <w:rFonts w:eastAsia="Times New Roman" w:cs="Times New Roman"/>
                <w:szCs w:val="24"/>
                <w:lang w:eastAsia="ru-RU"/>
              </w:rPr>
            </w:pPr>
            <w:r>
              <w:rPr>
                <w:rFonts w:eastAsia="Times New Roman" w:cs="Times New Roman"/>
                <w:szCs w:val="24"/>
                <w:lang w:eastAsia="ru-RU"/>
              </w:rPr>
              <w:t>по учебно-</w:t>
            </w:r>
          </w:p>
          <w:p w:rsidR="00194B11" w:rsidRDefault="00194B11" w:rsidP="00194B11">
            <w:pPr>
              <w:rPr>
                <w:rFonts w:eastAsia="Times New Roman" w:cs="Times New Roman"/>
                <w:szCs w:val="24"/>
                <w:lang w:eastAsia="ru-RU"/>
              </w:rPr>
            </w:pPr>
            <w:r>
              <w:rPr>
                <w:rFonts w:eastAsia="Times New Roman" w:cs="Times New Roman"/>
                <w:szCs w:val="24"/>
                <w:lang w:eastAsia="ru-RU"/>
              </w:rPr>
              <w:t>воспитательной работе</w:t>
            </w:r>
          </w:p>
          <w:p w:rsidR="00175D14" w:rsidRPr="00880E70" w:rsidRDefault="00175D14" w:rsidP="00194B11">
            <w:pPr>
              <w:rPr>
                <w:rFonts w:eastAsia="Times New Roman" w:cs="Times New Roman"/>
                <w:szCs w:val="24"/>
                <w:lang w:eastAsia="ru-RU"/>
              </w:rPr>
            </w:pPr>
            <w:r>
              <w:rPr>
                <w:rFonts w:eastAsia="Times New Roman" w:cs="Times New Roman"/>
                <w:szCs w:val="24"/>
                <w:lang w:eastAsia="ru-RU"/>
              </w:rPr>
              <w:t>Заведующие</w:t>
            </w:r>
          </w:p>
        </w:tc>
        <w:tc>
          <w:tcPr>
            <w:tcW w:w="0" w:type="auto"/>
            <w:vAlign w:val="center"/>
            <w:hideMark/>
          </w:tcPr>
          <w:p w:rsidR="00880E70" w:rsidRPr="00880E70" w:rsidRDefault="00D62901" w:rsidP="00880E70">
            <w:pPr>
              <w:rPr>
                <w:rFonts w:eastAsia="Times New Roman" w:cs="Times New Roman"/>
                <w:szCs w:val="24"/>
                <w:lang w:eastAsia="ru-RU"/>
              </w:rPr>
            </w:pPr>
            <w:r w:rsidRPr="00D62901">
              <w:rPr>
                <w:rFonts w:eastAsia="Times New Roman" w:cs="Times New Roman"/>
                <w:szCs w:val="24"/>
                <w:lang w:eastAsia="ru-RU"/>
              </w:rPr>
              <w:t xml:space="preserve">Республиканский </w:t>
            </w:r>
            <w:r w:rsidR="00880E70" w:rsidRPr="00D62901">
              <w:rPr>
                <w:rFonts w:eastAsia="Times New Roman" w:cs="Times New Roman"/>
                <w:szCs w:val="24"/>
                <w:lang w:eastAsia="ru-RU"/>
              </w:rPr>
              <w:t xml:space="preserve"> бюджет</w:t>
            </w:r>
          </w:p>
        </w:tc>
      </w:tr>
    </w:tbl>
    <w:p w:rsidR="00880E70" w:rsidRPr="005A4908"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b/>
          <w:bCs/>
          <w:szCs w:val="24"/>
          <w:lang w:eastAsia="ru-RU"/>
        </w:rPr>
        <w:t>Ожидаемые результаты:</w:t>
      </w:r>
      <w:r w:rsidRPr="00880E70">
        <w:rPr>
          <w:rFonts w:eastAsia="Times New Roman" w:cs="Times New Roman"/>
          <w:b/>
          <w:bCs/>
          <w:szCs w:val="24"/>
          <w:lang w:eastAsia="ru-RU"/>
        </w:rPr>
        <w:br/>
      </w:r>
      <w:r w:rsidRPr="00880E70">
        <w:rPr>
          <w:rFonts w:eastAsia="Times New Roman" w:cs="Times New Roman"/>
          <w:szCs w:val="24"/>
          <w:lang w:eastAsia="ru-RU"/>
        </w:rPr>
        <w:t xml:space="preserve">– увеличение доли обучающихся ДОО, принимающих участие в муниципальных, </w:t>
      </w:r>
      <w:r w:rsidR="000C31DA" w:rsidRPr="005A4908">
        <w:rPr>
          <w:rFonts w:eastAsia="Times New Roman" w:cs="Times New Roman"/>
          <w:szCs w:val="24"/>
          <w:lang w:eastAsia="ru-RU"/>
        </w:rPr>
        <w:t>республиканских</w:t>
      </w:r>
      <w:r w:rsidRPr="005A4908">
        <w:rPr>
          <w:rFonts w:eastAsia="Times New Roman" w:cs="Times New Roman"/>
          <w:szCs w:val="24"/>
          <w:lang w:eastAsia="ru-RU"/>
        </w:rPr>
        <w:t xml:space="preserve"> и всероссийских конкурсах ежегодно, в том числе и детей с ОВЗ ;</w:t>
      </w:r>
    </w:p>
    <w:p w:rsidR="00880E70" w:rsidRPr="005A4908" w:rsidRDefault="00880E70" w:rsidP="00880E70">
      <w:pPr>
        <w:spacing w:before="100" w:beforeAutospacing="1" w:after="100" w:afterAutospacing="1"/>
        <w:rPr>
          <w:rFonts w:eastAsia="Times New Roman" w:cs="Times New Roman"/>
          <w:szCs w:val="24"/>
          <w:lang w:eastAsia="ru-RU"/>
        </w:rPr>
      </w:pPr>
      <w:r w:rsidRPr="005A4908">
        <w:rPr>
          <w:rFonts w:eastAsia="Times New Roman" w:cs="Times New Roman"/>
          <w:szCs w:val="24"/>
          <w:lang w:eastAsia="ru-RU"/>
        </w:rPr>
        <w:t>– увеличение количества программ дополнительного образования детей ;</w:t>
      </w:r>
    </w:p>
    <w:p w:rsidR="00880E70" w:rsidRPr="005A4908" w:rsidRDefault="00880E70" w:rsidP="00880E70">
      <w:pPr>
        <w:spacing w:before="100" w:beforeAutospacing="1" w:after="100" w:afterAutospacing="1"/>
        <w:rPr>
          <w:rFonts w:eastAsia="Times New Roman" w:cs="Times New Roman"/>
          <w:szCs w:val="24"/>
          <w:lang w:eastAsia="ru-RU"/>
        </w:rPr>
      </w:pPr>
      <w:r w:rsidRPr="005A4908">
        <w:rPr>
          <w:rFonts w:eastAsia="Times New Roman" w:cs="Times New Roman"/>
          <w:szCs w:val="24"/>
          <w:lang w:eastAsia="ru-RU"/>
        </w:rPr>
        <w:t>– увеличение доли детей, охваченных программами дополнительного образования, в общей численности детей от 5 лет ;</w:t>
      </w:r>
    </w:p>
    <w:p w:rsidR="00880E70" w:rsidRPr="005A4908" w:rsidRDefault="00880E70" w:rsidP="00880E70">
      <w:pPr>
        <w:spacing w:before="100" w:beforeAutospacing="1" w:after="100" w:afterAutospacing="1"/>
        <w:rPr>
          <w:rFonts w:eastAsia="Times New Roman" w:cs="Times New Roman"/>
          <w:szCs w:val="24"/>
          <w:lang w:eastAsia="ru-RU"/>
        </w:rPr>
      </w:pPr>
      <w:r w:rsidRPr="005A4908">
        <w:rPr>
          <w:rFonts w:eastAsia="Times New Roman" w:cs="Times New Roman"/>
          <w:szCs w:val="24"/>
          <w:lang w:eastAsia="ru-RU"/>
        </w:rPr>
        <w:t>– увеличение доли детей, охваченных программами дополнительного образования, в общей численности детей ;</w:t>
      </w:r>
    </w:p>
    <w:p w:rsidR="00880E70" w:rsidRPr="00880E70" w:rsidRDefault="00880E70" w:rsidP="00880E70">
      <w:pPr>
        <w:spacing w:before="100" w:beforeAutospacing="1" w:after="100" w:afterAutospacing="1"/>
        <w:rPr>
          <w:rFonts w:eastAsia="Times New Roman" w:cs="Times New Roman"/>
          <w:szCs w:val="24"/>
          <w:lang w:eastAsia="ru-RU"/>
        </w:rPr>
      </w:pPr>
      <w:r w:rsidRPr="005A4908">
        <w:rPr>
          <w:rFonts w:eastAsia="Times New Roman" w:cs="Times New Roman"/>
          <w:szCs w:val="24"/>
          <w:lang w:eastAsia="ru-RU"/>
        </w:rPr>
        <w:t>– увеличение доли детей в возрасте от 5 до 8 лет, использующих сертификаты дополнительного образования.</w:t>
      </w:r>
    </w:p>
    <w:p w:rsidR="00880E70" w:rsidRPr="00BA5B24" w:rsidRDefault="00880E70" w:rsidP="00880E70">
      <w:pPr>
        <w:numPr>
          <w:ilvl w:val="0"/>
          <w:numId w:val="68"/>
        </w:numPr>
        <w:spacing w:before="100" w:beforeAutospacing="1" w:after="100" w:afterAutospacing="1"/>
        <w:rPr>
          <w:rFonts w:eastAsia="Times New Roman" w:cs="Times New Roman"/>
          <w:szCs w:val="24"/>
          <w:lang w:eastAsia="ru-RU"/>
        </w:rPr>
      </w:pPr>
      <w:r w:rsidRPr="00BA5B24">
        <w:rPr>
          <w:rFonts w:eastAsia="Times New Roman" w:cs="Times New Roman"/>
          <w:b/>
          <w:bCs/>
          <w:szCs w:val="24"/>
          <w:lang w:eastAsia="ru-RU"/>
        </w:rPr>
        <w:t>Проект «Мы вместе»</w:t>
      </w:r>
    </w:p>
    <w:p w:rsidR="00880E70" w:rsidRPr="00880E70"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Цель: повышение доступности и качества дошкольного образования для детей с ограниченными возможностями здоровья, детей-инвалидов. </w:t>
      </w:r>
    </w:p>
    <w:p w:rsidR="00880E70" w:rsidRPr="00880E70"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Задачи: </w:t>
      </w:r>
    </w:p>
    <w:p w:rsidR="00880E70" w:rsidRPr="00880E70" w:rsidRDefault="00880E70" w:rsidP="00880E70">
      <w:pPr>
        <w:numPr>
          <w:ilvl w:val="0"/>
          <w:numId w:val="69"/>
        </w:num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Продолжить внедрение адаптированных образовательных программ для детей с ОВЗ;</w:t>
      </w:r>
    </w:p>
    <w:p w:rsidR="00880E70" w:rsidRPr="00880E70" w:rsidRDefault="00880E70" w:rsidP="00880E70">
      <w:pPr>
        <w:numPr>
          <w:ilvl w:val="0"/>
          <w:numId w:val="69"/>
        </w:num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Продолжить работу по созданию «безбарьерной» среды для лиц с ОВЗ;</w:t>
      </w:r>
    </w:p>
    <w:p w:rsidR="00880E70" w:rsidRPr="00880E70" w:rsidRDefault="00880E70" w:rsidP="00880E70">
      <w:pPr>
        <w:numPr>
          <w:ilvl w:val="0"/>
          <w:numId w:val="69"/>
        </w:num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Обеспечить условия для повышения квалификации и (или) переподготовку педагогических работников по обучению детей с ограниченными возможностями здоровья и детей-инвалидов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8"/>
        <w:gridCol w:w="4352"/>
        <w:gridCol w:w="1264"/>
        <w:gridCol w:w="1995"/>
        <w:gridCol w:w="1973"/>
      </w:tblGrid>
      <w:tr w:rsidR="00880E70" w:rsidRPr="00880E70" w:rsidTr="00880E70">
        <w:trPr>
          <w:tblCellSpacing w:w="15" w:type="dxa"/>
        </w:trPr>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 п/п</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i/>
                <w:iCs/>
                <w:szCs w:val="24"/>
                <w:lang w:eastAsia="ru-RU"/>
              </w:rPr>
              <w:t>Мероприятия проекта</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i/>
                <w:iCs/>
                <w:szCs w:val="24"/>
                <w:lang w:eastAsia="ru-RU"/>
              </w:rPr>
              <w:t>Сроки</w:t>
            </w:r>
            <w:r w:rsidRPr="00880E70">
              <w:rPr>
                <w:rFonts w:eastAsia="Times New Roman" w:cs="Times New Roman"/>
                <w:i/>
                <w:iCs/>
                <w:szCs w:val="24"/>
                <w:lang w:eastAsia="ru-RU"/>
              </w:rPr>
              <w:br/>
              <w:t>проведения</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i/>
                <w:iCs/>
                <w:szCs w:val="24"/>
                <w:lang w:eastAsia="ru-RU"/>
              </w:rPr>
              <w:t>Ответственный</w:t>
            </w:r>
            <w:r w:rsidRPr="00880E70">
              <w:rPr>
                <w:rFonts w:eastAsia="Times New Roman" w:cs="Times New Roman"/>
                <w:i/>
                <w:iCs/>
                <w:szCs w:val="24"/>
                <w:lang w:eastAsia="ru-RU"/>
              </w:rPr>
              <w:br/>
              <w:t>исполнитель</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i/>
                <w:iCs/>
                <w:szCs w:val="24"/>
                <w:lang w:eastAsia="ru-RU"/>
              </w:rPr>
              <w:t>Источник финансирования</w:t>
            </w:r>
          </w:p>
        </w:tc>
      </w:tr>
      <w:tr w:rsidR="00880E70" w:rsidRPr="00880E70" w:rsidTr="00880E70">
        <w:trPr>
          <w:tblCellSpacing w:w="15" w:type="dxa"/>
        </w:trPr>
        <w:tc>
          <w:tcPr>
            <w:tcW w:w="0" w:type="auto"/>
            <w:vAlign w:val="center"/>
            <w:hideMark/>
          </w:tcPr>
          <w:p w:rsidR="00880E70" w:rsidRPr="00880E70" w:rsidRDefault="00880E70" w:rsidP="00880E70">
            <w:pPr>
              <w:numPr>
                <w:ilvl w:val="0"/>
                <w:numId w:val="70"/>
              </w:numPr>
              <w:spacing w:before="100" w:beforeAutospacing="1" w:after="100" w:afterAutospacing="1"/>
              <w:rPr>
                <w:rFonts w:eastAsia="Times New Roman" w:cs="Times New Roman"/>
                <w:szCs w:val="24"/>
                <w:lang w:eastAsia="ru-RU"/>
              </w:rPr>
            </w:pP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Изучение нормативных документов федерального, регионального, муниципального уровней в области создания условий для получения качественного дошкольного образования для детей с ограниченными возможностями здоровья, детей-инвалидов</w:t>
            </w:r>
          </w:p>
        </w:tc>
        <w:tc>
          <w:tcPr>
            <w:tcW w:w="0" w:type="auto"/>
            <w:vAlign w:val="center"/>
            <w:hideMark/>
          </w:tcPr>
          <w:p w:rsidR="00880E70" w:rsidRPr="00880E70" w:rsidRDefault="00880E70" w:rsidP="00BB7AD5">
            <w:pPr>
              <w:rPr>
                <w:rFonts w:eastAsia="Times New Roman" w:cs="Times New Roman"/>
                <w:szCs w:val="24"/>
                <w:lang w:eastAsia="ru-RU"/>
              </w:rPr>
            </w:pPr>
            <w:r w:rsidRPr="00880E70">
              <w:rPr>
                <w:rFonts w:eastAsia="Times New Roman" w:cs="Times New Roman"/>
                <w:szCs w:val="24"/>
                <w:lang w:eastAsia="ru-RU"/>
              </w:rPr>
              <w:t>202</w:t>
            </w:r>
            <w:r w:rsidR="00BB7AD5">
              <w:rPr>
                <w:rFonts w:eastAsia="Times New Roman" w:cs="Times New Roman"/>
                <w:szCs w:val="24"/>
                <w:lang w:eastAsia="ru-RU"/>
              </w:rPr>
              <w:t>3</w:t>
            </w:r>
            <w:r w:rsidRPr="00880E70">
              <w:rPr>
                <w:rFonts w:eastAsia="Times New Roman" w:cs="Times New Roman"/>
                <w:szCs w:val="24"/>
                <w:lang w:eastAsia="ru-RU"/>
              </w:rPr>
              <w:t>-202</w:t>
            </w:r>
            <w:r w:rsidR="00BB7AD5">
              <w:rPr>
                <w:rFonts w:eastAsia="Times New Roman" w:cs="Times New Roman"/>
                <w:szCs w:val="24"/>
                <w:lang w:eastAsia="ru-RU"/>
              </w:rPr>
              <w:t>7</w:t>
            </w:r>
          </w:p>
        </w:tc>
        <w:tc>
          <w:tcPr>
            <w:tcW w:w="0" w:type="auto"/>
            <w:vAlign w:val="center"/>
            <w:hideMark/>
          </w:tcPr>
          <w:p w:rsidR="00602DAB" w:rsidRDefault="00602DAB" w:rsidP="00602DAB">
            <w:pPr>
              <w:rPr>
                <w:rFonts w:eastAsia="Times New Roman" w:cs="Times New Roman"/>
                <w:szCs w:val="24"/>
                <w:lang w:eastAsia="ru-RU"/>
              </w:rPr>
            </w:pPr>
            <w:r>
              <w:rPr>
                <w:rFonts w:eastAsia="Times New Roman" w:cs="Times New Roman"/>
                <w:szCs w:val="24"/>
                <w:lang w:eastAsia="ru-RU"/>
              </w:rPr>
              <w:t>Зам.директора</w:t>
            </w:r>
          </w:p>
          <w:p w:rsidR="00602DAB" w:rsidRDefault="00602DAB" w:rsidP="00602DAB">
            <w:pPr>
              <w:rPr>
                <w:rFonts w:eastAsia="Times New Roman" w:cs="Times New Roman"/>
                <w:szCs w:val="24"/>
                <w:lang w:eastAsia="ru-RU"/>
              </w:rPr>
            </w:pPr>
            <w:r>
              <w:rPr>
                <w:rFonts w:eastAsia="Times New Roman" w:cs="Times New Roman"/>
                <w:szCs w:val="24"/>
                <w:lang w:eastAsia="ru-RU"/>
              </w:rPr>
              <w:t>по учебно-воспитательной</w:t>
            </w:r>
          </w:p>
          <w:p w:rsidR="00602DAB" w:rsidRDefault="00602DAB" w:rsidP="00602DAB">
            <w:pPr>
              <w:rPr>
                <w:rFonts w:eastAsia="Times New Roman" w:cs="Times New Roman"/>
                <w:szCs w:val="24"/>
                <w:lang w:eastAsia="ru-RU"/>
              </w:rPr>
            </w:pPr>
            <w:r>
              <w:rPr>
                <w:rFonts w:eastAsia="Times New Roman" w:cs="Times New Roman"/>
                <w:szCs w:val="24"/>
                <w:lang w:eastAsia="ru-RU"/>
              </w:rPr>
              <w:t>работе</w:t>
            </w:r>
          </w:p>
          <w:p w:rsidR="00880E70" w:rsidRPr="00880E70" w:rsidRDefault="00602DAB" w:rsidP="00602DAB">
            <w:pPr>
              <w:rPr>
                <w:rFonts w:eastAsia="Times New Roman" w:cs="Times New Roman"/>
                <w:szCs w:val="24"/>
                <w:lang w:eastAsia="ru-RU"/>
              </w:rPr>
            </w:pPr>
            <w:r>
              <w:rPr>
                <w:rFonts w:eastAsia="Times New Roman" w:cs="Times New Roman"/>
                <w:szCs w:val="24"/>
                <w:lang w:eastAsia="ru-RU"/>
              </w:rPr>
              <w:t>Заведующие</w:t>
            </w:r>
            <w:r w:rsidRPr="00880E70">
              <w:rPr>
                <w:rFonts w:eastAsia="Times New Roman" w:cs="Times New Roman"/>
                <w:szCs w:val="24"/>
                <w:lang w:eastAsia="ru-RU"/>
              </w:rPr>
              <w:t xml:space="preserve"> </w:t>
            </w:r>
            <w:r w:rsidR="00880E70" w:rsidRPr="00880E70">
              <w:rPr>
                <w:rFonts w:eastAsia="Times New Roman" w:cs="Times New Roman"/>
                <w:szCs w:val="24"/>
                <w:lang w:eastAsia="ru-RU"/>
              </w:rPr>
              <w:t>Старши</w:t>
            </w:r>
            <w:r>
              <w:rPr>
                <w:rFonts w:eastAsia="Times New Roman" w:cs="Times New Roman"/>
                <w:szCs w:val="24"/>
                <w:lang w:eastAsia="ru-RU"/>
              </w:rPr>
              <w:t>е</w:t>
            </w:r>
            <w:r w:rsidR="00880E70" w:rsidRPr="00880E70">
              <w:rPr>
                <w:rFonts w:eastAsia="Times New Roman" w:cs="Times New Roman"/>
                <w:szCs w:val="24"/>
                <w:lang w:eastAsia="ru-RU"/>
              </w:rPr>
              <w:t xml:space="preserve"> воспитател</w:t>
            </w:r>
            <w:r>
              <w:rPr>
                <w:rFonts w:eastAsia="Times New Roman" w:cs="Times New Roman"/>
                <w:szCs w:val="24"/>
                <w:lang w:eastAsia="ru-RU"/>
              </w:rPr>
              <w:t>и</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Без финансирования</w:t>
            </w:r>
          </w:p>
        </w:tc>
      </w:tr>
      <w:tr w:rsidR="00880E70" w:rsidRPr="00880E70" w:rsidTr="00880E70">
        <w:trPr>
          <w:tblCellSpacing w:w="15" w:type="dxa"/>
        </w:trPr>
        <w:tc>
          <w:tcPr>
            <w:tcW w:w="0" w:type="auto"/>
            <w:vAlign w:val="center"/>
            <w:hideMark/>
          </w:tcPr>
          <w:p w:rsidR="00880E70" w:rsidRPr="00880E70" w:rsidRDefault="00880E70" w:rsidP="00880E70">
            <w:pPr>
              <w:numPr>
                <w:ilvl w:val="0"/>
                <w:numId w:val="71"/>
              </w:numPr>
              <w:spacing w:before="100" w:beforeAutospacing="1" w:after="100" w:afterAutospacing="1"/>
              <w:rPr>
                <w:rFonts w:eastAsia="Times New Roman" w:cs="Times New Roman"/>
                <w:szCs w:val="24"/>
                <w:lang w:eastAsia="ru-RU"/>
              </w:rPr>
            </w:pPr>
          </w:p>
        </w:tc>
        <w:tc>
          <w:tcPr>
            <w:tcW w:w="0" w:type="auto"/>
            <w:vAlign w:val="center"/>
            <w:hideMark/>
          </w:tcPr>
          <w:p w:rsidR="00880E70" w:rsidRPr="00880E70" w:rsidRDefault="00880E70" w:rsidP="00A64BE6">
            <w:pPr>
              <w:rPr>
                <w:rFonts w:eastAsia="Times New Roman" w:cs="Times New Roman"/>
                <w:szCs w:val="24"/>
                <w:lang w:eastAsia="ru-RU"/>
              </w:rPr>
            </w:pPr>
            <w:r w:rsidRPr="00880E70">
              <w:rPr>
                <w:rFonts w:eastAsia="Times New Roman" w:cs="Times New Roman"/>
                <w:szCs w:val="24"/>
                <w:lang w:eastAsia="ru-RU"/>
              </w:rPr>
              <w:t>Актуализация адаптированн</w:t>
            </w:r>
            <w:r w:rsidR="00A64BE6">
              <w:rPr>
                <w:rFonts w:eastAsia="Times New Roman" w:cs="Times New Roman"/>
                <w:szCs w:val="24"/>
                <w:lang w:eastAsia="ru-RU"/>
              </w:rPr>
              <w:t>ых</w:t>
            </w:r>
            <w:r w:rsidRPr="00880E70">
              <w:rPr>
                <w:rFonts w:eastAsia="Times New Roman" w:cs="Times New Roman"/>
                <w:szCs w:val="24"/>
                <w:lang w:eastAsia="ru-RU"/>
              </w:rPr>
              <w:t xml:space="preserve"> образовательн</w:t>
            </w:r>
            <w:r w:rsidR="00A64BE6">
              <w:rPr>
                <w:rFonts w:eastAsia="Times New Roman" w:cs="Times New Roman"/>
                <w:szCs w:val="24"/>
                <w:lang w:eastAsia="ru-RU"/>
              </w:rPr>
              <w:t>ых</w:t>
            </w:r>
            <w:r w:rsidRPr="00880E70">
              <w:rPr>
                <w:rFonts w:eastAsia="Times New Roman" w:cs="Times New Roman"/>
                <w:szCs w:val="24"/>
                <w:lang w:eastAsia="ru-RU"/>
              </w:rPr>
              <w:t xml:space="preserve"> программ для детей с ОВЗ и </w:t>
            </w:r>
            <w:r w:rsidR="00A64BE6">
              <w:rPr>
                <w:rFonts w:eastAsia="Times New Roman" w:cs="Times New Roman"/>
                <w:szCs w:val="24"/>
                <w:lang w:eastAsia="ru-RU"/>
              </w:rPr>
              <w:t>их</w:t>
            </w:r>
            <w:r w:rsidRPr="00880E70">
              <w:rPr>
                <w:rFonts w:eastAsia="Times New Roman" w:cs="Times New Roman"/>
                <w:szCs w:val="24"/>
                <w:lang w:eastAsia="ru-RU"/>
              </w:rPr>
              <w:t xml:space="preserve"> реализация</w:t>
            </w:r>
          </w:p>
        </w:tc>
        <w:tc>
          <w:tcPr>
            <w:tcW w:w="0" w:type="auto"/>
            <w:vAlign w:val="center"/>
            <w:hideMark/>
          </w:tcPr>
          <w:p w:rsidR="00880E70" w:rsidRPr="00880E70" w:rsidRDefault="00880E70" w:rsidP="00BB7AD5">
            <w:pPr>
              <w:rPr>
                <w:rFonts w:eastAsia="Times New Roman" w:cs="Times New Roman"/>
                <w:szCs w:val="24"/>
                <w:lang w:eastAsia="ru-RU"/>
              </w:rPr>
            </w:pPr>
            <w:r w:rsidRPr="00880E70">
              <w:rPr>
                <w:rFonts w:eastAsia="Times New Roman" w:cs="Times New Roman"/>
                <w:szCs w:val="24"/>
                <w:lang w:eastAsia="ru-RU"/>
              </w:rPr>
              <w:t>202</w:t>
            </w:r>
            <w:r w:rsidR="00BB7AD5">
              <w:rPr>
                <w:rFonts w:eastAsia="Times New Roman" w:cs="Times New Roman"/>
                <w:szCs w:val="24"/>
                <w:lang w:eastAsia="ru-RU"/>
              </w:rPr>
              <w:t>3</w:t>
            </w:r>
            <w:r w:rsidRPr="00880E70">
              <w:rPr>
                <w:rFonts w:eastAsia="Times New Roman" w:cs="Times New Roman"/>
                <w:szCs w:val="24"/>
                <w:lang w:eastAsia="ru-RU"/>
              </w:rPr>
              <w:t>, 2024, 202</w:t>
            </w:r>
            <w:r w:rsidR="00BB7AD5">
              <w:rPr>
                <w:rFonts w:eastAsia="Times New Roman" w:cs="Times New Roman"/>
                <w:szCs w:val="24"/>
                <w:lang w:eastAsia="ru-RU"/>
              </w:rPr>
              <w:t>7</w:t>
            </w:r>
          </w:p>
        </w:tc>
        <w:tc>
          <w:tcPr>
            <w:tcW w:w="0" w:type="auto"/>
            <w:vAlign w:val="center"/>
            <w:hideMark/>
          </w:tcPr>
          <w:p w:rsidR="00602DAB" w:rsidRDefault="00602DAB" w:rsidP="00602DAB">
            <w:pPr>
              <w:rPr>
                <w:rFonts w:eastAsia="Times New Roman" w:cs="Times New Roman"/>
                <w:szCs w:val="24"/>
                <w:lang w:eastAsia="ru-RU"/>
              </w:rPr>
            </w:pPr>
            <w:r>
              <w:rPr>
                <w:rFonts w:eastAsia="Times New Roman" w:cs="Times New Roman"/>
                <w:szCs w:val="24"/>
                <w:lang w:eastAsia="ru-RU"/>
              </w:rPr>
              <w:t>Зам.директора</w:t>
            </w:r>
          </w:p>
          <w:p w:rsidR="00602DAB" w:rsidRDefault="00602DAB" w:rsidP="00602DAB">
            <w:pPr>
              <w:rPr>
                <w:rFonts w:eastAsia="Times New Roman" w:cs="Times New Roman"/>
                <w:szCs w:val="24"/>
                <w:lang w:eastAsia="ru-RU"/>
              </w:rPr>
            </w:pPr>
            <w:r>
              <w:rPr>
                <w:rFonts w:eastAsia="Times New Roman" w:cs="Times New Roman"/>
                <w:szCs w:val="24"/>
                <w:lang w:eastAsia="ru-RU"/>
              </w:rPr>
              <w:t>по учебно-воспитательной</w:t>
            </w:r>
          </w:p>
          <w:p w:rsidR="00602DAB" w:rsidRDefault="00602DAB" w:rsidP="00602DAB">
            <w:pPr>
              <w:rPr>
                <w:rFonts w:eastAsia="Times New Roman" w:cs="Times New Roman"/>
                <w:szCs w:val="24"/>
                <w:lang w:eastAsia="ru-RU"/>
              </w:rPr>
            </w:pPr>
            <w:r>
              <w:rPr>
                <w:rFonts w:eastAsia="Times New Roman" w:cs="Times New Roman"/>
                <w:szCs w:val="24"/>
                <w:lang w:eastAsia="ru-RU"/>
              </w:rPr>
              <w:t>работе</w:t>
            </w:r>
          </w:p>
          <w:p w:rsidR="00880E70" w:rsidRPr="00880E70" w:rsidRDefault="00602DAB" w:rsidP="00602DAB">
            <w:pPr>
              <w:rPr>
                <w:rFonts w:eastAsia="Times New Roman" w:cs="Times New Roman"/>
                <w:szCs w:val="24"/>
                <w:lang w:eastAsia="ru-RU"/>
              </w:rPr>
            </w:pPr>
            <w:r>
              <w:rPr>
                <w:rFonts w:eastAsia="Times New Roman" w:cs="Times New Roman"/>
                <w:szCs w:val="24"/>
                <w:lang w:eastAsia="ru-RU"/>
              </w:rPr>
              <w:t>Заведующие</w:t>
            </w:r>
            <w:r w:rsidR="00D62901">
              <w:rPr>
                <w:rFonts w:eastAsia="Times New Roman" w:cs="Times New Roman"/>
                <w:szCs w:val="24"/>
                <w:lang w:eastAsia="ru-RU"/>
              </w:rPr>
              <w:t>,</w:t>
            </w:r>
            <w:r w:rsidRPr="00880E70">
              <w:rPr>
                <w:rFonts w:eastAsia="Times New Roman" w:cs="Times New Roman"/>
                <w:szCs w:val="24"/>
                <w:lang w:eastAsia="ru-RU"/>
              </w:rPr>
              <w:t xml:space="preserve"> </w:t>
            </w:r>
            <w:r w:rsidR="00880E70" w:rsidRPr="00880E70">
              <w:rPr>
                <w:rFonts w:eastAsia="Times New Roman" w:cs="Times New Roman"/>
                <w:szCs w:val="24"/>
                <w:lang w:eastAsia="ru-RU"/>
              </w:rPr>
              <w:t>Старши</w:t>
            </w:r>
            <w:r>
              <w:rPr>
                <w:rFonts w:eastAsia="Times New Roman" w:cs="Times New Roman"/>
                <w:szCs w:val="24"/>
                <w:lang w:eastAsia="ru-RU"/>
              </w:rPr>
              <w:t>е</w:t>
            </w:r>
            <w:r w:rsidR="00880E70" w:rsidRPr="00880E70">
              <w:rPr>
                <w:rFonts w:eastAsia="Times New Roman" w:cs="Times New Roman"/>
                <w:szCs w:val="24"/>
                <w:lang w:eastAsia="ru-RU"/>
              </w:rPr>
              <w:t xml:space="preserve"> воспитател</w:t>
            </w:r>
            <w:r>
              <w:rPr>
                <w:rFonts w:eastAsia="Times New Roman" w:cs="Times New Roman"/>
                <w:szCs w:val="24"/>
                <w:lang w:eastAsia="ru-RU"/>
              </w:rPr>
              <w:t>и</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Без финансирования</w:t>
            </w:r>
          </w:p>
        </w:tc>
      </w:tr>
      <w:tr w:rsidR="00880E70" w:rsidRPr="00880E70" w:rsidTr="00880E70">
        <w:trPr>
          <w:tblCellSpacing w:w="15" w:type="dxa"/>
        </w:trPr>
        <w:tc>
          <w:tcPr>
            <w:tcW w:w="0" w:type="auto"/>
            <w:vAlign w:val="center"/>
            <w:hideMark/>
          </w:tcPr>
          <w:p w:rsidR="00880E70" w:rsidRPr="00880E70" w:rsidRDefault="00880E70" w:rsidP="00880E70">
            <w:pPr>
              <w:numPr>
                <w:ilvl w:val="0"/>
                <w:numId w:val="72"/>
              </w:numPr>
              <w:spacing w:before="100" w:beforeAutospacing="1" w:after="100" w:afterAutospacing="1"/>
              <w:rPr>
                <w:rFonts w:eastAsia="Times New Roman" w:cs="Times New Roman"/>
                <w:szCs w:val="24"/>
                <w:lang w:eastAsia="ru-RU"/>
              </w:rPr>
            </w:pP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Обеспечение педагогическими кадрами для реализации АООП</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Постоянно</w:t>
            </w:r>
          </w:p>
        </w:tc>
        <w:tc>
          <w:tcPr>
            <w:tcW w:w="0" w:type="auto"/>
            <w:vAlign w:val="center"/>
            <w:hideMark/>
          </w:tcPr>
          <w:p w:rsidR="00602DAB" w:rsidRDefault="00602DAB" w:rsidP="00880E70">
            <w:pPr>
              <w:rPr>
                <w:rFonts w:eastAsia="Times New Roman" w:cs="Times New Roman"/>
                <w:szCs w:val="24"/>
                <w:lang w:eastAsia="ru-RU"/>
              </w:rPr>
            </w:pPr>
            <w:r>
              <w:rPr>
                <w:rFonts w:eastAsia="Times New Roman" w:cs="Times New Roman"/>
                <w:szCs w:val="24"/>
                <w:lang w:eastAsia="ru-RU"/>
              </w:rPr>
              <w:t>Директор</w:t>
            </w:r>
          </w:p>
          <w:p w:rsidR="00880E70" w:rsidRPr="00880E70" w:rsidRDefault="00880E70" w:rsidP="00602DAB">
            <w:pPr>
              <w:rPr>
                <w:rFonts w:eastAsia="Times New Roman" w:cs="Times New Roman"/>
                <w:szCs w:val="24"/>
                <w:lang w:eastAsia="ru-RU"/>
              </w:rPr>
            </w:pPr>
            <w:r w:rsidRPr="00880E70">
              <w:rPr>
                <w:rFonts w:eastAsia="Times New Roman" w:cs="Times New Roman"/>
                <w:szCs w:val="24"/>
                <w:lang w:eastAsia="ru-RU"/>
              </w:rPr>
              <w:t>Заведующи</w:t>
            </w:r>
            <w:r w:rsidR="00602DAB">
              <w:rPr>
                <w:rFonts w:eastAsia="Times New Roman" w:cs="Times New Roman"/>
                <w:szCs w:val="24"/>
                <w:lang w:eastAsia="ru-RU"/>
              </w:rPr>
              <w:t>е</w:t>
            </w:r>
            <w:r w:rsidRPr="00880E70">
              <w:rPr>
                <w:rFonts w:eastAsia="Times New Roman" w:cs="Times New Roman"/>
                <w:szCs w:val="24"/>
                <w:lang w:eastAsia="ru-RU"/>
              </w:rPr>
              <w:t> </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Без финансирования</w:t>
            </w:r>
          </w:p>
        </w:tc>
      </w:tr>
      <w:tr w:rsidR="00880E70" w:rsidRPr="00880E70" w:rsidTr="00880E70">
        <w:trPr>
          <w:tblCellSpacing w:w="15" w:type="dxa"/>
        </w:trPr>
        <w:tc>
          <w:tcPr>
            <w:tcW w:w="0" w:type="auto"/>
            <w:vAlign w:val="center"/>
            <w:hideMark/>
          </w:tcPr>
          <w:p w:rsidR="00880E70" w:rsidRPr="00880E70" w:rsidRDefault="00880E70" w:rsidP="00880E70">
            <w:pPr>
              <w:numPr>
                <w:ilvl w:val="0"/>
                <w:numId w:val="73"/>
              </w:numPr>
              <w:spacing w:before="100" w:beforeAutospacing="1" w:after="100" w:afterAutospacing="1"/>
              <w:rPr>
                <w:rFonts w:eastAsia="Times New Roman" w:cs="Times New Roman"/>
                <w:szCs w:val="24"/>
                <w:lang w:eastAsia="ru-RU"/>
              </w:rPr>
            </w:pPr>
          </w:p>
        </w:tc>
        <w:tc>
          <w:tcPr>
            <w:tcW w:w="0" w:type="auto"/>
            <w:vAlign w:val="center"/>
            <w:hideMark/>
          </w:tcPr>
          <w:p w:rsidR="00880E70" w:rsidRPr="00880E70" w:rsidRDefault="00880E70" w:rsidP="000C31DA">
            <w:pPr>
              <w:rPr>
                <w:rFonts w:eastAsia="Times New Roman" w:cs="Times New Roman"/>
                <w:szCs w:val="24"/>
                <w:lang w:eastAsia="ru-RU"/>
              </w:rPr>
            </w:pPr>
            <w:r w:rsidRPr="00880E70">
              <w:rPr>
                <w:rFonts w:eastAsia="Times New Roman" w:cs="Times New Roman"/>
                <w:szCs w:val="24"/>
                <w:lang w:eastAsia="ru-RU"/>
              </w:rPr>
              <w:t xml:space="preserve">Выполнение мероприятий в рамках реализации Паспорта доступности </w:t>
            </w:r>
            <w:r w:rsidRPr="00880E70">
              <w:rPr>
                <w:rFonts w:eastAsia="Times New Roman" w:cs="Times New Roman"/>
                <w:szCs w:val="24"/>
                <w:lang w:eastAsia="ru-RU"/>
              </w:rPr>
              <w:lastRenderedPageBreak/>
              <w:t xml:space="preserve">МБДОУ с целью возможности свободного передвижения инвалидов по объекту к месту получения услуг </w:t>
            </w:r>
            <w:r w:rsidRPr="000C31DA">
              <w:rPr>
                <w:rFonts w:eastAsia="Times New Roman" w:cs="Times New Roman"/>
                <w:szCs w:val="24"/>
                <w:lang w:eastAsia="ru-RU"/>
              </w:rPr>
              <w:t xml:space="preserve">(приобретение </w:t>
            </w:r>
            <w:r w:rsidRPr="00BB7AD5">
              <w:rPr>
                <w:rFonts w:eastAsia="Times New Roman" w:cs="Times New Roman"/>
                <w:szCs w:val="24"/>
                <w:lang w:eastAsia="ru-RU"/>
              </w:rPr>
              <w:t>тактильных табличек с указателями выходов, поворотов, лестниц).</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lastRenderedPageBreak/>
              <w:t>Ежегодно</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 </w:t>
            </w:r>
          </w:p>
          <w:p w:rsidR="00880E70" w:rsidRPr="00880E70" w:rsidRDefault="00EC0F49" w:rsidP="00880E70">
            <w:pPr>
              <w:spacing w:before="100" w:beforeAutospacing="1" w:after="100" w:afterAutospacing="1"/>
              <w:rPr>
                <w:rFonts w:eastAsia="Times New Roman" w:cs="Times New Roman"/>
                <w:szCs w:val="24"/>
                <w:lang w:eastAsia="ru-RU"/>
              </w:rPr>
            </w:pPr>
            <w:r>
              <w:rPr>
                <w:rFonts w:eastAsia="Times New Roman" w:cs="Times New Roman"/>
                <w:szCs w:val="24"/>
                <w:lang w:eastAsia="ru-RU"/>
              </w:rPr>
              <w:lastRenderedPageBreak/>
              <w:t>Зам.</w:t>
            </w:r>
            <w:r w:rsidR="00602DAB">
              <w:rPr>
                <w:rFonts w:eastAsia="Times New Roman" w:cs="Times New Roman"/>
                <w:szCs w:val="24"/>
                <w:lang w:eastAsia="ru-RU"/>
              </w:rPr>
              <w:t>дир</w:t>
            </w:r>
            <w:r>
              <w:rPr>
                <w:rFonts w:eastAsia="Times New Roman" w:cs="Times New Roman"/>
                <w:szCs w:val="24"/>
                <w:lang w:eastAsia="ru-RU"/>
              </w:rPr>
              <w:t>.</w:t>
            </w:r>
            <w:r w:rsidR="00880E70" w:rsidRPr="00880E70">
              <w:rPr>
                <w:rFonts w:eastAsia="Times New Roman" w:cs="Times New Roman"/>
                <w:szCs w:val="24"/>
                <w:lang w:eastAsia="ru-RU"/>
              </w:rPr>
              <w:t>по АХР,</w:t>
            </w:r>
          </w:p>
          <w:p w:rsidR="00880E70" w:rsidRPr="00880E70" w:rsidRDefault="00880E70" w:rsidP="00880E70">
            <w:pPr>
              <w:spacing w:before="100" w:beforeAutospacing="1" w:after="100" w:afterAutospacing="1"/>
              <w:rPr>
                <w:rFonts w:eastAsia="Times New Roman" w:cs="Times New Roman"/>
                <w:szCs w:val="24"/>
                <w:lang w:eastAsia="ru-RU"/>
              </w:rPr>
            </w:pP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lastRenderedPageBreak/>
              <w:t>Местный бюджет</w:t>
            </w:r>
          </w:p>
        </w:tc>
      </w:tr>
      <w:tr w:rsidR="00880E70" w:rsidRPr="00880E70" w:rsidTr="00880E70">
        <w:trPr>
          <w:tblCellSpacing w:w="15" w:type="dxa"/>
        </w:trPr>
        <w:tc>
          <w:tcPr>
            <w:tcW w:w="0" w:type="auto"/>
            <w:vAlign w:val="center"/>
            <w:hideMark/>
          </w:tcPr>
          <w:p w:rsidR="00880E70" w:rsidRPr="00880E70" w:rsidRDefault="00880E70" w:rsidP="00880E70">
            <w:pPr>
              <w:numPr>
                <w:ilvl w:val="0"/>
                <w:numId w:val="74"/>
              </w:numPr>
              <w:spacing w:before="100" w:beforeAutospacing="1" w:after="100" w:afterAutospacing="1"/>
              <w:rPr>
                <w:rFonts w:eastAsia="Times New Roman" w:cs="Times New Roman"/>
                <w:szCs w:val="24"/>
                <w:lang w:eastAsia="ru-RU"/>
              </w:rPr>
            </w:pP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Обучение педагогов на курсах повышения квалификации и (или) переподготовке по работе с детьми с ограниченными возможностями здоровья и детьми-инвалидами</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ежегодно</w:t>
            </w:r>
          </w:p>
        </w:tc>
        <w:tc>
          <w:tcPr>
            <w:tcW w:w="0" w:type="auto"/>
            <w:vAlign w:val="center"/>
            <w:hideMark/>
          </w:tcPr>
          <w:p w:rsidR="00880E70" w:rsidRPr="00880E70" w:rsidRDefault="000624A0" w:rsidP="000624A0">
            <w:pPr>
              <w:rPr>
                <w:rFonts w:eastAsia="Times New Roman" w:cs="Times New Roman"/>
                <w:szCs w:val="24"/>
                <w:lang w:eastAsia="ru-RU"/>
              </w:rPr>
            </w:pPr>
            <w:r>
              <w:rPr>
                <w:rFonts w:eastAsia="Times New Roman" w:cs="Times New Roman"/>
                <w:szCs w:val="24"/>
                <w:lang w:eastAsia="ru-RU"/>
              </w:rPr>
              <w:t>Заведующие,</w:t>
            </w:r>
            <w:r>
              <w:rPr>
                <w:rFonts w:eastAsia="Times New Roman" w:cs="Times New Roman"/>
                <w:szCs w:val="24"/>
                <w:lang w:eastAsia="ru-RU"/>
              </w:rPr>
              <w:br/>
              <w:t>Старшие</w:t>
            </w:r>
            <w:r w:rsidR="00880E70" w:rsidRPr="00880E70">
              <w:rPr>
                <w:rFonts w:eastAsia="Times New Roman" w:cs="Times New Roman"/>
                <w:szCs w:val="24"/>
                <w:lang w:eastAsia="ru-RU"/>
              </w:rPr>
              <w:t xml:space="preserve"> воспитател</w:t>
            </w:r>
            <w:r>
              <w:rPr>
                <w:rFonts w:eastAsia="Times New Roman" w:cs="Times New Roman"/>
                <w:szCs w:val="24"/>
                <w:lang w:eastAsia="ru-RU"/>
              </w:rPr>
              <w:t>и</w:t>
            </w:r>
          </w:p>
        </w:tc>
        <w:tc>
          <w:tcPr>
            <w:tcW w:w="0" w:type="auto"/>
            <w:vAlign w:val="center"/>
            <w:hideMark/>
          </w:tcPr>
          <w:p w:rsidR="00880E70" w:rsidRPr="00880E70" w:rsidRDefault="00602DAB" w:rsidP="00602DAB">
            <w:pPr>
              <w:rPr>
                <w:rFonts w:eastAsia="Times New Roman" w:cs="Times New Roman"/>
                <w:szCs w:val="24"/>
                <w:lang w:eastAsia="ru-RU"/>
              </w:rPr>
            </w:pPr>
            <w:r>
              <w:rPr>
                <w:rFonts w:eastAsia="Times New Roman" w:cs="Times New Roman"/>
                <w:szCs w:val="24"/>
                <w:lang w:eastAsia="ru-RU"/>
              </w:rPr>
              <w:t>Республиканский</w:t>
            </w:r>
            <w:r w:rsidR="00880E70" w:rsidRPr="00880E70">
              <w:rPr>
                <w:rFonts w:eastAsia="Times New Roman" w:cs="Times New Roman"/>
                <w:szCs w:val="24"/>
                <w:lang w:eastAsia="ru-RU"/>
              </w:rPr>
              <w:t xml:space="preserve"> бюджет</w:t>
            </w:r>
          </w:p>
        </w:tc>
      </w:tr>
    </w:tbl>
    <w:p w:rsidR="00880E70" w:rsidRPr="00880E70"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b/>
          <w:bCs/>
          <w:szCs w:val="24"/>
          <w:lang w:eastAsia="ru-RU"/>
        </w:rPr>
        <w:t>Ожидаемые результаты:</w:t>
      </w:r>
    </w:p>
    <w:p w:rsidR="00880E70" w:rsidRPr="00880E70"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 сохранение доли детей с ограниченными возможностями здоровья и детей-инвалидов, посещающих ДОО, которым созданы условия для получения качественного дошкольного образования на показателе 100%;</w:t>
      </w:r>
    </w:p>
    <w:p w:rsidR="00880E70" w:rsidRPr="00880E70"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 выполнение мероприятий в рамках реализации Паспорта доступности МБДОУ;</w:t>
      </w:r>
    </w:p>
    <w:p w:rsidR="00880E70" w:rsidRPr="00880E70"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 100 % степень укомплектованности необходимыми кадрами для реализации АООП ДО;</w:t>
      </w:r>
    </w:p>
    <w:p w:rsidR="00880E70" w:rsidRPr="00A0749D"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-увеличение доли педагогических работников, прошедших повышение квалификации и (или) переподготовку по обучению детей с ограниченными возможнос</w:t>
      </w:r>
      <w:r w:rsidR="00A0749D">
        <w:rPr>
          <w:rFonts w:eastAsia="Times New Roman" w:cs="Times New Roman"/>
          <w:szCs w:val="24"/>
          <w:lang w:eastAsia="ru-RU"/>
        </w:rPr>
        <w:t>тями здоровья и детей-</w:t>
      </w:r>
      <w:r w:rsidR="00A0749D" w:rsidRPr="00A0749D">
        <w:rPr>
          <w:rFonts w:eastAsia="Times New Roman" w:cs="Times New Roman"/>
          <w:szCs w:val="24"/>
          <w:lang w:eastAsia="ru-RU"/>
        </w:rPr>
        <w:t>инвалидов</w:t>
      </w:r>
      <w:r w:rsidRPr="00A0749D">
        <w:rPr>
          <w:rFonts w:eastAsia="Times New Roman" w:cs="Times New Roman"/>
          <w:szCs w:val="24"/>
          <w:lang w:eastAsia="ru-RU"/>
        </w:rPr>
        <w:t>.</w:t>
      </w:r>
    </w:p>
    <w:p w:rsidR="00880E70" w:rsidRPr="00A0749D" w:rsidRDefault="00880E70" w:rsidP="00880E70">
      <w:pPr>
        <w:numPr>
          <w:ilvl w:val="0"/>
          <w:numId w:val="75"/>
        </w:numPr>
        <w:spacing w:before="100" w:beforeAutospacing="1" w:after="100" w:afterAutospacing="1"/>
        <w:rPr>
          <w:rFonts w:eastAsia="Times New Roman" w:cs="Times New Roman"/>
          <w:szCs w:val="24"/>
          <w:lang w:eastAsia="ru-RU"/>
        </w:rPr>
      </w:pPr>
      <w:r w:rsidRPr="00A0749D">
        <w:rPr>
          <w:rFonts w:eastAsia="Times New Roman" w:cs="Times New Roman"/>
          <w:b/>
          <w:bCs/>
          <w:szCs w:val="24"/>
          <w:lang w:eastAsia="ru-RU"/>
        </w:rPr>
        <w:t>Проект «Кадровый потенциал» </w:t>
      </w:r>
    </w:p>
    <w:p w:rsidR="00880E70" w:rsidRPr="00880E70"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Цель: выстраивание (оптимизация) системы профессионального роста педагогических работников в ДОО, выступающих гарантом предоставления высокого качества образовательных услуг.</w:t>
      </w:r>
    </w:p>
    <w:p w:rsidR="00880E70" w:rsidRPr="00880E70"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Задачи: </w:t>
      </w:r>
    </w:p>
    <w:p w:rsidR="00880E70" w:rsidRPr="00880E70" w:rsidRDefault="00880E70" w:rsidP="00880E70">
      <w:pPr>
        <w:numPr>
          <w:ilvl w:val="0"/>
          <w:numId w:val="76"/>
        </w:num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Направить усилия на квалификационное развитие персонала;</w:t>
      </w:r>
    </w:p>
    <w:p w:rsidR="00880E70" w:rsidRPr="00880E70" w:rsidRDefault="00880E70" w:rsidP="00A0749D">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  Повышать мотивацию педагогических работников к профессиональному росту через повышение квалификации, самообразование, участие в конкурсном движении, в том числе в конкурсах профессионального мастерства;</w:t>
      </w:r>
    </w:p>
    <w:p w:rsidR="00880E70" w:rsidRPr="00880E70" w:rsidRDefault="00880E70" w:rsidP="00A0749D">
      <w:pPr>
        <w:numPr>
          <w:ilvl w:val="0"/>
          <w:numId w:val="77"/>
        </w:numPr>
        <w:spacing w:before="100" w:beforeAutospacing="1" w:after="100" w:afterAutospacing="1"/>
        <w:ind w:left="0" w:firstLine="0"/>
        <w:rPr>
          <w:rFonts w:eastAsia="Times New Roman" w:cs="Times New Roman"/>
          <w:szCs w:val="24"/>
          <w:lang w:eastAsia="ru-RU"/>
        </w:rPr>
      </w:pPr>
      <w:r w:rsidRPr="00880E70">
        <w:rPr>
          <w:rFonts w:eastAsia="Times New Roman" w:cs="Times New Roman"/>
          <w:szCs w:val="24"/>
          <w:lang w:eastAsia="ru-RU"/>
        </w:rPr>
        <w:t>Совершенствовать систему наставничества;</w:t>
      </w:r>
    </w:p>
    <w:p w:rsidR="00880E70" w:rsidRPr="00880E70" w:rsidRDefault="00880E70" w:rsidP="00A0749D">
      <w:pPr>
        <w:numPr>
          <w:ilvl w:val="0"/>
          <w:numId w:val="77"/>
        </w:numPr>
        <w:spacing w:before="100" w:beforeAutospacing="1" w:after="100" w:afterAutospacing="1"/>
        <w:ind w:left="0" w:firstLine="0"/>
        <w:rPr>
          <w:rFonts w:eastAsia="Times New Roman" w:cs="Times New Roman"/>
          <w:szCs w:val="24"/>
          <w:lang w:eastAsia="ru-RU"/>
        </w:rPr>
      </w:pPr>
      <w:r w:rsidRPr="00880E70">
        <w:rPr>
          <w:rFonts w:eastAsia="Times New Roman" w:cs="Times New Roman"/>
          <w:szCs w:val="24"/>
          <w:lang w:eastAsia="ru-RU"/>
        </w:rPr>
        <w:t>Стимулировать участие педагогов в инновационной деятельности;</w:t>
      </w:r>
    </w:p>
    <w:p w:rsidR="00880E70" w:rsidRPr="00880E70" w:rsidRDefault="00880E70" w:rsidP="00A0749D">
      <w:pPr>
        <w:numPr>
          <w:ilvl w:val="0"/>
          <w:numId w:val="77"/>
        </w:numPr>
        <w:spacing w:before="100" w:beforeAutospacing="1" w:after="100" w:afterAutospacing="1"/>
        <w:ind w:left="0" w:firstLine="0"/>
        <w:rPr>
          <w:rFonts w:eastAsia="Times New Roman" w:cs="Times New Roman"/>
          <w:szCs w:val="24"/>
          <w:lang w:eastAsia="ru-RU"/>
        </w:rPr>
      </w:pPr>
      <w:r w:rsidRPr="00880E70">
        <w:rPr>
          <w:rFonts w:eastAsia="Times New Roman" w:cs="Times New Roman"/>
          <w:szCs w:val="24"/>
          <w:lang w:eastAsia="ru-RU"/>
        </w:rPr>
        <w:t>Повысить профессиональные компетенции административных сотрудников и педагогических работников в области современных цифровых технологий;</w:t>
      </w:r>
    </w:p>
    <w:p w:rsidR="00880E70" w:rsidRPr="00880E70" w:rsidRDefault="00880E70" w:rsidP="00A0749D">
      <w:pPr>
        <w:numPr>
          <w:ilvl w:val="0"/>
          <w:numId w:val="77"/>
        </w:numPr>
        <w:spacing w:before="100" w:beforeAutospacing="1" w:after="100" w:afterAutospacing="1"/>
        <w:ind w:left="0" w:firstLine="0"/>
        <w:rPr>
          <w:rFonts w:eastAsia="Times New Roman" w:cs="Times New Roman"/>
          <w:szCs w:val="24"/>
          <w:lang w:eastAsia="ru-RU"/>
        </w:rPr>
      </w:pPr>
      <w:r w:rsidRPr="00880E70">
        <w:rPr>
          <w:rFonts w:eastAsia="Times New Roman" w:cs="Times New Roman"/>
          <w:szCs w:val="24"/>
          <w:lang w:eastAsia="ru-RU"/>
        </w:rPr>
        <w:t>Организовать методическое сопровождение педагогических работников, использующих цифровые программы и технологии, в том числе в области ИКТ.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0"/>
        <w:gridCol w:w="4281"/>
        <w:gridCol w:w="1497"/>
        <w:gridCol w:w="1872"/>
        <w:gridCol w:w="1942"/>
      </w:tblGrid>
      <w:tr w:rsidR="00A0749D" w:rsidRPr="00880E70" w:rsidTr="00880E70">
        <w:trPr>
          <w:tblCellSpacing w:w="15" w:type="dxa"/>
        </w:trPr>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 п/п</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i/>
                <w:iCs/>
                <w:szCs w:val="24"/>
                <w:lang w:eastAsia="ru-RU"/>
              </w:rPr>
              <w:t>Мероприятия проекта</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i/>
                <w:iCs/>
                <w:szCs w:val="24"/>
                <w:lang w:eastAsia="ru-RU"/>
              </w:rPr>
              <w:t>Сроки</w:t>
            </w:r>
            <w:r w:rsidRPr="00880E70">
              <w:rPr>
                <w:rFonts w:eastAsia="Times New Roman" w:cs="Times New Roman"/>
                <w:i/>
                <w:iCs/>
                <w:szCs w:val="24"/>
                <w:lang w:eastAsia="ru-RU"/>
              </w:rPr>
              <w:br/>
              <w:t>проведения</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i/>
                <w:iCs/>
                <w:szCs w:val="24"/>
                <w:lang w:eastAsia="ru-RU"/>
              </w:rPr>
              <w:t>Ответственный</w:t>
            </w:r>
            <w:r w:rsidRPr="00880E70">
              <w:rPr>
                <w:rFonts w:eastAsia="Times New Roman" w:cs="Times New Roman"/>
                <w:i/>
                <w:iCs/>
                <w:szCs w:val="24"/>
                <w:lang w:eastAsia="ru-RU"/>
              </w:rPr>
              <w:br/>
              <w:t>исполнитель</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i/>
                <w:iCs/>
                <w:szCs w:val="24"/>
                <w:lang w:eastAsia="ru-RU"/>
              </w:rPr>
              <w:t>Источник финансирования</w:t>
            </w:r>
          </w:p>
        </w:tc>
      </w:tr>
      <w:tr w:rsidR="00A0749D" w:rsidRPr="00880E70" w:rsidTr="00880E70">
        <w:trPr>
          <w:tblCellSpacing w:w="15" w:type="dxa"/>
        </w:trPr>
        <w:tc>
          <w:tcPr>
            <w:tcW w:w="0" w:type="auto"/>
            <w:vAlign w:val="center"/>
            <w:hideMark/>
          </w:tcPr>
          <w:p w:rsidR="00880E70" w:rsidRPr="00880E70" w:rsidRDefault="00880E70" w:rsidP="00880E70">
            <w:pPr>
              <w:numPr>
                <w:ilvl w:val="0"/>
                <w:numId w:val="78"/>
              </w:numPr>
              <w:spacing w:before="100" w:beforeAutospacing="1" w:after="100" w:afterAutospacing="1"/>
              <w:rPr>
                <w:rFonts w:eastAsia="Times New Roman" w:cs="Times New Roman"/>
                <w:szCs w:val="24"/>
                <w:lang w:eastAsia="ru-RU"/>
              </w:rPr>
            </w:pP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 xml:space="preserve">Наставническая деятельность. Разработка локальных нормативных актов по вопросам внедрения системы </w:t>
            </w:r>
            <w:r w:rsidRPr="00880E70">
              <w:rPr>
                <w:rFonts w:eastAsia="Times New Roman" w:cs="Times New Roman"/>
                <w:szCs w:val="24"/>
                <w:lang w:eastAsia="ru-RU"/>
              </w:rPr>
              <w:lastRenderedPageBreak/>
              <w:t>наставничества. </w:t>
            </w:r>
          </w:p>
        </w:tc>
        <w:tc>
          <w:tcPr>
            <w:tcW w:w="0" w:type="auto"/>
            <w:vAlign w:val="center"/>
            <w:hideMark/>
          </w:tcPr>
          <w:p w:rsidR="00880E70" w:rsidRPr="00880E70" w:rsidRDefault="00880E70" w:rsidP="00BB7AD5">
            <w:pPr>
              <w:rPr>
                <w:rFonts w:eastAsia="Times New Roman" w:cs="Times New Roman"/>
                <w:szCs w:val="24"/>
                <w:lang w:eastAsia="ru-RU"/>
              </w:rPr>
            </w:pPr>
            <w:r w:rsidRPr="00880E70">
              <w:rPr>
                <w:rFonts w:eastAsia="Times New Roman" w:cs="Times New Roman"/>
                <w:szCs w:val="24"/>
                <w:lang w:eastAsia="ru-RU"/>
              </w:rPr>
              <w:lastRenderedPageBreak/>
              <w:t>202</w:t>
            </w:r>
            <w:r w:rsidR="00BB7AD5">
              <w:rPr>
                <w:rFonts w:eastAsia="Times New Roman" w:cs="Times New Roman"/>
                <w:szCs w:val="24"/>
                <w:lang w:eastAsia="ru-RU"/>
              </w:rPr>
              <w:t>3</w:t>
            </w:r>
            <w:r w:rsidRPr="00880E70">
              <w:rPr>
                <w:rFonts w:eastAsia="Times New Roman" w:cs="Times New Roman"/>
                <w:szCs w:val="24"/>
                <w:lang w:eastAsia="ru-RU"/>
              </w:rPr>
              <w:t>-202</w:t>
            </w:r>
            <w:r w:rsidR="00BB7AD5">
              <w:rPr>
                <w:rFonts w:eastAsia="Times New Roman" w:cs="Times New Roman"/>
                <w:szCs w:val="24"/>
                <w:lang w:eastAsia="ru-RU"/>
              </w:rPr>
              <w:t>7</w:t>
            </w:r>
          </w:p>
        </w:tc>
        <w:tc>
          <w:tcPr>
            <w:tcW w:w="0" w:type="auto"/>
            <w:vAlign w:val="center"/>
            <w:hideMark/>
          </w:tcPr>
          <w:p w:rsidR="00880E70" w:rsidRPr="00880E70" w:rsidRDefault="00880E70" w:rsidP="00F3251A">
            <w:pPr>
              <w:rPr>
                <w:rFonts w:eastAsia="Times New Roman" w:cs="Times New Roman"/>
                <w:szCs w:val="24"/>
                <w:lang w:eastAsia="ru-RU"/>
              </w:rPr>
            </w:pPr>
            <w:r w:rsidRPr="00880E70">
              <w:rPr>
                <w:rFonts w:eastAsia="Times New Roman" w:cs="Times New Roman"/>
                <w:szCs w:val="24"/>
                <w:lang w:eastAsia="ru-RU"/>
              </w:rPr>
              <w:t>Заведующи</w:t>
            </w:r>
            <w:r w:rsidR="00A64BE6">
              <w:rPr>
                <w:rFonts w:eastAsia="Times New Roman" w:cs="Times New Roman"/>
                <w:szCs w:val="24"/>
                <w:lang w:eastAsia="ru-RU"/>
              </w:rPr>
              <w:t>е</w:t>
            </w:r>
            <w:r w:rsidRPr="00880E70">
              <w:rPr>
                <w:rFonts w:eastAsia="Times New Roman" w:cs="Times New Roman"/>
                <w:szCs w:val="24"/>
                <w:lang w:eastAsia="ru-RU"/>
              </w:rPr>
              <w:br/>
              <w:t>Старши</w:t>
            </w:r>
            <w:r w:rsidR="00F3251A">
              <w:rPr>
                <w:rFonts w:eastAsia="Times New Roman" w:cs="Times New Roman"/>
                <w:szCs w:val="24"/>
                <w:lang w:eastAsia="ru-RU"/>
              </w:rPr>
              <w:t xml:space="preserve">е </w:t>
            </w:r>
            <w:r w:rsidRPr="00880E70">
              <w:rPr>
                <w:rFonts w:eastAsia="Times New Roman" w:cs="Times New Roman"/>
                <w:szCs w:val="24"/>
                <w:lang w:eastAsia="ru-RU"/>
              </w:rPr>
              <w:t>воспитател</w:t>
            </w:r>
            <w:r w:rsidR="00F3251A">
              <w:rPr>
                <w:rFonts w:eastAsia="Times New Roman" w:cs="Times New Roman"/>
                <w:szCs w:val="24"/>
                <w:lang w:eastAsia="ru-RU"/>
              </w:rPr>
              <w:t>и</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Без финансирования</w:t>
            </w:r>
          </w:p>
        </w:tc>
      </w:tr>
      <w:tr w:rsidR="00A0749D" w:rsidRPr="00880E70" w:rsidTr="00880E70">
        <w:trPr>
          <w:tblCellSpacing w:w="15" w:type="dxa"/>
        </w:trPr>
        <w:tc>
          <w:tcPr>
            <w:tcW w:w="0" w:type="auto"/>
            <w:vAlign w:val="center"/>
            <w:hideMark/>
          </w:tcPr>
          <w:p w:rsidR="00880E70" w:rsidRPr="00880E70" w:rsidRDefault="00880E70" w:rsidP="00880E70">
            <w:pPr>
              <w:numPr>
                <w:ilvl w:val="0"/>
                <w:numId w:val="79"/>
              </w:numPr>
              <w:spacing w:before="100" w:beforeAutospacing="1" w:after="100" w:afterAutospacing="1"/>
              <w:rPr>
                <w:rFonts w:eastAsia="Times New Roman" w:cs="Times New Roman"/>
                <w:szCs w:val="24"/>
                <w:lang w:eastAsia="ru-RU"/>
              </w:rPr>
            </w:pP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Составление плана-графика повышения квалификации педагогических и руководящих работников в соответствии с профессиональными стандартами и контроль за его реализацией</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Ежегодно</w:t>
            </w:r>
          </w:p>
        </w:tc>
        <w:tc>
          <w:tcPr>
            <w:tcW w:w="0" w:type="auto"/>
            <w:vAlign w:val="center"/>
            <w:hideMark/>
          </w:tcPr>
          <w:p w:rsidR="006974AC" w:rsidRDefault="006974AC" w:rsidP="00880E70">
            <w:pPr>
              <w:rPr>
                <w:rFonts w:eastAsia="Times New Roman" w:cs="Times New Roman"/>
                <w:szCs w:val="24"/>
                <w:lang w:eastAsia="ru-RU"/>
              </w:rPr>
            </w:pPr>
          </w:p>
          <w:p w:rsidR="006974AC" w:rsidRDefault="006974AC" w:rsidP="006974AC">
            <w:pPr>
              <w:rPr>
                <w:rFonts w:eastAsia="Times New Roman" w:cs="Times New Roman"/>
                <w:szCs w:val="24"/>
                <w:lang w:eastAsia="ru-RU"/>
              </w:rPr>
            </w:pPr>
            <w:r>
              <w:rPr>
                <w:rFonts w:eastAsia="Times New Roman" w:cs="Times New Roman"/>
                <w:szCs w:val="24"/>
                <w:lang w:eastAsia="ru-RU"/>
              </w:rPr>
              <w:t>Зам.директора</w:t>
            </w:r>
          </w:p>
          <w:p w:rsidR="006974AC" w:rsidRDefault="006974AC" w:rsidP="006974AC">
            <w:pPr>
              <w:rPr>
                <w:rFonts w:eastAsia="Times New Roman" w:cs="Times New Roman"/>
                <w:szCs w:val="24"/>
                <w:lang w:eastAsia="ru-RU"/>
              </w:rPr>
            </w:pPr>
            <w:r>
              <w:rPr>
                <w:rFonts w:eastAsia="Times New Roman" w:cs="Times New Roman"/>
                <w:szCs w:val="24"/>
                <w:lang w:eastAsia="ru-RU"/>
              </w:rPr>
              <w:t>по учебно-воспитательной</w:t>
            </w:r>
          </w:p>
          <w:p w:rsidR="006974AC" w:rsidRDefault="006974AC" w:rsidP="006974AC">
            <w:pPr>
              <w:rPr>
                <w:rFonts w:eastAsia="Times New Roman" w:cs="Times New Roman"/>
                <w:szCs w:val="24"/>
                <w:lang w:eastAsia="ru-RU"/>
              </w:rPr>
            </w:pPr>
            <w:r>
              <w:rPr>
                <w:rFonts w:eastAsia="Times New Roman" w:cs="Times New Roman"/>
                <w:szCs w:val="24"/>
                <w:lang w:eastAsia="ru-RU"/>
              </w:rPr>
              <w:t>работе</w:t>
            </w:r>
          </w:p>
          <w:p w:rsidR="00880E70" w:rsidRPr="00880E70" w:rsidRDefault="006974AC" w:rsidP="006974AC">
            <w:pPr>
              <w:rPr>
                <w:rFonts w:eastAsia="Times New Roman" w:cs="Times New Roman"/>
                <w:szCs w:val="24"/>
                <w:lang w:eastAsia="ru-RU"/>
              </w:rPr>
            </w:pPr>
            <w:r>
              <w:rPr>
                <w:rFonts w:eastAsia="Times New Roman" w:cs="Times New Roman"/>
                <w:szCs w:val="24"/>
                <w:lang w:eastAsia="ru-RU"/>
              </w:rPr>
              <w:t>Заведующие</w:t>
            </w:r>
            <w:r w:rsidR="00880E70" w:rsidRPr="00880E70">
              <w:rPr>
                <w:rFonts w:eastAsia="Times New Roman" w:cs="Times New Roman"/>
                <w:szCs w:val="24"/>
                <w:lang w:eastAsia="ru-RU"/>
              </w:rPr>
              <w:t> </w:t>
            </w:r>
          </w:p>
          <w:p w:rsidR="00880E70" w:rsidRPr="00880E70" w:rsidRDefault="00880E70" w:rsidP="00880E70">
            <w:pPr>
              <w:spacing w:before="100" w:beforeAutospacing="1" w:after="100" w:afterAutospacing="1"/>
              <w:rPr>
                <w:rFonts w:eastAsia="Times New Roman" w:cs="Times New Roman"/>
                <w:szCs w:val="24"/>
                <w:lang w:eastAsia="ru-RU"/>
              </w:rPr>
            </w:pP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Без финансирования</w:t>
            </w:r>
          </w:p>
        </w:tc>
      </w:tr>
      <w:tr w:rsidR="00A0749D" w:rsidRPr="00880E70" w:rsidTr="00880E70">
        <w:trPr>
          <w:tblCellSpacing w:w="15" w:type="dxa"/>
        </w:trPr>
        <w:tc>
          <w:tcPr>
            <w:tcW w:w="0" w:type="auto"/>
            <w:vAlign w:val="center"/>
            <w:hideMark/>
          </w:tcPr>
          <w:p w:rsidR="00880E70" w:rsidRPr="00880E70" w:rsidRDefault="00880E70" w:rsidP="00880E70">
            <w:pPr>
              <w:numPr>
                <w:ilvl w:val="0"/>
                <w:numId w:val="80"/>
              </w:numPr>
              <w:spacing w:before="100" w:beforeAutospacing="1" w:after="100" w:afterAutospacing="1"/>
              <w:rPr>
                <w:rFonts w:eastAsia="Times New Roman" w:cs="Times New Roman"/>
                <w:szCs w:val="24"/>
                <w:lang w:eastAsia="ru-RU"/>
              </w:rPr>
            </w:pP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Обучение административного персонала по вопросам охраны труда, оказанию первой помощи, технике безопасности, электробезопасности, энергобезопасности, пожарной, антитеррористической безопасности, антикоррупционной политики в свете действующего законодательства</w:t>
            </w:r>
          </w:p>
        </w:tc>
        <w:tc>
          <w:tcPr>
            <w:tcW w:w="0" w:type="auto"/>
            <w:vAlign w:val="center"/>
            <w:hideMark/>
          </w:tcPr>
          <w:p w:rsidR="00880E70" w:rsidRPr="00880E70" w:rsidRDefault="00880E70" w:rsidP="00BB7AD5">
            <w:pPr>
              <w:rPr>
                <w:rFonts w:eastAsia="Times New Roman" w:cs="Times New Roman"/>
                <w:szCs w:val="24"/>
                <w:lang w:eastAsia="ru-RU"/>
              </w:rPr>
            </w:pPr>
            <w:r w:rsidRPr="00880E70">
              <w:rPr>
                <w:rFonts w:eastAsia="Times New Roman" w:cs="Times New Roman"/>
                <w:szCs w:val="24"/>
                <w:lang w:eastAsia="ru-RU"/>
              </w:rPr>
              <w:t>202</w:t>
            </w:r>
            <w:r w:rsidR="00BB7AD5">
              <w:rPr>
                <w:rFonts w:eastAsia="Times New Roman" w:cs="Times New Roman"/>
                <w:szCs w:val="24"/>
                <w:lang w:eastAsia="ru-RU"/>
              </w:rPr>
              <w:t>3-2027</w:t>
            </w:r>
          </w:p>
        </w:tc>
        <w:tc>
          <w:tcPr>
            <w:tcW w:w="0" w:type="auto"/>
            <w:vAlign w:val="center"/>
            <w:hideMark/>
          </w:tcPr>
          <w:p w:rsidR="00880E70" w:rsidRPr="00880E70" w:rsidRDefault="003C1083" w:rsidP="00880E70">
            <w:pPr>
              <w:rPr>
                <w:rFonts w:eastAsia="Times New Roman" w:cs="Times New Roman"/>
                <w:szCs w:val="24"/>
                <w:lang w:eastAsia="ru-RU"/>
              </w:rPr>
            </w:pPr>
            <w:r>
              <w:rPr>
                <w:rFonts w:eastAsia="Times New Roman" w:cs="Times New Roman"/>
                <w:szCs w:val="24"/>
                <w:lang w:eastAsia="ru-RU"/>
              </w:rPr>
              <w:t>Директор</w:t>
            </w:r>
          </w:p>
        </w:tc>
        <w:tc>
          <w:tcPr>
            <w:tcW w:w="0" w:type="auto"/>
            <w:vAlign w:val="center"/>
            <w:hideMark/>
          </w:tcPr>
          <w:p w:rsidR="00880E70" w:rsidRPr="00880E70" w:rsidRDefault="00A64BE6" w:rsidP="00880E70">
            <w:pPr>
              <w:rPr>
                <w:rFonts w:eastAsia="Times New Roman" w:cs="Times New Roman"/>
                <w:szCs w:val="24"/>
                <w:lang w:eastAsia="ru-RU"/>
              </w:rPr>
            </w:pPr>
            <w:r>
              <w:rPr>
                <w:rFonts w:eastAsia="Times New Roman" w:cs="Times New Roman"/>
                <w:szCs w:val="24"/>
                <w:lang w:eastAsia="ru-RU"/>
              </w:rPr>
              <w:t>Республиканский</w:t>
            </w:r>
            <w:r w:rsidRPr="00880E70">
              <w:rPr>
                <w:rFonts w:eastAsia="Times New Roman" w:cs="Times New Roman"/>
                <w:szCs w:val="24"/>
                <w:lang w:eastAsia="ru-RU"/>
              </w:rPr>
              <w:t xml:space="preserve"> </w:t>
            </w:r>
            <w:r w:rsidR="00880E70" w:rsidRPr="00880E70">
              <w:rPr>
                <w:rFonts w:eastAsia="Times New Roman" w:cs="Times New Roman"/>
                <w:szCs w:val="24"/>
                <w:lang w:eastAsia="ru-RU"/>
              </w:rPr>
              <w:t>бюджет</w:t>
            </w:r>
          </w:p>
        </w:tc>
      </w:tr>
      <w:tr w:rsidR="00BB7AD5" w:rsidRPr="00880E70" w:rsidTr="00BB7AD5">
        <w:trPr>
          <w:tblCellSpacing w:w="15" w:type="dxa"/>
        </w:trPr>
        <w:tc>
          <w:tcPr>
            <w:tcW w:w="0" w:type="auto"/>
            <w:vAlign w:val="center"/>
            <w:hideMark/>
          </w:tcPr>
          <w:p w:rsidR="00BB7AD5" w:rsidRPr="00880E70" w:rsidRDefault="00BB7AD5" w:rsidP="00880E70">
            <w:pPr>
              <w:numPr>
                <w:ilvl w:val="0"/>
                <w:numId w:val="81"/>
              </w:numPr>
              <w:spacing w:before="100" w:beforeAutospacing="1" w:after="100" w:afterAutospacing="1"/>
              <w:rPr>
                <w:rFonts w:eastAsia="Times New Roman" w:cs="Times New Roman"/>
                <w:szCs w:val="24"/>
                <w:lang w:eastAsia="ru-RU"/>
              </w:rPr>
            </w:pPr>
          </w:p>
        </w:tc>
        <w:tc>
          <w:tcPr>
            <w:tcW w:w="0" w:type="auto"/>
            <w:vAlign w:val="center"/>
            <w:hideMark/>
          </w:tcPr>
          <w:p w:rsidR="00BB7AD5" w:rsidRDefault="00BB7AD5" w:rsidP="00880E70">
            <w:pPr>
              <w:rPr>
                <w:rFonts w:eastAsia="Times New Roman" w:cs="Times New Roman"/>
                <w:szCs w:val="24"/>
                <w:lang w:eastAsia="ru-RU"/>
              </w:rPr>
            </w:pPr>
            <w:r w:rsidRPr="00880E70">
              <w:rPr>
                <w:rFonts w:eastAsia="Times New Roman" w:cs="Times New Roman"/>
                <w:szCs w:val="24"/>
                <w:lang w:eastAsia="ru-RU"/>
              </w:rPr>
              <w:t xml:space="preserve">Организация обучения педагогов по вопросам образовательной деятельности </w:t>
            </w:r>
          </w:p>
          <w:p w:rsidR="00BB7AD5" w:rsidRPr="00880E70" w:rsidRDefault="00BB7AD5" w:rsidP="00880E70">
            <w:pPr>
              <w:rPr>
                <w:rFonts w:eastAsia="Times New Roman" w:cs="Times New Roman"/>
                <w:szCs w:val="24"/>
                <w:lang w:eastAsia="ru-RU"/>
              </w:rPr>
            </w:pPr>
            <w:r w:rsidRPr="00880E70">
              <w:rPr>
                <w:rFonts w:eastAsia="Times New Roman" w:cs="Times New Roman"/>
                <w:szCs w:val="24"/>
                <w:lang w:eastAsia="ru-RU"/>
              </w:rPr>
              <w:t>(1 раз в 3 года)</w:t>
            </w:r>
          </w:p>
        </w:tc>
        <w:tc>
          <w:tcPr>
            <w:tcW w:w="0" w:type="auto"/>
            <w:vAlign w:val="center"/>
          </w:tcPr>
          <w:p w:rsidR="00BB7AD5" w:rsidRPr="00880E70" w:rsidRDefault="00BB7AD5" w:rsidP="004C0F5A">
            <w:pPr>
              <w:rPr>
                <w:rFonts w:eastAsia="Times New Roman" w:cs="Times New Roman"/>
                <w:szCs w:val="24"/>
                <w:lang w:eastAsia="ru-RU"/>
              </w:rPr>
            </w:pPr>
            <w:r w:rsidRPr="00880E70">
              <w:rPr>
                <w:rFonts w:eastAsia="Times New Roman" w:cs="Times New Roman"/>
                <w:szCs w:val="24"/>
                <w:lang w:eastAsia="ru-RU"/>
              </w:rPr>
              <w:t>202</w:t>
            </w:r>
            <w:r>
              <w:rPr>
                <w:rFonts w:eastAsia="Times New Roman" w:cs="Times New Roman"/>
                <w:szCs w:val="24"/>
                <w:lang w:eastAsia="ru-RU"/>
              </w:rPr>
              <w:t>3-2027</w:t>
            </w:r>
          </w:p>
        </w:tc>
        <w:tc>
          <w:tcPr>
            <w:tcW w:w="0" w:type="auto"/>
            <w:vAlign w:val="center"/>
            <w:hideMark/>
          </w:tcPr>
          <w:p w:rsidR="00BB7AD5" w:rsidRDefault="00BB7AD5" w:rsidP="00880E70">
            <w:pPr>
              <w:rPr>
                <w:rFonts w:eastAsia="Times New Roman" w:cs="Times New Roman"/>
                <w:szCs w:val="24"/>
                <w:lang w:eastAsia="ru-RU"/>
              </w:rPr>
            </w:pPr>
            <w:r>
              <w:rPr>
                <w:rFonts w:eastAsia="Times New Roman" w:cs="Times New Roman"/>
                <w:szCs w:val="24"/>
                <w:lang w:eastAsia="ru-RU"/>
              </w:rPr>
              <w:t>Зам.директора</w:t>
            </w:r>
          </w:p>
          <w:p w:rsidR="00BB7AD5" w:rsidRDefault="00BB7AD5" w:rsidP="00880E70">
            <w:pPr>
              <w:rPr>
                <w:rFonts w:eastAsia="Times New Roman" w:cs="Times New Roman"/>
                <w:szCs w:val="24"/>
                <w:lang w:eastAsia="ru-RU"/>
              </w:rPr>
            </w:pPr>
            <w:r>
              <w:rPr>
                <w:rFonts w:eastAsia="Times New Roman" w:cs="Times New Roman"/>
                <w:szCs w:val="24"/>
                <w:lang w:eastAsia="ru-RU"/>
              </w:rPr>
              <w:t>по учебно-воспитательной</w:t>
            </w:r>
          </w:p>
          <w:p w:rsidR="00BB7AD5" w:rsidRDefault="00BB7AD5" w:rsidP="00880E70">
            <w:pPr>
              <w:rPr>
                <w:rFonts w:eastAsia="Times New Roman" w:cs="Times New Roman"/>
                <w:szCs w:val="24"/>
                <w:lang w:eastAsia="ru-RU"/>
              </w:rPr>
            </w:pPr>
            <w:r>
              <w:rPr>
                <w:rFonts w:eastAsia="Times New Roman" w:cs="Times New Roman"/>
                <w:szCs w:val="24"/>
                <w:lang w:eastAsia="ru-RU"/>
              </w:rPr>
              <w:t>работе</w:t>
            </w:r>
          </w:p>
          <w:p w:rsidR="00BB7AD5" w:rsidRPr="00880E70" w:rsidRDefault="00BB7AD5" w:rsidP="00880E70">
            <w:pPr>
              <w:rPr>
                <w:rFonts w:eastAsia="Times New Roman" w:cs="Times New Roman"/>
                <w:szCs w:val="24"/>
                <w:lang w:eastAsia="ru-RU"/>
              </w:rPr>
            </w:pPr>
            <w:r>
              <w:rPr>
                <w:rFonts w:eastAsia="Times New Roman" w:cs="Times New Roman"/>
                <w:szCs w:val="24"/>
                <w:lang w:eastAsia="ru-RU"/>
              </w:rPr>
              <w:t>Заведующие</w:t>
            </w:r>
          </w:p>
        </w:tc>
        <w:tc>
          <w:tcPr>
            <w:tcW w:w="0" w:type="auto"/>
            <w:vAlign w:val="center"/>
            <w:hideMark/>
          </w:tcPr>
          <w:p w:rsidR="00BB7AD5" w:rsidRPr="00880E70" w:rsidRDefault="00BB7AD5" w:rsidP="00880E70">
            <w:pPr>
              <w:rPr>
                <w:rFonts w:eastAsia="Times New Roman" w:cs="Times New Roman"/>
                <w:szCs w:val="24"/>
                <w:lang w:eastAsia="ru-RU"/>
              </w:rPr>
            </w:pPr>
            <w:r>
              <w:rPr>
                <w:rFonts w:eastAsia="Times New Roman" w:cs="Times New Roman"/>
                <w:szCs w:val="24"/>
                <w:lang w:eastAsia="ru-RU"/>
              </w:rPr>
              <w:t>Республиканский</w:t>
            </w:r>
            <w:r w:rsidRPr="00880E70">
              <w:rPr>
                <w:rFonts w:eastAsia="Times New Roman" w:cs="Times New Roman"/>
                <w:szCs w:val="24"/>
                <w:lang w:eastAsia="ru-RU"/>
              </w:rPr>
              <w:t xml:space="preserve"> бюджет</w:t>
            </w:r>
          </w:p>
        </w:tc>
      </w:tr>
      <w:tr w:rsidR="00BB7AD5" w:rsidRPr="00880E70" w:rsidTr="00BB7AD5">
        <w:trPr>
          <w:tblCellSpacing w:w="15" w:type="dxa"/>
        </w:trPr>
        <w:tc>
          <w:tcPr>
            <w:tcW w:w="0" w:type="auto"/>
            <w:vAlign w:val="center"/>
            <w:hideMark/>
          </w:tcPr>
          <w:p w:rsidR="00BB7AD5" w:rsidRPr="00880E70" w:rsidRDefault="00BB7AD5" w:rsidP="00880E70">
            <w:pPr>
              <w:numPr>
                <w:ilvl w:val="0"/>
                <w:numId w:val="82"/>
              </w:numPr>
              <w:spacing w:before="100" w:beforeAutospacing="1" w:after="100" w:afterAutospacing="1"/>
              <w:rPr>
                <w:rFonts w:eastAsia="Times New Roman" w:cs="Times New Roman"/>
                <w:szCs w:val="24"/>
                <w:lang w:eastAsia="ru-RU"/>
              </w:rPr>
            </w:pPr>
          </w:p>
        </w:tc>
        <w:tc>
          <w:tcPr>
            <w:tcW w:w="0" w:type="auto"/>
            <w:vAlign w:val="center"/>
            <w:hideMark/>
          </w:tcPr>
          <w:p w:rsidR="00BB7AD5" w:rsidRPr="00880E70" w:rsidRDefault="00BB7AD5" w:rsidP="00880E70">
            <w:pPr>
              <w:rPr>
                <w:rFonts w:eastAsia="Times New Roman" w:cs="Times New Roman"/>
                <w:szCs w:val="24"/>
                <w:lang w:eastAsia="ru-RU"/>
              </w:rPr>
            </w:pPr>
            <w:r w:rsidRPr="00880E70">
              <w:rPr>
                <w:rFonts w:eastAsia="Times New Roman" w:cs="Times New Roman"/>
                <w:szCs w:val="24"/>
                <w:lang w:eastAsia="ru-RU"/>
              </w:rPr>
              <w:t>Организация обучения административных работников и  педагогов по внедрению  в практику работы цифровых технологий.</w:t>
            </w:r>
          </w:p>
        </w:tc>
        <w:tc>
          <w:tcPr>
            <w:tcW w:w="0" w:type="auto"/>
            <w:vAlign w:val="center"/>
          </w:tcPr>
          <w:p w:rsidR="00BB7AD5" w:rsidRPr="00880E70" w:rsidRDefault="00BB7AD5" w:rsidP="004C0F5A">
            <w:pPr>
              <w:rPr>
                <w:rFonts w:eastAsia="Times New Roman" w:cs="Times New Roman"/>
                <w:szCs w:val="24"/>
                <w:lang w:eastAsia="ru-RU"/>
              </w:rPr>
            </w:pPr>
            <w:r w:rsidRPr="00880E70">
              <w:rPr>
                <w:rFonts w:eastAsia="Times New Roman" w:cs="Times New Roman"/>
                <w:szCs w:val="24"/>
                <w:lang w:eastAsia="ru-RU"/>
              </w:rPr>
              <w:t>202</w:t>
            </w:r>
            <w:r>
              <w:rPr>
                <w:rFonts w:eastAsia="Times New Roman" w:cs="Times New Roman"/>
                <w:szCs w:val="24"/>
                <w:lang w:eastAsia="ru-RU"/>
              </w:rPr>
              <w:t>3-2027</w:t>
            </w:r>
          </w:p>
        </w:tc>
        <w:tc>
          <w:tcPr>
            <w:tcW w:w="0" w:type="auto"/>
            <w:vAlign w:val="center"/>
            <w:hideMark/>
          </w:tcPr>
          <w:p w:rsidR="00BB7AD5" w:rsidRPr="00880E70" w:rsidRDefault="00BB7AD5" w:rsidP="006974AC">
            <w:pPr>
              <w:rPr>
                <w:rFonts w:eastAsia="Times New Roman" w:cs="Times New Roman"/>
                <w:szCs w:val="24"/>
                <w:lang w:eastAsia="ru-RU"/>
              </w:rPr>
            </w:pPr>
            <w:r w:rsidRPr="00880E70">
              <w:rPr>
                <w:rFonts w:eastAsia="Times New Roman" w:cs="Times New Roman"/>
                <w:szCs w:val="24"/>
                <w:lang w:eastAsia="ru-RU"/>
              </w:rPr>
              <w:t>Заведующи</w:t>
            </w:r>
            <w:r>
              <w:rPr>
                <w:rFonts w:eastAsia="Times New Roman" w:cs="Times New Roman"/>
                <w:szCs w:val="24"/>
                <w:lang w:eastAsia="ru-RU"/>
              </w:rPr>
              <w:t>е</w:t>
            </w:r>
          </w:p>
        </w:tc>
        <w:tc>
          <w:tcPr>
            <w:tcW w:w="0" w:type="auto"/>
            <w:vAlign w:val="center"/>
            <w:hideMark/>
          </w:tcPr>
          <w:p w:rsidR="00BB7AD5" w:rsidRPr="00880E70" w:rsidRDefault="00BB7AD5" w:rsidP="00880E70">
            <w:pPr>
              <w:rPr>
                <w:rFonts w:eastAsia="Times New Roman" w:cs="Times New Roman"/>
                <w:szCs w:val="24"/>
                <w:lang w:eastAsia="ru-RU"/>
              </w:rPr>
            </w:pPr>
            <w:r>
              <w:rPr>
                <w:rFonts w:eastAsia="Times New Roman" w:cs="Times New Roman"/>
                <w:szCs w:val="24"/>
                <w:lang w:eastAsia="ru-RU"/>
              </w:rPr>
              <w:t>Республиканский</w:t>
            </w:r>
            <w:r w:rsidRPr="00880E70">
              <w:rPr>
                <w:rFonts w:eastAsia="Times New Roman" w:cs="Times New Roman"/>
                <w:szCs w:val="24"/>
                <w:lang w:eastAsia="ru-RU"/>
              </w:rPr>
              <w:t xml:space="preserve"> бюджет</w:t>
            </w:r>
          </w:p>
        </w:tc>
      </w:tr>
      <w:tr w:rsidR="00BB7AD5" w:rsidRPr="00880E70" w:rsidTr="00BB7AD5">
        <w:trPr>
          <w:tblCellSpacing w:w="15" w:type="dxa"/>
        </w:trPr>
        <w:tc>
          <w:tcPr>
            <w:tcW w:w="0" w:type="auto"/>
            <w:vAlign w:val="center"/>
            <w:hideMark/>
          </w:tcPr>
          <w:p w:rsidR="00BB7AD5" w:rsidRPr="00880E70" w:rsidRDefault="00BB7AD5" w:rsidP="00880E70">
            <w:pPr>
              <w:numPr>
                <w:ilvl w:val="0"/>
                <w:numId w:val="83"/>
              </w:numPr>
              <w:spacing w:before="100" w:beforeAutospacing="1" w:after="100" w:afterAutospacing="1"/>
              <w:rPr>
                <w:rFonts w:eastAsia="Times New Roman" w:cs="Times New Roman"/>
                <w:szCs w:val="24"/>
                <w:lang w:eastAsia="ru-RU"/>
              </w:rPr>
            </w:pPr>
          </w:p>
        </w:tc>
        <w:tc>
          <w:tcPr>
            <w:tcW w:w="0" w:type="auto"/>
            <w:vAlign w:val="center"/>
            <w:hideMark/>
          </w:tcPr>
          <w:p w:rsidR="00BB7AD5" w:rsidRPr="00880E70" w:rsidRDefault="00BB7AD5" w:rsidP="00880E70">
            <w:pPr>
              <w:rPr>
                <w:rFonts w:eastAsia="Times New Roman" w:cs="Times New Roman"/>
                <w:szCs w:val="24"/>
                <w:lang w:eastAsia="ru-RU"/>
              </w:rPr>
            </w:pPr>
            <w:r w:rsidRPr="00880E70">
              <w:rPr>
                <w:rFonts w:eastAsia="Times New Roman" w:cs="Times New Roman"/>
                <w:szCs w:val="24"/>
                <w:lang w:eastAsia="ru-RU"/>
              </w:rPr>
              <w:t>Обучение в ДОО педагогов по вопросам охраны труда, оказанию первой помощи, технике безопасности, пожарной, антитеррористической безопасности, антикоррупционной политики в свете действующего законодательства</w:t>
            </w:r>
          </w:p>
        </w:tc>
        <w:tc>
          <w:tcPr>
            <w:tcW w:w="0" w:type="auto"/>
            <w:vAlign w:val="center"/>
          </w:tcPr>
          <w:p w:rsidR="00BB7AD5" w:rsidRPr="00880E70" w:rsidRDefault="00BB7AD5" w:rsidP="004C0F5A">
            <w:pPr>
              <w:rPr>
                <w:rFonts w:eastAsia="Times New Roman" w:cs="Times New Roman"/>
                <w:szCs w:val="24"/>
                <w:lang w:eastAsia="ru-RU"/>
              </w:rPr>
            </w:pPr>
            <w:r w:rsidRPr="00880E70">
              <w:rPr>
                <w:rFonts w:eastAsia="Times New Roman" w:cs="Times New Roman"/>
                <w:szCs w:val="24"/>
                <w:lang w:eastAsia="ru-RU"/>
              </w:rPr>
              <w:t>202</w:t>
            </w:r>
            <w:r>
              <w:rPr>
                <w:rFonts w:eastAsia="Times New Roman" w:cs="Times New Roman"/>
                <w:szCs w:val="24"/>
                <w:lang w:eastAsia="ru-RU"/>
              </w:rPr>
              <w:t>3-2027</w:t>
            </w:r>
          </w:p>
        </w:tc>
        <w:tc>
          <w:tcPr>
            <w:tcW w:w="0" w:type="auto"/>
            <w:vAlign w:val="center"/>
            <w:hideMark/>
          </w:tcPr>
          <w:p w:rsidR="00BB7AD5" w:rsidRDefault="00BB7AD5" w:rsidP="00880E70">
            <w:pPr>
              <w:rPr>
                <w:rFonts w:eastAsia="Times New Roman" w:cs="Times New Roman"/>
                <w:szCs w:val="24"/>
                <w:lang w:eastAsia="ru-RU"/>
              </w:rPr>
            </w:pPr>
            <w:r>
              <w:rPr>
                <w:rFonts w:eastAsia="Times New Roman" w:cs="Times New Roman"/>
                <w:szCs w:val="24"/>
                <w:lang w:eastAsia="ru-RU"/>
              </w:rPr>
              <w:t>Директор</w:t>
            </w:r>
          </w:p>
          <w:p w:rsidR="00BB7AD5" w:rsidRPr="00880E70" w:rsidRDefault="00BB7AD5" w:rsidP="006974AC">
            <w:pPr>
              <w:rPr>
                <w:rFonts w:eastAsia="Times New Roman" w:cs="Times New Roman"/>
                <w:szCs w:val="24"/>
                <w:lang w:eastAsia="ru-RU"/>
              </w:rPr>
            </w:pPr>
            <w:r w:rsidRPr="00880E70">
              <w:rPr>
                <w:rFonts w:eastAsia="Times New Roman" w:cs="Times New Roman"/>
                <w:szCs w:val="24"/>
                <w:lang w:eastAsia="ru-RU"/>
              </w:rPr>
              <w:t>Заведующи</w:t>
            </w:r>
            <w:r>
              <w:rPr>
                <w:rFonts w:eastAsia="Times New Roman" w:cs="Times New Roman"/>
                <w:szCs w:val="24"/>
                <w:lang w:eastAsia="ru-RU"/>
              </w:rPr>
              <w:t>е</w:t>
            </w:r>
          </w:p>
        </w:tc>
        <w:tc>
          <w:tcPr>
            <w:tcW w:w="0" w:type="auto"/>
            <w:vAlign w:val="center"/>
            <w:hideMark/>
          </w:tcPr>
          <w:p w:rsidR="00BB7AD5" w:rsidRPr="00880E70" w:rsidRDefault="00BB7AD5" w:rsidP="00880E70">
            <w:pPr>
              <w:rPr>
                <w:rFonts w:eastAsia="Times New Roman" w:cs="Times New Roman"/>
                <w:szCs w:val="24"/>
                <w:lang w:eastAsia="ru-RU"/>
              </w:rPr>
            </w:pPr>
            <w:r w:rsidRPr="00880E70">
              <w:rPr>
                <w:rFonts w:eastAsia="Times New Roman" w:cs="Times New Roman"/>
                <w:szCs w:val="24"/>
                <w:lang w:eastAsia="ru-RU"/>
              </w:rPr>
              <w:t>Без финансирования</w:t>
            </w:r>
          </w:p>
        </w:tc>
      </w:tr>
      <w:tr w:rsidR="00BB7AD5" w:rsidRPr="00880E70" w:rsidTr="00880E70">
        <w:trPr>
          <w:tblCellSpacing w:w="15" w:type="dxa"/>
        </w:trPr>
        <w:tc>
          <w:tcPr>
            <w:tcW w:w="0" w:type="auto"/>
            <w:vAlign w:val="center"/>
            <w:hideMark/>
          </w:tcPr>
          <w:p w:rsidR="00BB7AD5" w:rsidRPr="00880E70" w:rsidRDefault="00BB7AD5" w:rsidP="00880E70">
            <w:pPr>
              <w:numPr>
                <w:ilvl w:val="0"/>
                <w:numId w:val="84"/>
              </w:numPr>
              <w:spacing w:before="100" w:beforeAutospacing="1" w:after="100" w:afterAutospacing="1"/>
              <w:rPr>
                <w:rFonts w:eastAsia="Times New Roman" w:cs="Times New Roman"/>
                <w:szCs w:val="24"/>
                <w:lang w:eastAsia="ru-RU"/>
              </w:rPr>
            </w:pPr>
          </w:p>
        </w:tc>
        <w:tc>
          <w:tcPr>
            <w:tcW w:w="0" w:type="auto"/>
            <w:vAlign w:val="center"/>
            <w:hideMark/>
          </w:tcPr>
          <w:p w:rsidR="00BB7AD5" w:rsidRPr="00880E70" w:rsidRDefault="00BB7AD5" w:rsidP="00880E70">
            <w:pPr>
              <w:rPr>
                <w:rFonts w:eastAsia="Times New Roman" w:cs="Times New Roman"/>
                <w:szCs w:val="24"/>
                <w:lang w:eastAsia="ru-RU"/>
              </w:rPr>
            </w:pPr>
            <w:r w:rsidRPr="00880E70">
              <w:rPr>
                <w:rFonts w:eastAsia="Times New Roman" w:cs="Times New Roman"/>
                <w:szCs w:val="24"/>
                <w:lang w:eastAsia="ru-RU"/>
              </w:rPr>
              <w:t>Подготовка и реализация плана-графика аттестации педагогических и руководящих работников, индивидуальное методическое сопровождение аттестуемых педагогов.</w:t>
            </w:r>
          </w:p>
        </w:tc>
        <w:tc>
          <w:tcPr>
            <w:tcW w:w="0" w:type="auto"/>
            <w:vAlign w:val="center"/>
            <w:hideMark/>
          </w:tcPr>
          <w:p w:rsidR="00BB7AD5" w:rsidRPr="00880E70" w:rsidRDefault="00BB7AD5" w:rsidP="00880E70">
            <w:pPr>
              <w:rPr>
                <w:rFonts w:eastAsia="Times New Roman" w:cs="Times New Roman"/>
                <w:szCs w:val="24"/>
                <w:lang w:eastAsia="ru-RU"/>
              </w:rPr>
            </w:pPr>
            <w:r w:rsidRPr="00880E70">
              <w:rPr>
                <w:rFonts w:eastAsia="Times New Roman" w:cs="Times New Roman"/>
                <w:szCs w:val="24"/>
                <w:lang w:eastAsia="ru-RU"/>
              </w:rPr>
              <w:t>Ежегодно</w:t>
            </w:r>
          </w:p>
        </w:tc>
        <w:tc>
          <w:tcPr>
            <w:tcW w:w="0" w:type="auto"/>
            <w:vAlign w:val="center"/>
            <w:hideMark/>
          </w:tcPr>
          <w:p w:rsidR="00BB7AD5" w:rsidRDefault="00BB7AD5" w:rsidP="006974AC">
            <w:pPr>
              <w:rPr>
                <w:rFonts w:eastAsia="Times New Roman" w:cs="Times New Roman"/>
                <w:szCs w:val="24"/>
                <w:lang w:eastAsia="ru-RU"/>
              </w:rPr>
            </w:pPr>
            <w:r>
              <w:rPr>
                <w:rFonts w:eastAsia="Times New Roman" w:cs="Times New Roman"/>
                <w:szCs w:val="24"/>
                <w:lang w:eastAsia="ru-RU"/>
              </w:rPr>
              <w:t>Зам.директора</w:t>
            </w:r>
          </w:p>
          <w:p w:rsidR="00BB7AD5" w:rsidRDefault="00BB7AD5" w:rsidP="006974AC">
            <w:pPr>
              <w:rPr>
                <w:rFonts w:eastAsia="Times New Roman" w:cs="Times New Roman"/>
                <w:szCs w:val="24"/>
                <w:lang w:eastAsia="ru-RU"/>
              </w:rPr>
            </w:pPr>
            <w:r>
              <w:rPr>
                <w:rFonts w:eastAsia="Times New Roman" w:cs="Times New Roman"/>
                <w:szCs w:val="24"/>
                <w:lang w:eastAsia="ru-RU"/>
              </w:rPr>
              <w:t>по учебно-воспитательной</w:t>
            </w:r>
          </w:p>
          <w:p w:rsidR="00BB7AD5" w:rsidRDefault="00BB7AD5" w:rsidP="006974AC">
            <w:pPr>
              <w:rPr>
                <w:rFonts w:eastAsia="Times New Roman" w:cs="Times New Roman"/>
                <w:szCs w:val="24"/>
                <w:lang w:eastAsia="ru-RU"/>
              </w:rPr>
            </w:pPr>
            <w:r>
              <w:rPr>
                <w:rFonts w:eastAsia="Times New Roman" w:cs="Times New Roman"/>
                <w:szCs w:val="24"/>
                <w:lang w:eastAsia="ru-RU"/>
              </w:rPr>
              <w:t>работе</w:t>
            </w:r>
          </w:p>
          <w:p w:rsidR="00BB7AD5" w:rsidRPr="00880E70" w:rsidRDefault="00BB7AD5" w:rsidP="006974AC">
            <w:pPr>
              <w:rPr>
                <w:rFonts w:eastAsia="Times New Roman" w:cs="Times New Roman"/>
                <w:szCs w:val="24"/>
                <w:lang w:eastAsia="ru-RU"/>
              </w:rPr>
            </w:pPr>
            <w:r>
              <w:rPr>
                <w:rFonts w:eastAsia="Times New Roman" w:cs="Times New Roman"/>
                <w:szCs w:val="24"/>
                <w:lang w:eastAsia="ru-RU"/>
              </w:rPr>
              <w:t>Заведующие</w:t>
            </w:r>
          </w:p>
        </w:tc>
        <w:tc>
          <w:tcPr>
            <w:tcW w:w="0" w:type="auto"/>
            <w:vAlign w:val="center"/>
            <w:hideMark/>
          </w:tcPr>
          <w:p w:rsidR="00BB7AD5" w:rsidRPr="00880E70" w:rsidRDefault="00BB7AD5" w:rsidP="00880E70">
            <w:pPr>
              <w:rPr>
                <w:rFonts w:eastAsia="Times New Roman" w:cs="Times New Roman"/>
                <w:szCs w:val="24"/>
                <w:lang w:eastAsia="ru-RU"/>
              </w:rPr>
            </w:pPr>
            <w:r w:rsidRPr="00880E70">
              <w:rPr>
                <w:rFonts w:eastAsia="Times New Roman" w:cs="Times New Roman"/>
                <w:szCs w:val="24"/>
                <w:lang w:eastAsia="ru-RU"/>
              </w:rPr>
              <w:t>Без финансирования</w:t>
            </w:r>
          </w:p>
        </w:tc>
      </w:tr>
      <w:tr w:rsidR="00BB7AD5" w:rsidRPr="00880E70" w:rsidTr="00BB7AD5">
        <w:trPr>
          <w:tblCellSpacing w:w="15" w:type="dxa"/>
        </w:trPr>
        <w:tc>
          <w:tcPr>
            <w:tcW w:w="0" w:type="auto"/>
            <w:vAlign w:val="center"/>
            <w:hideMark/>
          </w:tcPr>
          <w:p w:rsidR="00BB7AD5" w:rsidRPr="00880E70" w:rsidRDefault="00BB7AD5" w:rsidP="00880E70">
            <w:pPr>
              <w:numPr>
                <w:ilvl w:val="0"/>
                <w:numId w:val="85"/>
              </w:numPr>
              <w:spacing w:before="100" w:beforeAutospacing="1" w:after="100" w:afterAutospacing="1"/>
              <w:rPr>
                <w:rFonts w:eastAsia="Times New Roman" w:cs="Times New Roman"/>
                <w:szCs w:val="24"/>
                <w:lang w:eastAsia="ru-RU"/>
              </w:rPr>
            </w:pPr>
          </w:p>
        </w:tc>
        <w:tc>
          <w:tcPr>
            <w:tcW w:w="0" w:type="auto"/>
            <w:vAlign w:val="center"/>
            <w:hideMark/>
          </w:tcPr>
          <w:p w:rsidR="00BB7AD5" w:rsidRPr="00880E70" w:rsidRDefault="00BB7AD5" w:rsidP="00880E70">
            <w:pPr>
              <w:rPr>
                <w:rFonts w:eastAsia="Times New Roman" w:cs="Times New Roman"/>
                <w:szCs w:val="24"/>
                <w:lang w:eastAsia="ru-RU"/>
              </w:rPr>
            </w:pPr>
            <w:r w:rsidRPr="00880E70">
              <w:rPr>
                <w:rFonts w:eastAsia="Times New Roman" w:cs="Times New Roman"/>
                <w:szCs w:val="24"/>
                <w:lang w:eastAsia="ru-RU"/>
              </w:rPr>
              <w:t>Методическая деятельность в рамках реализации годового плана работы. </w:t>
            </w:r>
          </w:p>
          <w:p w:rsidR="00BB7AD5" w:rsidRPr="00880E70" w:rsidRDefault="00BB7AD5" w:rsidP="00880E70">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Расширение спектра современных форм методической работы, в том числе в дистанционном формате (брейн-ринг, педагогическая гостиная, педагогическое кафе)</w:t>
            </w:r>
          </w:p>
        </w:tc>
        <w:tc>
          <w:tcPr>
            <w:tcW w:w="0" w:type="auto"/>
            <w:vAlign w:val="center"/>
          </w:tcPr>
          <w:p w:rsidR="00BB7AD5" w:rsidRPr="00880E70" w:rsidRDefault="00BB7AD5" w:rsidP="004C0F5A">
            <w:pPr>
              <w:rPr>
                <w:rFonts w:eastAsia="Times New Roman" w:cs="Times New Roman"/>
                <w:szCs w:val="24"/>
                <w:lang w:eastAsia="ru-RU"/>
              </w:rPr>
            </w:pPr>
            <w:r w:rsidRPr="00880E70">
              <w:rPr>
                <w:rFonts w:eastAsia="Times New Roman" w:cs="Times New Roman"/>
                <w:szCs w:val="24"/>
                <w:lang w:eastAsia="ru-RU"/>
              </w:rPr>
              <w:t>202</w:t>
            </w:r>
            <w:r>
              <w:rPr>
                <w:rFonts w:eastAsia="Times New Roman" w:cs="Times New Roman"/>
                <w:szCs w:val="24"/>
                <w:lang w:eastAsia="ru-RU"/>
              </w:rPr>
              <w:t>3-2027</w:t>
            </w:r>
          </w:p>
        </w:tc>
        <w:tc>
          <w:tcPr>
            <w:tcW w:w="0" w:type="auto"/>
            <w:vAlign w:val="center"/>
            <w:hideMark/>
          </w:tcPr>
          <w:p w:rsidR="00BB7AD5" w:rsidRDefault="00BB7AD5" w:rsidP="006974AC">
            <w:pPr>
              <w:rPr>
                <w:rFonts w:eastAsia="Times New Roman" w:cs="Times New Roman"/>
                <w:szCs w:val="24"/>
                <w:lang w:eastAsia="ru-RU"/>
              </w:rPr>
            </w:pPr>
            <w:r>
              <w:rPr>
                <w:rFonts w:eastAsia="Times New Roman" w:cs="Times New Roman"/>
                <w:szCs w:val="24"/>
                <w:lang w:eastAsia="ru-RU"/>
              </w:rPr>
              <w:t>Зам.директора</w:t>
            </w:r>
          </w:p>
          <w:p w:rsidR="00BB7AD5" w:rsidRDefault="00BB7AD5" w:rsidP="006974AC">
            <w:pPr>
              <w:rPr>
                <w:rFonts w:eastAsia="Times New Roman" w:cs="Times New Roman"/>
                <w:szCs w:val="24"/>
                <w:lang w:eastAsia="ru-RU"/>
              </w:rPr>
            </w:pPr>
            <w:r>
              <w:rPr>
                <w:rFonts w:eastAsia="Times New Roman" w:cs="Times New Roman"/>
                <w:szCs w:val="24"/>
                <w:lang w:eastAsia="ru-RU"/>
              </w:rPr>
              <w:t>по учебно-воспитательной</w:t>
            </w:r>
          </w:p>
          <w:p w:rsidR="00BB7AD5" w:rsidRDefault="00BB7AD5" w:rsidP="006974AC">
            <w:pPr>
              <w:rPr>
                <w:rFonts w:eastAsia="Times New Roman" w:cs="Times New Roman"/>
                <w:szCs w:val="24"/>
                <w:lang w:eastAsia="ru-RU"/>
              </w:rPr>
            </w:pPr>
            <w:r>
              <w:rPr>
                <w:rFonts w:eastAsia="Times New Roman" w:cs="Times New Roman"/>
                <w:szCs w:val="24"/>
                <w:lang w:eastAsia="ru-RU"/>
              </w:rPr>
              <w:t>работе</w:t>
            </w:r>
          </w:p>
          <w:p w:rsidR="00BB7AD5" w:rsidRPr="00880E70" w:rsidRDefault="00BB7AD5" w:rsidP="006974AC">
            <w:pPr>
              <w:rPr>
                <w:rFonts w:eastAsia="Times New Roman" w:cs="Times New Roman"/>
                <w:szCs w:val="24"/>
                <w:lang w:eastAsia="ru-RU"/>
              </w:rPr>
            </w:pPr>
            <w:r w:rsidRPr="00880E70">
              <w:rPr>
                <w:rFonts w:eastAsia="Times New Roman" w:cs="Times New Roman"/>
                <w:szCs w:val="24"/>
                <w:lang w:eastAsia="ru-RU"/>
              </w:rPr>
              <w:t>Старши</w:t>
            </w:r>
            <w:r>
              <w:rPr>
                <w:rFonts w:eastAsia="Times New Roman" w:cs="Times New Roman"/>
                <w:szCs w:val="24"/>
                <w:lang w:eastAsia="ru-RU"/>
              </w:rPr>
              <w:t>е</w:t>
            </w:r>
            <w:r w:rsidRPr="00880E70">
              <w:rPr>
                <w:rFonts w:eastAsia="Times New Roman" w:cs="Times New Roman"/>
                <w:szCs w:val="24"/>
                <w:lang w:eastAsia="ru-RU"/>
              </w:rPr>
              <w:t xml:space="preserve"> воспитател</w:t>
            </w:r>
            <w:r>
              <w:rPr>
                <w:rFonts w:eastAsia="Times New Roman" w:cs="Times New Roman"/>
                <w:szCs w:val="24"/>
                <w:lang w:eastAsia="ru-RU"/>
              </w:rPr>
              <w:t>и</w:t>
            </w:r>
          </w:p>
        </w:tc>
        <w:tc>
          <w:tcPr>
            <w:tcW w:w="0" w:type="auto"/>
            <w:vAlign w:val="center"/>
            <w:hideMark/>
          </w:tcPr>
          <w:p w:rsidR="00BB7AD5" w:rsidRPr="00880E70" w:rsidRDefault="00BB7AD5" w:rsidP="00880E70">
            <w:pPr>
              <w:rPr>
                <w:rFonts w:eastAsia="Times New Roman" w:cs="Times New Roman"/>
                <w:szCs w:val="24"/>
                <w:lang w:eastAsia="ru-RU"/>
              </w:rPr>
            </w:pPr>
            <w:r w:rsidRPr="00880E70">
              <w:rPr>
                <w:rFonts w:eastAsia="Times New Roman" w:cs="Times New Roman"/>
                <w:szCs w:val="24"/>
                <w:lang w:eastAsia="ru-RU"/>
              </w:rPr>
              <w:t>Без финансирования</w:t>
            </w:r>
          </w:p>
        </w:tc>
      </w:tr>
      <w:tr w:rsidR="00BB7AD5" w:rsidRPr="00880E70" w:rsidTr="00880E70">
        <w:trPr>
          <w:tblCellSpacing w:w="15" w:type="dxa"/>
        </w:trPr>
        <w:tc>
          <w:tcPr>
            <w:tcW w:w="0" w:type="auto"/>
            <w:vAlign w:val="center"/>
            <w:hideMark/>
          </w:tcPr>
          <w:p w:rsidR="00BB7AD5" w:rsidRPr="00880E70" w:rsidRDefault="00BB7AD5" w:rsidP="00880E70">
            <w:pPr>
              <w:numPr>
                <w:ilvl w:val="0"/>
                <w:numId w:val="86"/>
              </w:numPr>
              <w:spacing w:before="100" w:beforeAutospacing="1" w:after="100" w:afterAutospacing="1"/>
              <w:rPr>
                <w:rFonts w:eastAsia="Times New Roman" w:cs="Times New Roman"/>
                <w:szCs w:val="24"/>
                <w:lang w:eastAsia="ru-RU"/>
              </w:rPr>
            </w:pPr>
          </w:p>
        </w:tc>
        <w:tc>
          <w:tcPr>
            <w:tcW w:w="0" w:type="auto"/>
            <w:vAlign w:val="center"/>
            <w:hideMark/>
          </w:tcPr>
          <w:p w:rsidR="00BB7AD5" w:rsidRPr="00880E70" w:rsidRDefault="00BB7AD5" w:rsidP="00880E70">
            <w:pPr>
              <w:rPr>
                <w:rFonts w:eastAsia="Times New Roman" w:cs="Times New Roman"/>
                <w:szCs w:val="24"/>
                <w:lang w:eastAsia="ru-RU"/>
              </w:rPr>
            </w:pPr>
          </w:p>
        </w:tc>
        <w:tc>
          <w:tcPr>
            <w:tcW w:w="0" w:type="auto"/>
            <w:vAlign w:val="center"/>
            <w:hideMark/>
          </w:tcPr>
          <w:p w:rsidR="00BB7AD5" w:rsidRPr="00880E70" w:rsidRDefault="00BB7AD5" w:rsidP="00880E70">
            <w:pPr>
              <w:rPr>
                <w:rFonts w:eastAsia="Times New Roman" w:cs="Times New Roman"/>
                <w:szCs w:val="24"/>
                <w:lang w:eastAsia="ru-RU"/>
              </w:rPr>
            </w:pPr>
          </w:p>
        </w:tc>
        <w:tc>
          <w:tcPr>
            <w:tcW w:w="0" w:type="auto"/>
            <w:vAlign w:val="center"/>
            <w:hideMark/>
          </w:tcPr>
          <w:p w:rsidR="00BB7AD5" w:rsidRPr="00880E70" w:rsidRDefault="00BB7AD5" w:rsidP="006974AC">
            <w:pPr>
              <w:rPr>
                <w:rFonts w:eastAsia="Times New Roman" w:cs="Times New Roman"/>
                <w:szCs w:val="24"/>
                <w:lang w:eastAsia="ru-RU"/>
              </w:rPr>
            </w:pPr>
          </w:p>
        </w:tc>
        <w:tc>
          <w:tcPr>
            <w:tcW w:w="0" w:type="auto"/>
            <w:vAlign w:val="center"/>
            <w:hideMark/>
          </w:tcPr>
          <w:p w:rsidR="00BB7AD5" w:rsidRPr="00880E70" w:rsidRDefault="00BB7AD5" w:rsidP="00880E70">
            <w:pPr>
              <w:rPr>
                <w:rFonts w:eastAsia="Times New Roman" w:cs="Times New Roman"/>
                <w:szCs w:val="24"/>
                <w:lang w:eastAsia="ru-RU"/>
              </w:rPr>
            </w:pPr>
          </w:p>
        </w:tc>
      </w:tr>
      <w:tr w:rsidR="00BB7AD5" w:rsidRPr="00880E70" w:rsidTr="00880E70">
        <w:trPr>
          <w:tblCellSpacing w:w="15" w:type="dxa"/>
        </w:trPr>
        <w:tc>
          <w:tcPr>
            <w:tcW w:w="0" w:type="auto"/>
            <w:vAlign w:val="center"/>
            <w:hideMark/>
          </w:tcPr>
          <w:p w:rsidR="00BB7AD5" w:rsidRPr="00880E70" w:rsidRDefault="00BB7AD5" w:rsidP="00880E70">
            <w:pPr>
              <w:numPr>
                <w:ilvl w:val="0"/>
                <w:numId w:val="87"/>
              </w:numPr>
              <w:spacing w:before="100" w:beforeAutospacing="1" w:after="100" w:afterAutospacing="1"/>
              <w:rPr>
                <w:rFonts w:eastAsia="Times New Roman" w:cs="Times New Roman"/>
                <w:szCs w:val="24"/>
                <w:lang w:eastAsia="ru-RU"/>
              </w:rPr>
            </w:pPr>
          </w:p>
        </w:tc>
        <w:tc>
          <w:tcPr>
            <w:tcW w:w="0" w:type="auto"/>
            <w:vAlign w:val="center"/>
            <w:hideMark/>
          </w:tcPr>
          <w:p w:rsidR="00BB7AD5" w:rsidRPr="00880E70" w:rsidRDefault="00BB7AD5" w:rsidP="00880E70">
            <w:pPr>
              <w:rPr>
                <w:rFonts w:eastAsia="Times New Roman" w:cs="Times New Roman"/>
                <w:szCs w:val="24"/>
                <w:lang w:eastAsia="ru-RU"/>
              </w:rPr>
            </w:pPr>
            <w:r w:rsidRPr="00880E70">
              <w:rPr>
                <w:rFonts w:eastAsia="Times New Roman" w:cs="Times New Roman"/>
                <w:szCs w:val="24"/>
                <w:lang w:eastAsia="ru-RU"/>
              </w:rPr>
              <w:t>Активное участие педагогов в конкурсах муниципального и регионального уровня, в том числе конкурсах профессионального мастерства.</w:t>
            </w:r>
          </w:p>
        </w:tc>
        <w:tc>
          <w:tcPr>
            <w:tcW w:w="0" w:type="auto"/>
            <w:vAlign w:val="center"/>
            <w:hideMark/>
          </w:tcPr>
          <w:p w:rsidR="00BB7AD5" w:rsidRPr="00880E70" w:rsidRDefault="00BB7AD5" w:rsidP="00880E70">
            <w:pPr>
              <w:rPr>
                <w:rFonts w:eastAsia="Times New Roman" w:cs="Times New Roman"/>
                <w:szCs w:val="24"/>
                <w:lang w:eastAsia="ru-RU"/>
              </w:rPr>
            </w:pPr>
            <w:r w:rsidRPr="00880E70">
              <w:rPr>
                <w:rFonts w:eastAsia="Times New Roman" w:cs="Times New Roman"/>
                <w:szCs w:val="24"/>
                <w:lang w:eastAsia="ru-RU"/>
              </w:rPr>
              <w:t>Ежегодно</w:t>
            </w:r>
          </w:p>
        </w:tc>
        <w:tc>
          <w:tcPr>
            <w:tcW w:w="0" w:type="auto"/>
            <w:vAlign w:val="center"/>
            <w:hideMark/>
          </w:tcPr>
          <w:p w:rsidR="00BB7AD5" w:rsidRDefault="00BB7AD5" w:rsidP="006974AC">
            <w:pPr>
              <w:rPr>
                <w:rFonts w:eastAsia="Times New Roman" w:cs="Times New Roman"/>
                <w:szCs w:val="24"/>
                <w:lang w:eastAsia="ru-RU"/>
              </w:rPr>
            </w:pPr>
            <w:r>
              <w:rPr>
                <w:rFonts w:eastAsia="Times New Roman" w:cs="Times New Roman"/>
                <w:szCs w:val="24"/>
                <w:lang w:eastAsia="ru-RU"/>
              </w:rPr>
              <w:t>Зам.директора</w:t>
            </w:r>
          </w:p>
          <w:p w:rsidR="00BB7AD5" w:rsidRDefault="00BB7AD5" w:rsidP="006974AC">
            <w:pPr>
              <w:rPr>
                <w:rFonts w:eastAsia="Times New Roman" w:cs="Times New Roman"/>
                <w:szCs w:val="24"/>
                <w:lang w:eastAsia="ru-RU"/>
              </w:rPr>
            </w:pPr>
            <w:r>
              <w:rPr>
                <w:rFonts w:eastAsia="Times New Roman" w:cs="Times New Roman"/>
                <w:szCs w:val="24"/>
                <w:lang w:eastAsia="ru-RU"/>
              </w:rPr>
              <w:t>по учебно-воспитательной</w:t>
            </w:r>
          </w:p>
          <w:p w:rsidR="00BB7AD5" w:rsidRDefault="00BB7AD5" w:rsidP="006974AC">
            <w:pPr>
              <w:rPr>
                <w:rFonts w:eastAsia="Times New Roman" w:cs="Times New Roman"/>
                <w:szCs w:val="24"/>
                <w:lang w:eastAsia="ru-RU"/>
              </w:rPr>
            </w:pPr>
            <w:r>
              <w:rPr>
                <w:rFonts w:eastAsia="Times New Roman" w:cs="Times New Roman"/>
                <w:szCs w:val="24"/>
                <w:lang w:eastAsia="ru-RU"/>
              </w:rPr>
              <w:t>работе</w:t>
            </w:r>
          </w:p>
          <w:p w:rsidR="00BB7AD5" w:rsidRPr="00880E70" w:rsidRDefault="00BB7AD5" w:rsidP="006974AC">
            <w:pPr>
              <w:rPr>
                <w:rFonts w:eastAsia="Times New Roman" w:cs="Times New Roman"/>
                <w:szCs w:val="24"/>
                <w:lang w:eastAsia="ru-RU"/>
              </w:rPr>
            </w:pPr>
            <w:r>
              <w:rPr>
                <w:rFonts w:eastAsia="Times New Roman" w:cs="Times New Roman"/>
                <w:szCs w:val="24"/>
                <w:lang w:eastAsia="ru-RU"/>
              </w:rPr>
              <w:lastRenderedPageBreak/>
              <w:t>Заведующие</w:t>
            </w:r>
          </w:p>
        </w:tc>
        <w:tc>
          <w:tcPr>
            <w:tcW w:w="0" w:type="auto"/>
            <w:vAlign w:val="center"/>
            <w:hideMark/>
          </w:tcPr>
          <w:p w:rsidR="00BB7AD5" w:rsidRPr="00880E70" w:rsidRDefault="00BB7AD5" w:rsidP="00880E70">
            <w:pPr>
              <w:rPr>
                <w:rFonts w:eastAsia="Times New Roman" w:cs="Times New Roman"/>
                <w:szCs w:val="24"/>
                <w:lang w:eastAsia="ru-RU"/>
              </w:rPr>
            </w:pPr>
            <w:r w:rsidRPr="00880E70">
              <w:rPr>
                <w:rFonts w:eastAsia="Times New Roman" w:cs="Times New Roman"/>
                <w:szCs w:val="24"/>
                <w:lang w:eastAsia="ru-RU"/>
              </w:rPr>
              <w:lastRenderedPageBreak/>
              <w:t>Без финансирования</w:t>
            </w:r>
          </w:p>
        </w:tc>
      </w:tr>
      <w:tr w:rsidR="00BB7AD5" w:rsidRPr="00880E70" w:rsidTr="00880E70">
        <w:trPr>
          <w:tblCellSpacing w:w="15" w:type="dxa"/>
        </w:trPr>
        <w:tc>
          <w:tcPr>
            <w:tcW w:w="0" w:type="auto"/>
            <w:vAlign w:val="center"/>
            <w:hideMark/>
          </w:tcPr>
          <w:p w:rsidR="00BB7AD5" w:rsidRPr="00880E70" w:rsidRDefault="00BB7AD5" w:rsidP="00880E70">
            <w:pPr>
              <w:numPr>
                <w:ilvl w:val="0"/>
                <w:numId w:val="88"/>
              </w:numPr>
              <w:spacing w:before="100" w:beforeAutospacing="1" w:after="100" w:afterAutospacing="1"/>
              <w:rPr>
                <w:rFonts w:eastAsia="Times New Roman" w:cs="Times New Roman"/>
                <w:szCs w:val="24"/>
                <w:lang w:eastAsia="ru-RU"/>
              </w:rPr>
            </w:pPr>
          </w:p>
        </w:tc>
        <w:tc>
          <w:tcPr>
            <w:tcW w:w="0" w:type="auto"/>
            <w:vAlign w:val="center"/>
            <w:hideMark/>
          </w:tcPr>
          <w:p w:rsidR="00BB7AD5" w:rsidRDefault="00BB7AD5" w:rsidP="00880E70">
            <w:pPr>
              <w:rPr>
                <w:rFonts w:eastAsia="Times New Roman" w:cs="Times New Roman"/>
                <w:szCs w:val="24"/>
                <w:lang w:eastAsia="ru-RU"/>
              </w:rPr>
            </w:pPr>
          </w:p>
          <w:p w:rsidR="00BB7AD5" w:rsidRDefault="00BB7AD5" w:rsidP="00880E70">
            <w:pPr>
              <w:rPr>
                <w:rFonts w:eastAsia="Times New Roman" w:cs="Times New Roman"/>
                <w:szCs w:val="24"/>
                <w:lang w:eastAsia="ru-RU"/>
              </w:rPr>
            </w:pPr>
            <w:r w:rsidRPr="00880E70">
              <w:rPr>
                <w:rFonts w:eastAsia="Times New Roman" w:cs="Times New Roman"/>
                <w:szCs w:val="24"/>
                <w:lang w:eastAsia="ru-RU"/>
              </w:rPr>
              <w:t>Участие педагогов в инновационной деятельности</w:t>
            </w:r>
          </w:p>
          <w:p w:rsidR="00BB7AD5" w:rsidRDefault="00BB7AD5" w:rsidP="00880E70">
            <w:pPr>
              <w:rPr>
                <w:rFonts w:eastAsia="Times New Roman" w:cs="Times New Roman"/>
                <w:szCs w:val="24"/>
                <w:lang w:eastAsia="ru-RU"/>
              </w:rPr>
            </w:pPr>
          </w:p>
          <w:p w:rsidR="00BB7AD5" w:rsidRDefault="00BB7AD5" w:rsidP="00880E70">
            <w:pPr>
              <w:rPr>
                <w:rFonts w:eastAsia="Times New Roman" w:cs="Times New Roman"/>
                <w:szCs w:val="24"/>
                <w:lang w:eastAsia="ru-RU"/>
              </w:rPr>
            </w:pPr>
          </w:p>
          <w:p w:rsidR="00BB7AD5" w:rsidRPr="00880E70" w:rsidRDefault="00BB7AD5" w:rsidP="00A0749D">
            <w:pPr>
              <w:rPr>
                <w:rFonts w:eastAsia="Times New Roman" w:cs="Times New Roman"/>
                <w:szCs w:val="24"/>
                <w:lang w:eastAsia="ru-RU"/>
              </w:rPr>
            </w:pPr>
            <w:r>
              <w:rPr>
                <w:rFonts w:eastAsia="Times New Roman" w:cs="Times New Roman"/>
                <w:szCs w:val="24"/>
                <w:lang w:eastAsia="ru-RU"/>
              </w:rPr>
              <w:t>Участие структурных подразделений в конкурсах с грантовской поддержкой</w:t>
            </w:r>
          </w:p>
        </w:tc>
        <w:tc>
          <w:tcPr>
            <w:tcW w:w="0" w:type="auto"/>
            <w:vAlign w:val="center"/>
            <w:hideMark/>
          </w:tcPr>
          <w:p w:rsidR="00BB7AD5" w:rsidRDefault="00BB7AD5" w:rsidP="00880E70">
            <w:pPr>
              <w:rPr>
                <w:rFonts w:eastAsia="Times New Roman" w:cs="Times New Roman"/>
                <w:szCs w:val="24"/>
                <w:lang w:eastAsia="ru-RU"/>
              </w:rPr>
            </w:pPr>
            <w:r w:rsidRPr="00880E70">
              <w:rPr>
                <w:rFonts w:eastAsia="Times New Roman" w:cs="Times New Roman"/>
                <w:szCs w:val="24"/>
                <w:lang w:eastAsia="ru-RU"/>
              </w:rPr>
              <w:t>Ежегодно</w:t>
            </w:r>
          </w:p>
          <w:p w:rsidR="00BB7AD5" w:rsidRDefault="00BB7AD5" w:rsidP="00880E70">
            <w:pPr>
              <w:rPr>
                <w:rFonts w:eastAsia="Times New Roman" w:cs="Times New Roman"/>
                <w:szCs w:val="24"/>
                <w:lang w:eastAsia="ru-RU"/>
              </w:rPr>
            </w:pPr>
          </w:p>
          <w:p w:rsidR="00BB7AD5" w:rsidRDefault="00BB7AD5" w:rsidP="00880E70">
            <w:pPr>
              <w:rPr>
                <w:rFonts w:eastAsia="Times New Roman" w:cs="Times New Roman"/>
                <w:szCs w:val="24"/>
                <w:lang w:eastAsia="ru-RU"/>
              </w:rPr>
            </w:pPr>
          </w:p>
          <w:p w:rsidR="00BB7AD5" w:rsidRDefault="00BB7AD5" w:rsidP="00880E70">
            <w:pPr>
              <w:rPr>
                <w:rFonts w:eastAsia="Times New Roman" w:cs="Times New Roman"/>
                <w:szCs w:val="24"/>
                <w:lang w:eastAsia="ru-RU"/>
              </w:rPr>
            </w:pPr>
          </w:p>
          <w:p w:rsidR="00BB7AD5" w:rsidRPr="00880E70" w:rsidRDefault="00BB7AD5" w:rsidP="00880E70">
            <w:pPr>
              <w:rPr>
                <w:rFonts w:eastAsia="Times New Roman" w:cs="Times New Roman"/>
                <w:szCs w:val="24"/>
                <w:lang w:eastAsia="ru-RU"/>
              </w:rPr>
            </w:pPr>
            <w:r>
              <w:rPr>
                <w:rFonts w:eastAsia="Times New Roman" w:cs="Times New Roman"/>
                <w:szCs w:val="24"/>
                <w:lang w:eastAsia="ru-RU"/>
              </w:rPr>
              <w:t>В течение реализации Программы развития</w:t>
            </w:r>
          </w:p>
        </w:tc>
        <w:tc>
          <w:tcPr>
            <w:tcW w:w="0" w:type="auto"/>
            <w:vAlign w:val="center"/>
            <w:hideMark/>
          </w:tcPr>
          <w:p w:rsidR="00BB7AD5" w:rsidRDefault="00BB7AD5" w:rsidP="006974AC">
            <w:pPr>
              <w:rPr>
                <w:rFonts w:eastAsia="Times New Roman" w:cs="Times New Roman"/>
                <w:szCs w:val="24"/>
                <w:lang w:eastAsia="ru-RU"/>
              </w:rPr>
            </w:pPr>
          </w:p>
          <w:p w:rsidR="00BB7AD5" w:rsidRDefault="00BB7AD5" w:rsidP="006974AC">
            <w:pPr>
              <w:rPr>
                <w:rFonts w:eastAsia="Times New Roman" w:cs="Times New Roman"/>
                <w:szCs w:val="24"/>
                <w:lang w:eastAsia="ru-RU"/>
              </w:rPr>
            </w:pPr>
            <w:r>
              <w:rPr>
                <w:rFonts w:eastAsia="Times New Roman" w:cs="Times New Roman"/>
                <w:szCs w:val="24"/>
                <w:lang w:eastAsia="ru-RU"/>
              </w:rPr>
              <w:t>Зам.директора</w:t>
            </w:r>
          </w:p>
          <w:p w:rsidR="00BB7AD5" w:rsidRDefault="00BB7AD5" w:rsidP="006974AC">
            <w:pPr>
              <w:rPr>
                <w:rFonts w:eastAsia="Times New Roman" w:cs="Times New Roman"/>
                <w:szCs w:val="24"/>
                <w:lang w:eastAsia="ru-RU"/>
              </w:rPr>
            </w:pPr>
            <w:r>
              <w:rPr>
                <w:rFonts w:eastAsia="Times New Roman" w:cs="Times New Roman"/>
                <w:szCs w:val="24"/>
                <w:lang w:eastAsia="ru-RU"/>
              </w:rPr>
              <w:t>по учебно-воспитательной</w:t>
            </w:r>
          </w:p>
          <w:p w:rsidR="00BB7AD5" w:rsidRDefault="00BB7AD5" w:rsidP="006974AC">
            <w:pPr>
              <w:rPr>
                <w:rFonts w:eastAsia="Times New Roman" w:cs="Times New Roman"/>
                <w:szCs w:val="24"/>
                <w:lang w:eastAsia="ru-RU"/>
              </w:rPr>
            </w:pPr>
            <w:r>
              <w:rPr>
                <w:rFonts w:eastAsia="Times New Roman" w:cs="Times New Roman"/>
                <w:szCs w:val="24"/>
                <w:lang w:eastAsia="ru-RU"/>
              </w:rPr>
              <w:t>работе</w:t>
            </w:r>
          </w:p>
          <w:p w:rsidR="00BB7AD5" w:rsidRDefault="00BB7AD5" w:rsidP="006974AC">
            <w:pPr>
              <w:rPr>
                <w:rFonts w:eastAsia="Times New Roman" w:cs="Times New Roman"/>
                <w:szCs w:val="24"/>
                <w:lang w:eastAsia="ru-RU"/>
              </w:rPr>
            </w:pPr>
            <w:r>
              <w:rPr>
                <w:rFonts w:eastAsia="Times New Roman" w:cs="Times New Roman"/>
                <w:szCs w:val="24"/>
                <w:lang w:eastAsia="ru-RU"/>
              </w:rPr>
              <w:t>Заведующие</w:t>
            </w:r>
          </w:p>
          <w:p w:rsidR="00BB7AD5" w:rsidRPr="00880E70" w:rsidRDefault="00BB7AD5" w:rsidP="006974AC">
            <w:pPr>
              <w:rPr>
                <w:rFonts w:eastAsia="Times New Roman" w:cs="Times New Roman"/>
                <w:szCs w:val="24"/>
                <w:lang w:eastAsia="ru-RU"/>
              </w:rPr>
            </w:pPr>
            <w:r w:rsidRPr="00880E70">
              <w:rPr>
                <w:rFonts w:eastAsia="Times New Roman" w:cs="Times New Roman"/>
                <w:szCs w:val="24"/>
                <w:lang w:eastAsia="ru-RU"/>
              </w:rPr>
              <w:t>Ст. воспитател</w:t>
            </w:r>
            <w:r>
              <w:rPr>
                <w:rFonts w:eastAsia="Times New Roman" w:cs="Times New Roman"/>
                <w:szCs w:val="24"/>
                <w:lang w:eastAsia="ru-RU"/>
              </w:rPr>
              <w:t>и</w:t>
            </w:r>
          </w:p>
        </w:tc>
        <w:tc>
          <w:tcPr>
            <w:tcW w:w="0" w:type="auto"/>
            <w:vAlign w:val="center"/>
            <w:hideMark/>
          </w:tcPr>
          <w:p w:rsidR="00BB7AD5" w:rsidRPr="00880E70" w:rsidRDefault="00BB7AD5" w:rsidP="00880E70">
            <w:pPr>
              <w:rPr>
                <w:rFonts w:eastAsia="Times New Roman" w:cs="Times New Roman"/>
                <w:szCs w:val="24"/>
                <w:lang w:eastAsia="ru-RU"/>
              </w:rPr>
            </w:pPr>
            <w:r w:rsidRPr="00880E70">
              <w:rPr>
                <w:rFonts w:eastAsia="Times New Roman" w:cs="Times New Roman"/>
                <w:szCs w:val="24"/>
                <w:lang w:eastAsia="ru-RU"/>
              </w:rPr>
              <w:t>Без финансирования</w:t>
            </w:r>
          </w:p>
        </w:tc>
      </w:tr>
      <w:tr w:rsidR="00BB7AD5" w:rsidRPr="00880E70" w:rsidTr="00880E70">
        <w:trPr>
          <w:tblCellSpacing w:w="15" w:type="dxa"/>
        </w:trPr>
        <w:tc>
          <w:tcPr>
            <w:tcW w:w="0" w:type="auto"/>
            <w:vAlign w:val="center"/>
            <w:hideMark/>
          </w:tcPr>
          <w:p w:rsidR="00BB7AD5" w:rsidRPr="00880E70" w:rsidRDefault="00BB7AD5" w:rsidP="00880E70">
            <w:pPr>
              <w:numPr>
                <w:ilvl w:val="0"/>
                <w:numId w:val="89"/>
              </w:numPr>
              <w:spacing w:before="100" w:beforeAutospacing="1" w:after="100" w:afterAutospacing="1"/>
              <w:rPr>
                <w:rFonts w:eastAsia="Times New Roman" w:cs="Times New Roman"/>
                <w:szCs w:val="24"/>
                <w:lang w:eastAsia="ru-RU"/>
              </w:rPr>
            </w:pPr>
          </w:p>
        </w:tc>
        <w:tc>
          <w:tcPr>
            <w:tcW w:w="0" w:type="auto"/>
            <w:vAlign w:val="center"/>
            <w:hideMark/>
          </w:tcPr>
          <w:p w:rsidR="00BB7AD5" w:rsidRDefault="00BB7AD5" w:rsidP="00880E70">
            <w:pPr>
              <w:rPr>
                <w:rFonts w:eastAsia="Times New Roman" w:cs="Times New Roman"/>
                <w:szCs w:val="24"/>
                <w:lang w:eastAsia="ru-RU"/>
              </w:rPr>
            </w:pPr>
          </w:p>
          <w:p w:rsidR="00BB7AD5" w:rsidRDefault="00BB7AD5" w:rsidP="00880E70">
            <w:pPr>
              <w:rPr>
                <w:rFonts w:eastAsia="Times New Roman" w:cs="Times New Roman"/>
                <w:szCs w:val="24"/>
                <w:lang w:eastAsia="ru-RU"/>
              </w:rPr>
            </w:pPr>
          </w:p>
          <w:p w:rsidR="00BB7AD5" w:rsidRPr="00880E70" w:rsidRDefault="00BB7AD5" w:rsidP="00880E70">
            <w:pPr>
              <w:rPr>
                <w:rFonts w:eastAsia="Times New Roman" w:cs="Times New Roman"/>
                <w:szCs w:val="24"/>
                <w:lang w:eastAsia="ru-RU"/>
              </w:rPr>
            </w:pPr>
            <w:r w:rsidRPr="00880E70">
              <w:rPr>
                <w:rFonts w:eastAsia="Times New Roman" w:cs="Times New Roman"/>
                <w:szCs w:val="24"/>
                <w:lang w:eastAsia="ru-RU"/>
              </w:rPr>
              <w:t>Организация методического и технического сопровождения при использовании сотрудниками цифровых образовательных технологий.</w:t>
            </w:r>
          </w:p>
        </w:tc>
        <w:tc>
          <w:tcPr>
            <w:tcW w:w="0" w:type="auto"/>
            <w:vAlign w:val="center"/>
            <w:hideMark/>
          </w:tcPr>
          <w:p w:rsidR="00BB7AD5" w:rsidRPr="00880E70" w:rsidRDefault="00BB7AD5" w:rsidP="004C0F5A">
            <w:pPr>
              <w:rPr>
                <w:rFonts w:eastAsia="Times New Roman" w:cs="Times New Roman"/>
                <w:szCs w:val="24"/>
                <w:lang w:eastAsia="ru-RU"/>
              </w:rPr>
            </w:pPr>
            <w:r w:rsidRPr="00880E70">
              <w:rPr>
                <w:rFonts w:eastAsia="Times New Roman" w:cs="Times New Roman"/>
                <w:szCs w:val="24"/>
                <w:lang w:eastAsia="ru-RU"/>
              </w:rPr>
              <w:t>202</w:t>
            </w:r>
            <w:r>
              <w:rPr>
                <w:rFonts w:eastAsia="Times New Roman" w:cs="Times New Roman"/>
                <w:szCs w:val="24"/>
                <w:lang w:eastAsia="ru-RU"/>
              </w:rPr>
              <w:t>3-2027</w:t>
            </w:r>
          </w:p>
        </w:tc>
        <w:tc>
          <w:tcPr>
            <w:tcW w:w="0" w:type="auto"/>
            <w:vAlign w:val="center"/>
            <w:hideMark/>
          </w:tcPr>
          <w:p w:rsidR="00BB7AD5" w:rsidRPr="00880E70" w:rsidRDefault="00BB7AD5" w:rsidP="00880E70">
            <w:pPr>
              <w:rPr>
                <w:rFonts w:eastAsia="Times New Roman" w:cs="Times New Roman"/>
                <w:szCs w:val="24"/>
                <w:lang w:eastAsia="ru-RU"/>
              </w:rPr>
            </w:pPr>
            <w:r w:rsidRPr="00880E70">
              <w:rPr>
                <w:rFonts w:eastAsia="Times New Roman" w:cs="Times New Roman"/>
                <w:szCs w:val="24"/>
                <w:lang w:eastAsia="ru-RU"/>
              </w:rPr>
              <w:t>Заведующий</w:t>
            </w:r>
          </w:p>
        </w:tc>
        <w:tc>
          <w:tcPr>
            <w:tcW w:w="0" w:type="auto"/>
            <w:vAlign w:val="center"/>
            <w:hideMark/>
          </w:tcPr>
          <w:p w:rsidR="00BB7AD5" w:rsidRPr="00880E70" w:rsidRDefault="00BB7AD5" w:rsidP="00880E70">
            <w:pPr>
              <w:rPr>
                <w:rFonts w:eastAsia="Times New Roman" w:cs="Times New Roman"/>
                <w:szCs w:val="24"/>
                <w:lang w:eastAsia="ru-RU"/>
              </w:rPr>
            </w:pPr>
            <w:r w:rsidRPr="00880E70">
              <w:rPr>
                <w:rFonts w:eastAsia="Times New Roman" w:cs="Times New Roman"/>
                <w:szCs w:val="24"/>
                <w:lang w:eastAsia="ru-RU"/>
              </w:rPr>
              <w:t>Без финансирования</w:t>
            </w:r>
          </w:p>
        </w:tc>
      </w:tr>
    </w:tbl>
    <w:p w:rsidR="00880E70" w:rsidRPr="00880E70"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b/>
          <w:bCs/>
          <w:szCs w:val="24"/>
          <w:lang w:eastAsia="ru-RU"/>
        </w:rPr>
        <w:t>Ожидаемые результаты:</w:t>
      </w:r>
    </w:p>
    <w:p w:rsidR="00880E70" w:rsidRPr="00A0749D"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 xml:space="preserve">− сохранение доли педагогов ДОО, которые прошли курсы повышения квалификации и/или профессиональную переподготовку в соответствии с ФГОС и направлением деятельности, в общей </w:t>
      </w:r>
      <w:r w:rsidRPr="00A0749D">
        <w:rPr>
          <w:rFonts w:eastAsia="Times New Roman" w:cs="Times New Roman"/>
          <w:szCs w:val="24"/>
          <w:lang w:eastAsia="ru-RU"/>
        </w:rPr>
        <w:t>численности педагогов на показателе 100 %;</w:t>
      </w:r>
    </w:p>
    <w:p w:rsidR="00880E70" w:rsidRPr="00A0749D" w:rsidRDefault="00880E70" w:rsidP="00880E70">
      <w:pPr>
        <w:spacing w:before="100" w:beforeAutospacing="1" w:after="100" w:afterAutospacing="1"/>
        <w:rPr>
          <w:rFonts w:eastAsia="Times New Roman" w:cs="Times New Roman"/>
          <w:szCs w:val="24"/>
          <w:lang w:eastAsia="ru-RU"/>
        </w:rPr>
      </w:pPr>
      <w:r w:rsidRPr="00A0749D">
        <w:rPr>
          <w:rFonts w:eastAsia="Times New Roman" w:cs="Times New Roman"/>
          <w:szCs w:val="24"/>
          <w:lang w:eastAsia="ru-RU"/>
        </w:rPr>
        <w:t>– увеличение доли педагогов, используемых в своей работе цифровые программы и технологии, в том числе в области ИКТ ;</w:t>
      </w:r>
    </w:p>
    <w:p w:rsidR="00880E70" w:rsidRPr="00A0749D" w:rsidRDefault="00880E70" w:rsidP="00880E70">
      <w:pPr>
        <w:spacing w:before="100" w:beforeAutospacing="1" w:after="100" w:afterAutospacing="1"/>
        <w:rPr>
          <w:rFonts w:eastAsia="Times New Roman" w:cs="Times New Roman"/>
          <w:szCs w:val="24"/>
          <w:lang w:eastAsia="ru-RU"/>
        </w:rPr>
      </w:pPr>
      <w:r w:rsidRPr="00A0749D">
        <w:rPr>
          <w:rFonts w:eastAsia="Times New Roman" w:cs="Times New Roman"/>
          <w:szCs w:val="24"/>
          <w:lang w:eastAsia="ru-RU"/>
        </w:rPr>
        <w:t>– увеличение доли педагогов, участвующих в инновационной деятельности ДОУ ;</w:t>
      </w:r>
    </w:p>
    <w:p w:rsidR="00880E70" w:rsidRPr="00A0749D" w:rsidRDefault="00880E70" w:rsidP="00880E70">
      <w:pPr>
        <w:spacing w:before="100" w:beforeAutospacing="1" w:after="100" w:afterAutospacing="1"/>
        <w:rPr>
          <w:rFonts w:eastAsia="Times New Roman" w:cs="Times New Roman"/>
          <w:szCs w:val="24"/>
          <w:lang w:eastAsia="ru-RU"/>
        </w:rPr>
      </w:pPr>
      <w:r w:rsidRPr="00A0749D">
        <w:rPr>
          <w:rFonts w:eastAsia="Times New Roman" w:cs="Times New Roman"/>
          <w:szCs w:val="24"/>
          <w:lang w:eastAsia="ru-RU"/>
        </w:rPr>
        <w:t>– увеличение доли педагогов, участвующих в конкурсах муниципального и регионального уровня ; </w:t>
      </w:r>
    </w:p>
    <w:p w:rsidR="00880E70" w:rsidRPr="00A0749D" w:rsidRDefault="00880E70" w:rsidP="00880E70">
      <w:pPr>
        <w:spacing w:before="100" w:beforeAutospacing="1" w:after="100" w:afterAutospacing="1"/>
        <w:rPr>
          <w:rFonts w:eastAsia="Times New Roman" w:cs="Times New Roman"/>
          <w:szCs w:val="24"/>
          <w:lang w:eastAsia="ru-RU"/>
        </w:rPr>
      </w:pPr>
      <w:r w:rsidRPr="00A0749D">
        <w:rPr>
          <w:rFonts w:eastAsia="Times New Roman" w:cs="Times New Roman"/>
          <w:szCs w:val="24"/>
          <w:lang w:eastAsia="ru-RU"/>
        </w:rPr>
        <w:t>– увеличение доли педагогических работников, имеющих уровень образования по направлению деятельности образовательной организации ; </w:t>
      </w:r>
    </w:p>
    <w:p w:rsidR="00880E70" w:rsidRPr="00A0749D" w:rsidRDefault="00880E70" w:rsidP="00880E70">
      <w:pPr>
        <w:spacing w:before="100" w:beforeAutospacing="1" w:after="100" w:afterAutospacing="1"/>
        <w:rPr>
          <w:rFonts w:eastAsia="Times New Roman" w:cs="Times New Roman"/>
          <w:szCs w:val="24"/>
          <w:lang w:eastAsia="ru-RU"/>
        </w:rPr>
      </w:pPr>
      <w:r w:rsidRPr="00A0749D">
        <w:rPr>
          <w:rFonts w:eastAsia="Times New Roman" w:cs="Times New Roman"/>
          <w:szCs w:val="24"/>
          <w:lang w:eastAsia="ru-RU"/>
        </w:rPr>
        <w:t>– увеличение доли педагогических работников с высшим образованием</w:t>
      </w:r>
      <w:r w:rsidR="00A0749D" w:rsidRPr="00A0749D">
        <w:rPr>
          <w:rFonts w:eastAsia="Times New Roman" w:cs="Times New Roman"/>
          <w:szCs w:val="24"/>
          <w:lang w:eastAsia="ru-RU"/>
        </w:rPr>
        <w:t>.</w:t>
      </w:r>
      <w:r w:rsidRPr="00A0749D">
        <w:rPr>
          <w:rFonts w:eastAsia="Times New Roman" w:cs="Times New Roman"/>
          <w:szCs w:val="24"/>
          <w:lang w:eastAsia="ru-RU"/>
        </w:rPr>
        <w:t xml:space="preserve"> </w:t>
      </w:r>
    </w:p>
    <w:p w:rsidR="00880E70" w:rsidRPr="00A0749D" w:rsidRDefault="00880E70" w:rsidP="00880E70">
      <w:pPr>
        <w:numPr>
          <w:ilvl w:val="0"/>
          <w:numId w:val="90"/>
        </w:numPr>
        <w:spacing w:before="100" w:beforeAutospacing="1" w:after="100" w:afterAutospacing="1"/>
        <w:rPr>
          <w:rFonts w:eastAsia="Times New Roman" w:cs="Times New Roman"/>
          <w:szCs w:val="24"/>
          <w:lang w:eastAsia="ru-RU"/>
        </w:rPr>
      </w:pPr>
      <w:r w:rsidRPr="00A0749D">
        <w:rPr>
          <w:rFonts w:eastAsia="Times New Roman" w:cs="Times New Roman"/>
          <w:b/>
          <w:bCs/>
          <w:szCs w:val="24"/>
          <w:lang w:eastAsia="ru-RU"/>
        </w:rPr>
        <w:t>Проект «Содружество-содействие-сотворчество» </w:t>
      </w:r>
    </w:p>
    <w:p w:rsidR="00880E70" w:rsidRPr="00880E70"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Цель: Использование разных форм взаимодействия детского сада и семьи для повышения родительской компетентности в воспитании и образовании детей</w:t>
      </w:r>
    </w:p>
    <w:p w:rsidR="00880E70" w:rsidRPr="00880E70"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Задачи:</w:t>
      </w:r>
    </w:p>
    <w:p w:rsidR="00880E70" w:rsidRPr="00880E70" w:rsidRDefault="00880E70" w:rsidP="00880E70">
      <w:pPr>
        <w:numPr>
          <w:ilvl w:val="0"/>
          <w:numId w:val="91"/>
        </w:num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Повышать психолого-педагогическую, правовую компетентность родителей (законных представителей) путем проведения разнообразных форм, методов и приемов эффективного взаимодействия с ними, в том числе путем Интернет-взаимодействия;</w:t>
      </w:r>
    </w:p>
    <w:p w:rsidR="00880E70" w:rsidRPr="00880E70" w:rsidRDefault="00880E70" w:rsidP="00880E70">
      <w:pPr>
        <w:numPr>
          <w:ilvl w:val="0"/>
          <w:numId w:val="91"/>
        </w:num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Вовлекать родителей в построение образовательного процесса, в том числе в проектную и инновационную деятельность посредством постоянного их информирования;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5"/>
        <w:gridCol w:w="4348"/>
        <w:gridCol w:w="1210"/>
        <w:gridCol w:w="2152"/>
        <w:gridCol w:w="1877"/>
      </w:tblGrid>
      <w:tr w:rsidR="001970E4" w:rsidRPr="00880E70" w:rsidTr="00880E70">
        <w:trPr>
          <w:tblCellSpacing w:w="15" w:type="dxa"/>
        </w:trPr>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szCs w:val="24"/>
                <w:lang w:eastAsia="ru-RU"/>
              </w:rPr>
              <w:t>№ п/п</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i/>
                <w:iCs/>
                <w:szCs w:val="24"/>
                <w:lang w:eastAsia="ru-RU"/>
              </w:rPr>
              <w:t>Мероприятия проекта</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i/>
                <w:iCs/>
                <w:szCs w:val="24"/>
                <w:lang w:eastAsia="ru-RU"/>
              </w:rPr>
              <w:t>Сроки</w:t>
            </w:r>
            <w:r w:rsidRPr="00880E70">
              <w:rPr>
                <w:rFonts w:eastAsia="Times New Roman" w:cs="Times New Roman"/>
                <w:i/>
                <w:iCs/>
                <w:szCs w:val="24"/>
                <w:lang w:eastAsia="ru-RU"/>
              </w:rPr>
              <w:br/>
              <w:t>проведения</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i/>
                <w:iCs/>
                <w:szCs w:val="24"/>
                <w:lang w:eastAsia="ru-RU"/>
              </w:rPr>
              <w:t>Ответственный</w:t>
            </w:r>
            <w:r w:rsidRPr="00880E70">
              <w:rPr>
                <w:rFonts w:eastAsia="Times New Roman" w:cs="Times New Roman"/>
                <w:i/>
                <w:iCs/>
                <w:szCs w:val="24"/>
                <w:lang w:eastAsia="ru-RU"/>
              </w:rPr>
              <w:br/>
              <w:t>исполнитель</w:t>
            </w:r>
          </w:p>
        </w:tc>
        <w:tc>
          <w:tcPr>
            <w:tcW w:w="0" w:type="auto"/>
            <w:vAlign w:val="center"/>
            <w:hideMark/>
          </w:tcPr>
          <w:p w:rsidR="00880E70" w:rsidRPr="00880E70" w:rsidRDefault="00880E70" w:rsidP="00880E70">
            <w:pPr>
              <w:rPr>
                <w:rFonts w:eastAsia="Times New Roman" w:cs="Times New Roman"/>
                <w:szCs w:val="24"/>
                <w:lang w:eastAsia="ru-RU"/>
              </w:rPr>
            </w:pPr>
            <w:r w:rsidRPr="00880E70">
              <w:rPr>
                <w:rFonts w:eastAsia="Times New Roman" w:cs="Times New Roman"/>
                <w:i/>
                <w:iCs/>
                <w:szCs w:val="24"/>
                <w:lang w:eastAsia="ru-RU"/>
              </w:rPr>
              <w:t>Источник финансирования</w:t>
            </w:r>
          </w:p>
        </w:tc>
      </w:tr>
      <w:tr w:rsidR="00BB7AD5" w:rsidRPr="00880E70" w:rsidTr="00880E70">
        <w:trPr>
          <w:tblCellSpacing w:w="15" w:type="dxa"/>
        </w:trPr>
        <w:tc>
          <w:tcPr>
            <w:tcW w:w="0" w:type="auto"/>
            <w:vAlign w:val="center"/>
            <w:hideMark/>
          </w:tcPr>
          <w:p w:rsidR="00BB7AD5" w:rsidRPr="00880E70" w:rsidRDefault="00BB7AD5" w:rsidP="00880E70">
            <w:pPr>
              <w:numPr>
                <w:ilvl w:val="0"/>
                <w:numId w:val="92"/>
              </w:numPr>
              <w:spacing w:before="100" w:beforeAutospacing="1" w:after="100" w:afterAutospacing="1"/>
              <w:rPr>
                <w:rFonts w:eastAsia="Times New Roman" w:cs="Times New Roman"/>
                <w:szCs w:val="24"/>
                <w:lang w:eastAsia="ru-RU"/>
              </w:rPr>
            </w:pPr>
          </w:p>
        </w:tc>
        <w:tc>
          <w:tcPr>
            <w:tcW w:w="0" w:type="auto"/>
            <w:vAlign w:val="center"/>
            <w:hideMark/>
          </w:tcPr>
          <w:p w:rsidR="00BB7AD5" w:rsidRPr="00880E70" w:rsidRDefault="00BB7AD5" w:rsidP="00880E70">
            <w:pPr>
              <w:rPr>
                <w:rFonts w:eastAsia="Times New Roman" w:cs="Times New Roman"/>
                <w:szCs w:val="24"/>
                <w:lang w:eastAsia="ru-RU"/>
              </w:rPr>
            </w:pPr>
            <w:r w:rsidRPr="00880E70">
              <w:rPr>
                <w:rFonts w:eastAsia="Times New Roman" w:cs="Times New Roman"/>
                <w:szCs w:val="24"/>
                <w:lang w:eastAsia="ru-RU"/>
              </w:rPr>
              <w:t>Проведение психолого-педагогических услуг (психолого-педагогическое консультирование) родителям (законным представителям) детей</w:t>
            </w:r>
          </w:p>
        </w:tc>
        <w:tc>
          <w:tcPr>
            <w:tcW w:w="0" w:type="auto"/>
            <w:vAlign w:val="center"/>
            <w:hideMark/>
          </w:tcPr>
          <w:p w:rsidR="00BB7AD5" w:rsidRPr="00880E70" w:rsidRDefault="00BB7AD5" w:rsidP="004C0F5A">
            <w:pPr>
              <w:rPr>
                <w:rFonts w:eastAsia="Times New Roman" w:cs="Times New Roman"/>
                <w:szCs w:val="24"/>
                <w:lang w:eastAsia="ru-RU"/>
              </w:rPr>
            </w:pPr>
            <w:r w:rsidRPr="00880E70">
              <w:rPr>
                <w:rFonts w:eastAsia="Times New Roman" w:cs="Times New Roman"/>
                <w:szCs w:val="24"/>
                <w:lang w:eastAsia="ru-RU"/>
              </w:rPr>
              <w:t>202</w:t>
            </w:r>
            <w:r>
              <w:rPr>
                <w:rFonts w:eastAsia="Times New Roman" w:cs="Times New Roman"/>
                <w:szCs w:val="24"/>
                <w:lang w:eastAsia="ru-RU"/>
              </w:rPr>
              <w:t>3-2027</w:t>
            </w:r>
          </w:p>
        </w:tc>
        <w:tc>
          <w:tcPr>
            <w:tcW w:w="0" w:type="auto"/>
            <w:vAlign w:val="center"/>
            <w:hideMark/>
          </w:tcPr>
          <w:p w:rsidR="00BB7AD5" w:rsidRDefault="00BB7AD5" w:rsidP="00671D9B">
            <w:pPr>
              <w:rPr>
                <w:rFonts w:eastAsia="Times New Roman" w:cs="Times New Roman"/>
                <w:szCs w:val="24"/>
                <w:lang w:eastAsia="ru-RU"/>
              </w:rPr>
            </w:pPr>
            <w:r w:rsidRPr="00880E70">
              <w:rPr>
                <w:rFonts w:eastAsia="Times New Roman" w:cs="Times New Roman"/>
                <w:szCs w:val="24"/>
                <w:lang w:eastAsia="ru-RU"/>
              </w:rPr>
              <w:t>Заведующи</w:t>
            </w:r>
            <w:r>
              <w:rPr>
                <w:rFonts w:eastAsia="Times New Roman" w:cs="Times New Roman"/>
                <w:szCs w:val="24"/>
                <w:lang w:eastAsia="ru-RU"/>
              </w:rPr>
              <w:t>е</w:t>
            </w:r>
            <w:r w:rsidRPr="00880E70">
              <w:rPr>
                <w:rFonts w:eastAsia="Times New Roman" w:cs="Times New Roman"/>
                <w:szCs w:val="24"/>
                <w:lang w:eastAsia="ru-RU"/>
              </w:rPr>
              <w:br/>
              <w:t>Старши</w:t>
            </w:r>
            <w:r>
              <w:rPr>
                <w:rFonts w:eastAsia="Times New Roman" w:cs="Times New Roman"/>
                <w:szCs w:val="24"/>
                <w:lang w:eastAsia="ru-RU"/>
              </w:rPr>
              <w:t>е</w:t>
            </w:r>
          </w:p>
          <w:p w:rsidR="00BB7AD5" w:rsidRPr="00880E70" w:rsidRDefault="00BB7AD5" w:rsidP="00671D9B">
            <w:pPr>
              <w:rPr>
                <w:rFonts w:eastAsia="Times New Roman" w:cs="Times New Roman"/>
                <w:szCs w:val="24"/>
                <w:lang w:eastAsia="ru-RU"/>
              </w:rPr>
            </w:pPr>
            <w:r w:rsidRPr="00880E70">
              <w:rPr>
                <w:rFonts w:eastAsia="Times New Roman" w:cs="Times New Roman"/>
                <w:szCs w:val="24"/>
                <w:lang w:eastAsia="ru-RU"/>
              </w:rPr>
              <w:t>воспитател</w:t>
            </w:r>
            <w:r>
              <w:rPr>
                <w:rFonts w:eastAsia="Times New Roman" w:cs="Times New Roman"/>
                <w:szCs w:val="24"/>
                <w:lang w:eastAsia="ru-RU"/>
              </w:rPr>
              <w:t>и</w:t>
            </w:r>
          </w:p>
        </w:tc>
        <w:tc>
          <w:tcPr>
            <w:tcW w:w="0" w:type="auto"/>
            <w:vAlign w:val="center"/>
            <w:hideMark/>
          </w:tcPr>
          <w:p w:rsidR="00BB7AD5" w:rsidRPr="00880E70" w:rsidRDefault="00BB7AD5" w:rsidP="00880E70">
            <w:pPr>
              <w:rPr>
                <w:rFonts w:eastAsia="Times New Roman" w:cs="Times New Roman"/>
                <w:szCs w:val="24"/>
                <w:lang w:eastAsia="ru-RU"/>
              </w:rPr>
            </w:pPr>
            <w:r w:rsidRPr="00880E70">
              <w:rPr>
                <w:rFonts w:eastAsia="Times New Roman" w:cs="Times New Roman"/>
                <w:szCs w:val="24"/>
                <w:lang w:eastAsia="ru-RU"/>
              </w:rPr>
              <w:t>Без финансирования</w:t>
            </w:r>
          </w:p>
        </w:tc>
      </w:tr>
      <w:tr w:rsidR="00BB7AD5" w:rsidRPr="00880E70" w:rsidTr="00880E70">
        <w:trPr>
          <w:tblCellSpacing w:w="15" w:type="dxa"/>
        </w:trPr>
        <w:tc>
          <w:tcPr>
            <w:tcW w:w="0" w:type="auto"/>
            <w:vAlign w:val="center"/>
            <w:hideMark/>
          </w:tcPr>
          <w:p w:rsidR="00BB7AD5" w:rsidRPr="00880E70" w:rsidRDefault="00BB7AD5" w:rsidP="00880E70">
            <w:pPr>
              <w:numPr>
                <w:ilvl w:val="0"/>
                <w:numId w:val="93"/>
              </w:numPr>
              <w:spacing w:before="100" w:beforeAutospacing="1" w:after="100" w:afterAutospacing="1"/>
              <w:rPr>
                <w:rFonts w:eastAsia="Times New Roman" w:cs="Times New Roman"/>
                <w:szCs w:val="24"/>
                <w:lang w:eastAsia="ru-RU"/>
              </w:rPr>
            </w:pPr>
          </w:p>
        </w:tc>
        <w:tc>
          <w:tcPr>
            <w:tcW w:w="0" w:type="auto"/>
            <w:vAlign w:val="center"/>
            <w:hideMark/>
          </w:tcPr>
          <w:p w:rsidR="00BB7AD5" w:rsidRPr="00880E70" w:rsidRDefault="00BB7AD5" w:rsidP="00880E70">
            <w:pPr>
              <w:rPr>
                <w:rFonts w:eastAsia="Times New Roman" w:cs="Times New Roman"/>
                <w:szCs w:val="24"/>
                <w:lang w:eastAsia="ru-RU"/>
              </w:rPr>
            </w:pPr>
            <w:r w:rsidRPr="00880E70">
              <w:rPr>
                <w:rFonts w:eastAsia="Times New Roman" w:cs="Times New Roman"/>
                <w:szCs w:val="24"/>
                <w:lang w:eastAsia="ru-RU"/>
              </w:rPr>
              <w:t>Проведение родительских собраний, направленных на ознакомление родителей с основными положениями ООП ДО</w:t>
            </w:r>
          </w:p>
        </w:tc>
        <w:tc>
          <w:tcPr>
            <w:tcW w:w="0" w:type="auto"/>
            <w:vAlign w:val="center"/>
            <w:hideMark/>
          </w:tcPr>
          <w:p w:rsidR="00BB7AD5" w:rsidRPr="00880E70" w:rsidRDefault="00BB7AD5" w:rsidP="00880E70">
            <w:pPr>
              <w:rPr>
                <w:rFonts w:eastAsia="Times New Roman" w:cs="Times New Roman"/>
                <w:szCs w:val="24"/>
                <w:lang w:eastAsia="ru-RU"/>
              </w:rPr>
            </w:pPr>
            <w:r w:rsidRPr="00880E70">
              <w:rPr>
                <w:rFonts w:eastAsia="Times New Roman" w:cs="Times New Roman"/>
                <w:szCs w:val="24"/>
                <w:lang w:eastAsia="ru-RU"/>
              </w:rPr>
              <w:t>Ежегодно</w:t>
            </w:r>
          </w:p>
        </w:tc>
        <w:tc>
          <w:tcPr>
            <w:tcW w:w="0" w:type="auto"/>
            <w:vAlign w:val="center"/>
            <w:hideMark/>
          </w:tcPr>
          <w:p w:rsidR="00BB7AD5" w:rsidRDefault="00BB7AD5" w:rsidP="00671D9B">
            <w:pPr>
              <w:rPr>
                <w:rFonts w:eastAsia="Times New Roman" w:cs="Times New Roman"/>
                <w:szCs w:val="24"/>
                <w:lang w:eastAsia="ru-RU"/>
              </w:rPr>
            </w:pPr>
            <w:r w:rsidRPr="00880E70">
              <w:rPr>
                <w:rFonts w:eastAsia="Times New Roman" w:cs="Times New Roman"/>
                <w:szCs w:val="24"/>
                <w:lang w:eastAsia="ru-RU"/>
              </w:rPr>
              <w:t>Заведующи</w:t>
            </w:r>
            <w:r>
              <w:rPr>
                <w:rFonts w:eastAsia="Times New Roman" w:cs="Times New Roman"/>
                <w:szCs w:val="24"/>
                <w:lang w:eastAsia="ru-RU"/>
              </w:rPr>
              <w:t>е</w:t>
            </w:r>
            <w:r w:rsidRPr="00880E70">
              <w:rPr>
                <w:rFonts w:eastAsia="Times New Roman" w:cs="Times New Roman"/>
                <w:szCs w:val="24"/>
                <w:lang w:eastAsia="ru-RU"/>
              </w:rPr>
              <w:br/>
              <w:t>Старши</w:t>
            </w:r>
            <w:r>
              <w:rPr>
                <w:rFonts w:eastAsia="Times New Roman" w:cs="Times New Roman"/>
                <w:szCs w:val="24"/>
                <w:lang w:eastAsia="ru-RU"/>
              </w:rPr>
              <w:t>е</w:t>
            </w:r>
          </w:p>
          <w:p w:rsidR="00BB7AD5" w:rsidRPr="00880E70" w:rsidRDefault="00BB7AD5" w:rsidP="00671D9B">
            <w:pPr>
              <w:rPr>
                <w:rFonts w:eastAsia="Times New Roman" w:cs="Times New Roman"/>
                <w:szCs w:val="24"/>
                <w:lang w:eastAsia="ru-RU"/>
              </w:rPr>
            </w:pPr>
            <w:r w:rsidRPr="00880E70">
              <w:rPr>
                <w:rFonts w:eastAsia="Times New Roman" w:cs="Times New Roman"/>
                <w:szCs w:val="24"/>
                <w:lang w:eastAsia="ru-RU"/>
              </w:rPr>
              <w:t>воспитател</w:t>
            </w:r>
            <w:r>
              <w:rPr>
                <w:rFonts w:eastAsia="Times New Roman" w:cs="Times New Roman"/>
                <w:szCs w:val="24"/>
                <w:lang w:eastAsia="ru-RU"/>
              </w:rPr>
              <w:t>и</w:t>
            </w:r>
          </w:p>
        </w:tc>
        <w:tc>
          <w:tcPr>
            <w:tcW w:w="0" w:type="auto"/>
            <w:vAlign w:val="center"/>
            <w:hideMark/>
          </w:tcPr>
          <w:p w:rsidR="00BB7AD5" w:rsidRPr="00880E70" w:rsidRDefault="00BB7AD5" w:rsidP="00880E70">
            <w:pPr>
              <w:rPr>
                <w:rFonts w:eastAsia="Times New Roman" w:cs="Times New Roman"/>
                <w:szCs w:val="24"/>
                <w:lang w:eastAsia="ru-RU"/>
              </w:rPr>
            </w:pPr>
            <w:r w:rsidRPr="00880E70">
              <w:rPr>
                <w:rFonts w:eastAsia="Times New Roman" w:cs="Times New Roman"/>
                <w:szCs w:val="24"/>
                <w:lang w:eastAsia="ru-RU"/>
              </w:rPr>
              <w:t>Без финансирования</w:t>
            </w:r>
          </w:p>
        </w:tc>
      </w:tr>
      <w:tr w:rsidR="00BB7AD5" w:rsidRPr="00880E70" w:rsidTr="00880E70">
        <w:trPr>
          <w:tblCellSpacing w:w="15" w:type="dxa"/>
        </w:trPr>
        <w:tc>
          <w:tcPr>
            <w:tcW w:w="0" w:type="auto"/>
            <w:vAlign w:val="center"/>
            <w:hideMark/>
          </w:tcPr>
          <w:p w:rsidR="00BB7AD5" w:rsidRPr="00880E70" w:rsidRDefault="00BB7AD5" w:rsidP="00880E70">
            <w:pPr>
              <w:numPr>
                <w:ilvl w:val="0"/>
                <w:numId w:val="94"/>
              </w:numPr>
              <w:spacing w:before="100" w:beforeAutospacing="1" w:after="100" w:afterAutospacing="1"/>
              <w:rPr>
                <w:rFonts w:eastAsia="Times New Roman" w:cs="Times New Roman"/>
                <w:szCs w:val="24"/>
                <w:lang w:eastAsia="ru-RU"/>
              </w:rPr>
            </w:pPr>
          </w:p>
        </w:tc>
        <w:tc>
          <w:tcPr>
            <w:tcW w:w="0" w:type="auto"/>
            <w:vAlign w:val="center"/>
            <w:hideMark/>
          </w:tcPr>
          <w:p w:rsidR="00BB7AD5" w:rsidRPr="00880E70" w:rsidRDefault="00BB7AD5" w:rsidP="00880E70">
            <w:pPr>
              <w:rPr>
                <w:rFonts w:eastAsia="Times New Roman" w:cs="Times New Roman"/>
                <w:szCs w:val="24"/>
                <w:lang w:eastAsia="ru-RU"/>
              </w:rPr>
            </w:pPr>
            <w:r w:rsidRPr="00880E70">
              <w:rPr>
                <w:rFonts w:eastAsia="Times New Roman" w:cs="Times New Roman"/>
                <w:szCs w:val="24"/>
                <w:lang w:eastAsia="ru-RU"/>
              </w:rPr>
              <w:t>Участие родителей обучающихся в социально-педагогических мероприятиях (акциях, конкурсах), проектной деятельности </w:t>
            </w:r>
          </w:p>
        </w:tc>
        <w:tc>
          <w:tcPr>
            <w:tcW w:w="0" w:type="auto"/>
            <w:vAlign w:val="center"/>
            <w:hideMark/>
          </w:tcPr>
          <w:p w:rsidR="00BB7AD5" w:rsidRPr="00880E70" w:rsidRDefault="00BB7AD5" w:rsidP="00880E70">
            <w:pPr>
              <w:rPr>
                <w:rFonts w:eastAsia="Times New Roman" w:cs="Times New Roman"/>
                <w:szCs w:val="24"/>
                <w:lang w:eastAsia="ru-RU"/>
              </w:rPr>
            </w:pPr>
            <w:r w:rsidRPr="00880E70">
              <w:rPr>
                <w:rFonts w:eastAsia="Times New Roman" w:cs="Times New Roman"/>
                <w:szCs w:val="24"/>
                <w:lang w:eastAsia="ru-RU"/>
              </w:rPr>
              <w:t>Ежегодно</w:t>
            </w:r>
          </w:p>
        </w:tc>
        <w:tc>
          <w:tcPr>
            <w:tcW w:w="0" w:type="auto"/>
            <w:vAlign w:val="center"/>
            <w:hideMark/>
          </w:tcPr>
          <w:p w:rsidR="00BB7AD5" w:rsidRDefault="00BB7AD5" w:rsidP="00671D9B">
            <w:pPr>
              <w:rPr>
                <w:rFonts w:eastAsia="Times New Roman" w:cs="Times New Roman"/>
                <w:szCs w:val="24"/>
                <w:lang w:eastAsia="ru-RU"/>
              </w:rPr>
            </w:pPr>
            <w:r w:rsidRPr="00880E70">
              <w:rPr>
                <w:rFonts w:eastAsia="Times New Roman" w:cs="Times New Roman"/>
                <w:szCs w:val="24"/>
                <w:lang w:eastAsia="ru-RU"/>
              </w:rPr>
              <w:t>Заведующи</w:t>
            </w:r>
            <w:r>
              <w:rPr>
                <w:rFonts w:eastAsia="Times New Roman" w:cs="Times New Roman"/>
                <w:szCs w:val="24"/>
                <w:lang w:eastAsia="ru-RU"/>
              </w:rPr>
              <w:t>е</w:t>
            </w:r>
            <w:r w:rsidRPr="00880E70">
              <w:rPr>
                <w:rFonts w:eastAsia="Times New Roman" w:cs="Times New Roman"/>
                <w:szCs w:val="24"/>
                <w:lang w:eastAsia="ru-RU"/>
              </w:rPr>
              <w:br/>
              <w:t>Старши</w:t>
            </w:r>
            <w:r>
              <w:rPr>
                <w:rFonts w:eastAsia="Times New Roman" w:cs="Times New Roman"/>
                <w:szCs w:val="24"/>
                <w:lang w:eastAsia="ru-RU"/>
              </w:rPr>
              <w:t>е</w:t>
            </w:r>
          </w:p>
          <w:p w:rsidR="00BB7AD5" w:rsidRPr="00880E70" w:rsidRDefault="00BB7AD5" w:rsidP="00671D9B">
            <w:pPr>
              <w:rPr>
                <w:rFonts w:eastAsia="Times New Roman" w:cs="Times New Roman"/>
                <w:szCs w:val="24"/>
                <w:lang w:eastAsia="ru-RU"/>
              </w:rPr>
            </w:pPr>
            <w:r w:rsidRPr="00880E70">
              <w:rPr>
                <w:rFonts w:eastAsia="Times New Roman" w:cs="Times New Roman"/>
                <w:szCs w:val="24"/>
                <w:lang w:eastAsia="ru-RU"/>
              </w:rPr>
              <w:t>воспитател</w:t>
            </w:r>
            <w:r>
              <w:rPr>
                <w:rFonts w:eastAsia="Times New Roman" w:cs="Times New Roman"/>
                <w:szCs w:val="24"/>
                <w:lang w:eastAsia="ru-RU"/>
              </w:rPr>
              <w:t>и</w:t>
            </w:r>
          </w:p>
        </w:tc>
        <w:tc>
          <w:tcPr>
            <w:tcW w:w="0" w:type="auto"/>
            <w:vAlign w:val="center"/>
            <w:hideMark/>
          </w:tcPr>
          <w:p w:rsidR="00BB7AD5" w:rsidRPr="00880E70" w:rsidRDefault="00BB7AD5" w:rsidP="00880E70">
            <w:pPr>
              <w:rPr>
                <w:rFonts w:eastAsia="Times New Roman" w:cs="Times New Roman"/>
                <w:szCs w:val="24"/>
                <w:lang w:eastAsia="ru-RU"/>
              </w:rPr>
            </w:pPr>
            <w:r w:rsidRPr="00880E70">
              <w:rPr>
                <w:rFonts w:eastAsia="Times New Roman" w:cs="Times New Roman"/>
                <w:szCs w:val="24"/>
                <w:lang w:eastAsia="ru-RU"/>
              </w:rPr>
              <w:t>Без финансирования</w:t>
            </w:r>
          </w:p>
        </w:tc>
      </w:tr>
      <w:tr w:rsidR="00BB7AD5" w:rsidRPr="00880E70" w:rsidTr="00880E70">
        <w:trPr>
          <w:tblCellSpacing w:w="15" w:type="dxa"/>
        </w:trPr>
        <w:tc>
          <w:tcPr>
            <w:tcW w:w="0" w:type="auto"/>
            <w:vAlign w:val="center"/>
            <w:hideMark/>
          </w:tcPr>
          <w:p w:rsidR="00BB7AD5" w:rsidRPr="00880E70" w:rsidRDefault="00BB7AD5" w:rsidP="00880E70">
            <w:pPr>
              <w:numPr>
                <w:ilvl w:val="0"/>
                <w:numId w:val="95"/>
              </w:numPr>
              <w:spacing w:before="100" w:beforeAutospacing="1" w:after="100" w:afterAutospacing="1"/>
              <w:rPr>
                <w:rFonts w:eastAsia="Times New Roman" w:cs="Times New Roman"/>
                <w:szCs w:val="24"/>
                <w:lang w:eastAsia="ru-RU"/>
              </w:rPr>
            </w:pPr>
          </w:p>
        </w:tc>
        <w:tc>
          <w:tcPr>
            <w:tcW w:w="0" w:type="auto"/>
            <w:vAlign w:val="center"/>
            <w:hideMark/>
          </w:tcPr>
          <w:p w:rsidR="00BB7AD5" w:rsidRPr="00880E70" w:rsidRDefault="00BB7AD5" w:rsidP="00880E70">
            <w:pPr>
              <w:rPr>
                <w:rFonts w:eastAsia="Times New Roman" w:cs="Times New Roman"/>
                <w:szCs w:val="24"/>
                <w:lang w:eastAsia="ru-RU"/>
              </w:rPr>
            </w:pPr>
            <w:r w:rsidRPr="00880E70">
              <w:rPr>
                <w:rFonts w:eastAsia="Times New Roman" w:cs="Times New Roman"/>
                <w:szCs w:val="24"/>
                <w:lang w:eastAsia="ru-RU"/>
              </w:rPr>
              <w:t>Проведение анкетирования родителей с целью оценки качества услуг консультативно – педагогической помощи родителям</w:t>
            </w:r>
          </w:p>
        </w:tc>
        <w:tc>
          <w:tcPr>
            <w:tcW w:w="0" w:type="auto"/>
            <w:vAlign w:val="center"/>
            <w:hideMark/>
          </w:tcPr>
          <w:p w:rsidR="00BB7AD5" w:rsidRPr="00880E70" w:rsidRDefault="00BB7AD5" w:rsidP="00880E70">
            <w:pPr>
              <w:rPr>
                <w:rFonts w:eastAsia="Times New Roman" w:cs="Times New Roman"/>
                <w:szCs w:val="24"/>
                <w:lang w:eastAsia="ru-RU"/>
              </w:rPr>
            </w:pPr>
            <w:r w:rsidRPr="00880E70">
              <w:rPr>
                <w:rFonts w:eastAsia="Times New Roman" w:cs="Times New Roman"/>
                <w:szCs w:val="24"/>
                <w:lang w:eastAsia="ru-RU"/>
              </w:rPr>
              <w:t>Ежегодно</w:t>
            </w:r>
          </w:p>
        </w:tc>
        <w:tc>
          <w:tcPr>
            <w:tcW w:w="0" w:type="auto"/>
            <w:vAlign w:val="center"/>
            <w:hideMark/>
          </w:tcPr>
          <w:p w:rsidR="00BB7AD5" w:rsidRDefault="00BB7AD5" w:rsidP="00671D9B">
            <w:pPr>
              <w:rPr>
                <w:rFonts w:eastAsia="Times New Roman" w:cs="Times New Roman"/>
                <w:szCs w:val="24"/>
                <w:lang w:eastAsia="ru-RU"/>
              </w:rPr>
            </w:pPr>
            <w:r w:rsidRPr="00880E70">
              <w:rPr>
                <w:rFonts w:eastAsia="Times New Roman" w:cs="Times New Roman"/>
                <w:szCs w:val="24"/>
                <w:lang w:eastAsia="ru-RU"/>
              </w:rPr>
              <w:t>Заведующи</w:t>
            </w:r>
            <w:r>
              <w:rPr>
                <w:rFonts w:eastAsia="Times New Roman" w:cs="Times New Roman"/>
                <w:szCs w:val="24"/>
                <w:lang w:eastAsia="ru-RU"/>
              </w:rPr>
              <w:t>е</w:t>
            </w:r>
            <w:r w:rsidRPr="00880E70">
              <w:rPr>
                <w:rFonts w:eastAsia="Times New Roman" w:cs="Times New Roman"/>
                <w:szCs w:val="24"/>
                <w:lang w:eastAsia="ru-RU"/>
              </w:rPr>
              <w:br/>
              <w:t>Старши</w:t>
            </w:r>
            <w:r>
              <w:rPr>
                <w:rFonts w:eastAsia="Times New Roman" w:cs="Times New Roman"/>
                <w:szCs w:val="24"/>
                <w:lang w:eastAsia="ru-RU"/>
              </w:rPr>
              <w:t>е</w:t>
            </w:r>
          </w:p>
          <w:p w:rsidR="00BB7AD5" w:rsidRPr="00880E70" w:rsidRDefault="00BB7AD5" w:rsidP="00671D9B">
            <w:pPr>
              <w:rPr>
                <w:rFonts w:eastAsia="Times New Roman" w:cs="Times New Roman"/>
                <w:szCs w:val="24"/>
                <w:lang w:eastAsia="ru-RU"/>
              </w:rPr>
            </w:pPr>
            <w:r w:rsidRPr="00880E70">
              <w:rPr>
                <w:rFonts w:eastAsia="Times New Roman" w:cs="Times New Roman"/>
                <w:szCs w:val="24"/>
                <w:lang w:eastAsia="ru-RU"/>
              </w:rPr>
              <w:t>воспитател</w:t>
            </w:r>
            <w:r>
              <w:rPr>
                <w:rFonts w:eastAsia="Times New Roman" w:cs="Times New Roman"/>
                <w:szCs w:val="24"/>
                <w:lang w:eastAsia="ru-RU"/>
              </w:rPr>
              <w:t>и</w:t>
            </w:r>
          </w:p>
        </w:tc>
        <w:tc>
          <w:tcPr>
            <w:tcW w:w="0" w:type="auto"/>
            <w:vAlign w:val="center"/>
            <w:hideMark/>
          </w:tcPr>
          <w:p w:rsidR="00BB7AD5" w:rsidRPr="00880E70" w:rsidRDefault="00BB7AD5" w:rsidP="00880E70">
            <w:pPr>
              <w:rPr>
                <w:rFonts w:eastAsia="Times New Roman" w:cs="Times New Roman"/>
                <w:szCs w:val="24"/>
                <w:lang w:eastAsia="ru-RU"/>
              </w:rPr>
            </w:pPr>
            <w:r w:rsidRPr="00880E70">
              <w:rPr>
                <w:rFonts w:eastAsia="Times New Roman" w:cs="Times New Roman"/>
                <w:szCs w:val="24"/>
                <w:lang w:eastAsia="ru-RU"/>
              </w:rPr>
              <w:t>Без финансирования</w:t>
            </w:r>
          </w:p>
        </w:tc>
      </w:tr>
      <w:tr w:rsidR="00BB7AD5" w:rsidRPr="00880E70" w:rsidTr="00880E70">
        <w:trPr>
          <w:tblCellSpacing w:w="15" w:type="dxa"/>
        </w:trPr>
        <w:tc>
          <w:tcPr>
            <w:tcW w:w="0" w:type="auto"/>
            <w:vAlign w:val="center"/>
            <w:hideMark/>
          </w:tcPr>
          <w:p w:rsidR="00BB7AD5" w:rsidRPr="00880E70" w:rsidRDefault="00BB7AD5" w:rsidP="00880E70">
            <w:pPr>
              <w:numPr>
                <w:ilvl w:val="0"/>
                <w:numId w:val="96"/>
              </w:numPr>
              <w:spacing w:before="100" w:beforeAutospacing="1" w:after="100" w:afterAutospacing="1"/>
              <w:rPr>
                <w:rFonts w:eastAsia="Times New Roman" w:cs="Times New Roman"/>
                <w:szCs w:val="24"/>
                <w:lang w:eastAsia="ru-RU"/>
              </w:rPr>
            </w:pPr>
          </w:p>
        </w:tc>
        <w:tc>
          <w:tcPr>
            <w:tcW w:w="0" w:type="auto"/>
            <w:vAlign w:val="center"/>
            <w:hideMark/>
          </w:tcPr>
          <w:p w:rsidR="00BB7AD5" w:rsidRDefault="00BB7AD5" w:rsidP="00BB1758">
            <w:pPr>
              <w:rPr>
                <w:rFonts w:eastAsia="Times New Roman" w:cs="Times New Roman"/>
                <w:szCs w:val="24"/>
                <w:lang w:eastAsia="ru-RU"/>
              </w:rPr>
            </w:pPr>
            <w:r w:rsidRPr="00880E70">
              <w:rPr>
                <w:rFonts w:eastAsia="Times New Roman" w:cs="Times New Roman"/>
                <w:szCs w:val="24"/>
                <w:lang w:eastAsia="ru-RU"/>
              </w:rPr>
              <w:t>Организация информационной и консульт</w:t>
            </w:r>
            <w:r>
              <w:rPr>
                <w:rFonts w:eastAsia="Times New Roman" w:cs="Times New Roman"/>
                <w:szCs w:val="24"/>
                <w:lang w:eastAsia="ru-RU"/>
              </w:rPr>
              <w:t xml:space="preserve">ационной  поддержки </w:t>
            </w:r>
          </w:p>
          <w:p w:rsidR="00BB7AD5" w:rsidRPr="00880E70" w:rsidRDefault="00BB7AD5" w:rsidP="001970E4">
            <w:pPr>
              <w:rPr>
                <w:rFonts w:eastAsia="Times New Roman" w:cs="Times New Roman"/>
                <w:szCs w:val="24"/>
                <w:lang w:eastAsia="ru-RU"/>
              </w:rPr>
            </w:pPr>
            <w:r>
              <w:t>региональной службой оказания психолого-педагогической, методической и консультативной помощи гражданам, имеющим детей/бесплатные консультации</w:t>
            </w:r>
            <w:r>
              <w:br/>
              <w:t xml:space="preserve">родителям (законным представителям) </w:t>
            </w:r>
            <w:r w:rsidRPr="00880E70">
              <w:rPr>
                <w:rFonts w:eastAsia="Times New Roman" w:cs="Times New Roman"/>
                <w:szCs w:val="24"/>
                <w:lang w:eastAsia="ru-RU"/>
              </w:rPr>
              <w:t xml:space="preserve"> </w:t>
            </w:r>
          </w:p>
        </w:tc>
        <w:tc>
          <w:tcPr>
            <w:tcW w:w="0" w:type="auto"/>
            <w:vAlign w:val="center"/>
            <w:hideMark/>
          </w:tcPr>
          <w:p w:rsidR="00BB7AD5" w:rsidRPr="00880E70" w:rsidRDefault="00BB7AD5" w:rsidP="00880E70">
            <w:pPr>
              <w:rPr>
                <w:rFonts w:eastAsia="Times New Roman" w:cs="Times New Roman"/>
                <w:szCs w:val="24"/>
                <w:lang w:eastAsia="ru-RU"/>
              </w:rPr>
            </w:pPr>
            <w:r w:rsidRPr="00880E70">
              <w:rPr>
                <w:rFonts w:eastAsia="Times New Roman" w:cs="Times New Roman"/>
                <w:szCs w:val="24"/>
                <w:lang w:eastAsia="ru-RU"/>
              </w:rPr>
              <w:t>Ежегодно</w:t>
            </w:r>
          </w:p>
        </w:tc>
        <w:tc>
          <w:tcPr>
            <w:tcW w:w="0" w:type="auto"/>
            <w:vAlign w:val="center"/>
            <w:hideMark/>
          </w:tcPr>
          <w:p w:rsidR="00BB7AD5" w:rsidRDefault="00BB7AD5" w:rsidP="00671D9B">
            <w:pPr>
              <w:rPr>
                <w:rFonts w:eastAsia="Times New Roman" w:cs="Times New Roman"/>
                <w:szCs w:val="24"/>
                <w:lang w:eastAsia="ru-RU"/>
              </w:rPr>
            </w:pPr>
            <w:r w:rsidRPr="00880E70">
              <w:rPr>
                <w:rFonts w:eastAsia="Times New Roman" w:cs="Times New Roman"/>
                <w:szCs w:val="24"/>
                <w:lang w:eastAsia="ru-RU"/>
              </w:rPr>
              <w:t>Заведующ</w:t>
            </w:r>
            <w:r>
              <w:rPr>
                <w:rFonts w:eastAsia="Times New Roman" w:cs="Times New Roman"/>
                <w:szCs w:val="24"/>
                <w:lang w:eastAsia="ru-RU"/>
              </w:rPr>
              <w:t>ая</w:t>
            </w:r>
          </w:p>
          <w:p w:rsidR="00BB7AD5" w:rsidRDefault="00BB7AD5" w:rsidP="00671D9B">
            <w:pPr>
              <w:rPr>
                <w:rFonts w:eastAsia="Times New Roman" w:cs="Times New Roman"/>
                <w:szCs w:val="24"/>
                <w:lang w:eastAsia="ru-RU"/>
              </w:rPr>
            </w:pPr>
            <w:r>
              <w:rPr>
                <w:rFonts w:eastAsia="Times New Roman" w:cs="Times New Roman"/>
                <w:szCs w:val="24"/>
                <w:lang w:eastAsia="ru-RU"/>
              </w:rPr>
              <w:t xml:space="preserve">МБДОУ «Детский сад </w:t>
            </w:r>
          </w:p>
          <w:p w:rsidR="00BB7AD5" w:rsidRPr="00880E70" w:rsidRDefault="00BB7AD5" w:rsidP="00106D02">
            <w:pPr>
              <w:rPr>
                <w:rFonts w:eastAsia="Times New Roman" w:cs="Times New Roman"/>
                <w:szCs w:val="24"/>
                <w:lang w:eastAsia="ru-RU"/>
              </w:rPr>
            </w:pPr>
            <w:r>
              <w:rPr>
                <w:rFonts w:eastAsia="Times New Roman" w:cs="Times New Roman"/>
                <w:szCs w:val="24"/>
                <w:lang w:eastAsia="ru-RU"/>
              </w:rPr>
              <w:t>«Радуга» комбинированного вида»</w:t>
            </w:r>
            <w:r w:rsidRPr="00880E70">
              <w:rPr>
                <w:rFonts w:eastAsia="Times New Roman" w:cs="Times New Roman"/>
                <w:szCs w:val="24"/>
                <w:lang w:eastAsia="ru-RU"/>
              </w:rPr>
              <w:br/>
            </w:r>
          </w:p>
          <w:p w:rsidR="00BB7AD5" w:rsidRPr="00880E70" w:rsidRDefault="00BB7AD5" w:rsidP="00671D9B">
            <w:pPr>
              <w:rPr>
                <w:rFonts w:eastAsia="Times New Roman" w:cs="Times New Roman"/>
                <w:szCs w:val="24"/>
                <w:lang w:eastAsia="ru-RU"/>
              </w:rPr>
            </w:pPr>
          </w:p>
        </w:tc>
        <w:tc>
          <w:tcPr>
            <w:tcW w:w="0" w:type="auto"/>
            <w:vAlign w:val="center"/>
            <w:hideMark/>
          </w:tcPr>
          <w:p w:rsidR="00BB7AD5" w:rsidRPr="00880E70" w:rsidRDefault="00BB7AD5" w:rsidP="00880E70">
            <w:pPr>
              <w:rPr>
                <w:rFonts w:eastAsia="Times New Roman" w:cs="Times New Roman"/>
                <w:szCs w:val="24"/>
                <w:lang w:eastAsia="ru-RU"/>
              </w:rPr>
            </w:pPr>
            <w:r w:rsidRPr="00880E70">
              <w:rPr>
                <w:rFonts w:eastAsia="Times New Roman" w:cs="Times New Roman"/>
                <w:szCs w:val="24"/>
                <w:lang w:eastAsia="ru-RU"/>
              </w:rPr>
              <w:t>Без финансирования</w:t>
            </w:r>
          </w:p>
        </w:tc>
      </w:tr>
    </w:tbl>
    <w:p w:rsidR="00880E70" w:rsidRPr="00880E70" w:rsidRDefault="00880E70" w:rsidP="00E3634C">
      <w:pPr>
        <w:spacing w:before="100" w:beforeAutospacing="1" w:after="100" w:afterAutospacing="1"/>
        <w:rPr>
          <w:rFonts w:eastAsia="Times New Roman" w:cs="Times New Roman"/>
          <w:szCs w:val="24"/>
          <w:lang w:eastAsia="ru-RU"/>
        </w:rPr>
      </w:pPr>
      <w:r w:rsidRPr="00880E70">
        <w:rPr>
          <w:rFonts w:eastAsia="Times New Roman" w:cs="Times New Roman"/>
          <w:b/>
          <w:bCs/>
          <w:szCs w:val="24"/>
          <w:lang w:eastAsia="ru-RU"/>
        </w:rPr>
        <w:t>Ожидаемые результаты:</w:t>
      </w:r>
    </w:p>
    <w:p w:rsidR="00880E70" w:rsidRPr="00A0749D"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 xml:space="preserve">– увеличение количества семей воспитанников, вовлеченных в проектную </w:t>
      </w:r>
      <w:r w:rsidRPr="00A0749D">
        <w:rPr>
          <w:rFonts w:eastAsia="Times New Roman" w:cs="Times New Roman"/>
          <w:szCs w:val="24"/>
          <w:lang w:eastAsia="ru-RU"/>
        </w:rPr>
        <w:t>деятельность;</w:t>
      </w:r>
    </w:p>
    <w:p w:rsidR="00880E70" w:rsidRPr="00880E70" w:rsidRDefault="00880E70" w:rsidP="00880E70">
      <w:pPr>
        <w:spacing w:before="100" w:beforeAutospacing="1" w:after="100" w:afterAutospacing="1"/>
        <w:rPr>
          <w:rFonts w:eastAsia="Times New Roman" w:cs="Times New Roman"/>
          <w:szCs w:val="24"/>
          <w:lang w:eastAsia="ru-RU"/>
        </w:rPr>
      </w:pPr>
      <w:r w:rsidRPr="00A0749D">
        <w:rPr>
          <w:rFonts w:eastAsia="Times New Roman" w:cs="Times New Roman"/>
          <w:szCs w:val="24"/>
          <w:lang w:eastAsia="ru-RU"/>
        </w:rPr>
        <w:t>– увеличение количества психолого-педагогических услуг (психолого-педагогическое</w:t>
      </w:r>
      <w:r w:rsidRPr="00880E70">
        <w:rPr>
          <w:rFonts w:eastAsia="Times New Roman" w:cs="Times New Roman"/>
          <w:szCs w:val="24"/>
          <w:lang w:eastAsia="ru-RU"/>
        </w:rPr>
        <w:t xml:space="preserve"> консультирование) родителям (законным представителям) детей;</w:t>
      </w:r>
    </w:p>
    <w:p w:rsidR="00880E70" w:rsidRPr="00880E70"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 увеличение доли родителей, положительно оценивших качество услуг консультативно – педагогической помощи, от общего числа обратившихся за получением услуги консультативно – педагогической помощи родителям</w:t>
      </w:r>
      <w:r w:rsidR="00A0749D">
        <w:rPr>
          <w:rFonts w:eastAsia="Times New Roman" w:cs="Times New Roman"/>
          <w:szCs w:val="24"/>
          <w:lang w:eastAsia="ru-RU"/>
        </w:rPr>
        <w:t>.</w:t>
      </w:r>
      <w:r w:rsidRPr="00880E70">
        <w:rPr>
          <w:rFonts w:eastAsia="Times New Roman" w:cs="Times New Roman"/>
          <w:szCs w:val="24"/>
          <w:lang w:eastAsia="ru-RU"/>
        </w:rPr>
        <w:t xml:space="preserve"> </w:t>
      </w:r>
    </w:p>
    <w:p w:rsidR="00880E70" w:rsidRPr="00880E70" w:rsidRDefault="00CE45A5" w:rsidP="00CE45A5">
      <w:pPr>
        <w:spacing w:before="100" w:beforeAutospacing="1" w:after="100" w:afterAutospacing="1"/>
        <w:ind w:left="360"/>
        <w:rPr>
          <w:rFonts w:eastAsia="Times New Roman" w:cs="Times New Roman"/>
          <w:szCs w:val="24"/>
          <w:lang w:eastAsia="ru-RU"/>
        </w:rPr>
      </w:pPr>
      <w:r>
        <w:rPr>
          <w:rFonts w:eastAsia="Times New Roman" w:cs="Times New Roman"/>
          <w:b/>
          <w:bCs/>
          <w:szCs w:val="24"/>
          <w:lang w:eastAsia="ru-RU"/>
        </w:rPr>
        <w:t xml:space="preserve">9. </w:t>
      </w:r>
      <w:r w:rsidR="00880E70" w:rsidRPr="00880E70">
        <w:rPr>
          <w:rFonts w:eastAsia="Times New Roman" w:cs="Times New Roman"/>
          <w:b/>
          <w:bCs/>
          <w:szCs w:val="24"/>
          <w:lang w:eastAsia="ru-RU"/>
        </w:rPr>
        <w:t>Финансовое и ресурсное обеспечение реализации Программы развития </w:t>
      </w:r>
    </w:p>
    <w:p w:rsidR="00880E70" w:rsidRPr="00880E70" w:rsidRDefault="00880E70" w:rsidP="00880E70">
      <w:pPr>
        <w:spacing w:before="100" w:beforeAutospacing="1" w:after="100" w:afterAutospacing="1"/>
        <w:rPr>
          <w:rFonts w:eastAsia="Times New Roman" w:cs="Times New Roman"/>
          <w:szCs w:val="24"/>
          <w:lang w:eastAsia="ru-RU"/>
        </w:rPr>
      </w:pPr>
      <w:r w:rsidRPr="00880E70">
        <w:rPr>
          <w:rFonts w:eastAsia="Times New Roman" w:cs="Times New Roman"/>
          <w:szCs w:val="24"/>
          <w:lang w:eastAsia="ru-RU"/>
        </w:rPr>
        <w:t xml:space="preserve">Финансирование Программы предусматривается осуществлять за счет бюджетных средств, полученных в рамках ежегодной субсидии на выполнение утвержденного муниципального задания из регионального и местного бюджета, средств на иные цели и привлечения средств из внебюджетных источников (родительская плата, </w:t>
      </w:r>
      <w:r w:rsidRPr="00A0749D">
        <w:rPr>
          <w:rFonts w:eastAsia="Times New Roman" w:cs="Times New Roman"/>
          <w:szCs w:val="24"/>
          <w:lang w:eastAsia="ru-RU"/>
        </w:rPr>
        <w:t>средств от ино</w:t>
      </w:r>
      <w:r w:rsidR="00602DAB" w:rsidRPr="00A0749D">
        <w:rPr>
          <w:rFonts w:eastAsia="Times New Roman" w:cs="Times New Roman"/>
          <w:szCs w:val="24"/>
          <w:lang w:eastAsia="ru-RU"/>
        </w:rPr>
        <w:t>й приносящей доход деятельности</w:t>
      </w:r>
      <w:r w:rsidR="00BB7AD5">
        <w:rPr>
          <w:rFonts w:eastAsia="Times New Roman" w:cs="Times New Roman"/>
          <w:szCs w:val="24"/>
          <w:lang w:eastAsia="ru-RU"/>
        </w:rPr>
        <w:t>), грантовая поддержка.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66"/>
        <w:gridCol w:w="66"/>
        <w:gridCol w:w="66"/>
        <w:gridCol w:w="66"/>
        <w:gridCol w:w="81"/>
      </w:tblGrid>
      <w:tr w:rsidR="00A0749D" w:rsidRPr="00880E70" w:rsidTr="00A0749D">
        <w:trPr>
          <w:tblCellSpacing w:w="15" w:type="dxa"/>
        </w:trPr>
        <w:tc>
          <w:tcPr>
            <w:tcW w:w="0" w:type="auto"/>
            <w:vAlign w:val="center"/>
          </w:tcPr>
          <w:p w:rsidR="00A0749D" w:rsidRPr="00880E70" w:rsidRDefault="00A0749D" w:rsidP="00880E70">
            <w:pPr>
              <w:rPr>
                <w:rFonts w:eastAsia="Times New Roman" w:cs="Times New Roman"/>
                <w:szCs w:val="24"/>
                <w:lang w:eastAsia="ru-RU"/>
              </w:rPr>
            </w:pPr>
          </w:p>
        </w:tc>
        <w:tc>
          <w:tcPr>
            <w:tcW w:w="0" w:type="auto"/>
            <w:vAlign w:val="center"/>
          </w:tcPr>
          <w:p w:rsidR="00A0749D" w:rsidRPr="00880E70" w:rsidRDefault="00A0749D" w:rsidP="00880E70">
            <w:pPr>
              <w:rPr>
                <w:rFonts w:eastAsia="Times New Roman" w:cs="Times New Roman"/>
                <w:szCs w:val="24"/>
                <w:lang w:eastAsia="ru-RU"/>
              </w:rPr>
            </w:pPr>
          </w:p>
        </w:tc>
        <w:tc>
          <w:tcPr>
            <w:tcW w:w="0" w:type="auto"/>
            <w:vAlign w:val="center"/>
          </w:tcPr>
          <w:p w:rsidR="00A0749D" w:rsidRPr="00880E70" w:rsidRDefault="00A0749D" w:rsidP="00880E70">
            <w:pPr>
              <w:rPr>
                <w:rFonts w:eastAsia="Times New Roman" w:cs="Times New Roman"/>
                <w:szCs w:val="24"/>
                <w:lang w:eastAsia="ru-RU"/>
              </w:rPr>
            </w:pPr>
          </w:p>
        </w:tc>
        <w:tc>
          <w:tcPr>
            <w:tcW w:w="0" w:type="auto"/>
            <w:vAlign w:val="center"/>
          </w:tcPr>
          <w:p w:rsidR="00A0749D" w:rsidRPr="00880E70" w:rsidRDefault="00A0749D" w:rsidP="00880E70">
            <w:pPr>
              <w:rPr>
                <w:rFonts w:eastAsia="Times New Roman" w:cs="Times New Roman"/>
                <w:szCs w:val="24"/>
                <w:lang w:eastAsia="ru-RU"/>
              </w:rPr>
            </w:pPr>
          </w:p>
        </w:tc>
        <w:tc>
          <w:tcPr>
            <w:tcW w:w="0" w:type="auto"/>
            <w:vAlign w:val="center"/>
          </w:tcPr>
          <w:p w:rsidR="00A0749D" w:rsidRPr="00880E70" w:rsidRDefault="00A0749D" w:rsidP="00880E70">
            <w:pPr>
              <w:rPr>
                <w:rFonts w:eastAsia="Times New Roman" w:cs="Times New Roman"/>
                <w:szCs w:val="24"/>
                <w:lang w:eastAsia="ru-RU"/>
              </w:rPr>
            </w:pPr>
          </w:p>
        </w:tc>
        <w:tc>
          <w:tcPr>
            <w:tcW w:w="0" w:type="auto"/>
            <w:vAlign w:val="center"/>
          </w:tcPr>
          <w:p w:rsidR="00A0749D" w:rsidRPr="00880E70" w:rsidRDefault="00A0749D" w:rsidP="00880E70">
            <w:pPr>
              <w:rPr>
                <w:rFonts w:eastAsia="Times New Roman" w:cs="Times New Roman"/>
                <w:szCs w:val="24"/>
                <w:lang w:eastAsia="ru-RU"/>
              </w:rPr>
            </w:pPr>
          </w:p>
        </w:tc>
        <w:tc>
          <w:tcPr>
            <w:tcW w:w="0" w:type="auto"/>
          </w:tcPr>
          <w:p w:rsidR="00A0749D" w:rsidRPr="00880E70" w:rsidRDefault="00A0749D" w:rsidP="00880E70">
            <w:pPr>
              <w:rPr>
                <w:rFonts w:eastAsia="Times New Roman" w:cs="Times New Roman"/>
                <w:b/>
                <w:bCs/>
                <w:szCs w:val="24"/>
                <w:lang w:eastAsia="ru-RU"/>
              </w:rPr>
            </w:pPr>
          </w:p>
        </w:tc>
      </w:tr>
    </w:tbl>
    <w:p w:rsidR="00D710C6" w:rsidRDefault="00D710C6" w:rsidP="00F313B3"/>
    <w:sectPr w:rsidR="00D710C6" w:rsidSect="00196BEE">
      <w:footerReference w:type="default" r:id="rId12"/>
      <w:pgSz w:w="11906" w:h="16838"/>
      <w:pgMar w:top="851" w:right="850"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063" w:rsidRDefault="00A11063" w:rsidP="00A43BC0">
      <w:r>
        <w:separator/>
      </w:r>
    </w:p>
  </w:endnote>
  <w:endnote w:type="continuationSeparator" w:id="0">
    <w:p w:rsidR="00A11063" w:rsidRDefault="00A11063" w:rsidP="00A4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DejaVu Sans Condensed">
    <w:altName w:val="Calibri"/>
    <w:charset w:val="CC"/>
    <w:family w:val="swiss"/>
    <w:pitch w:val="variable"/>
    <w:sig w:usb0="E7002EFF" w:usb1="D200FDFF" w:usb2="0A24602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6704"/>
    </w:sdtPr>
    <w:sdtContent>
      <w:p w:rsidR="004C0F5A" w:rsidRDefault="004C0F5A">
        <w:pPr>
          <w:pStyle w:val="a7"/>
          <w:jc w:val="center"/>
        </w:pPr>
        <w:r>
          <w:fldChar w:fldCharType="begin"/>
        </w:r>
        <w:r>
          <w:instrText xml:space="preserve"> PAGE   \* MERGEFORMAT </w:instrText>
        </w:r>
        <w:r>
          <w:fldChar w:fldCharType="separate"/>
        </w:r>
        <w:r w:rsidR="00BD2E2B">
          <w:rPr>
            <w:noProof/>
          </w:rPr>
          <w:t>6</w:t>
        </w:r>
        <w:r>
          <w:rPr>
            <w:noProof/>
          </w:rPr>
          <w:fldChar w:fldCharType="end"/>
        </w:r>
      </w:p>
    </w:sdtContent>
  </w:sdt>
  <w:p w:rsidR="004C0F5A" w:rsidRDefault="004C0F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063" w:rsidRDefault="00A11063" w:rsidP="00A43BC0">
      <w:r>
        <w:separator/>
      </w:r>
    </w:p>
  </w:footnote>
  <w:footnote w:type="continuationSeparator" w:id="0">
    <w:p w:rsidR="00A11063" w:rsidRDefault="00A11063" w:rsidP="00A43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F8C"/>
    <w:multiLevelType w:val="multilevel"/>
    <w:tmpl w:val="560E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35F84"/>
    <w:multiLevelType w:val="multilevel"/>
    <w:tmpl w:val="06E4C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177F19"/>
    <w:multiLevelType w:val="multilevel"/>
    <w:tmpl w:val="7DFA5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B11A48"/>
    <w:multiLevelType w:val="multilevel"/>
    <w:tmpl w:val="01742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D02D35"/>
    <w:multiLevelType w:val="multilevel"/>
    <w:tmpl w:val="18643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FF4647"/>
    <w:multiLevelType w:val="multilevel"/>
    <w:tmpl w:val="3B023F12"/>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E21198"/>
    <w:multiLevelType w:val="multilevel"/>
    <w:tmpl w:val="5FD6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8B6778"/>
    <w:multiLevelType w:val="multilevel"/>
    <w:tmpl w:val="617C2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CC1D62"/>
    <w:multiLevelType w:val="multilevel"/>
    <w:tmpl w:val="FD0EA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FE1AA5"/>
    <w:multiLevelType w:val="multilevel"/>
    <w:tmpl w:val="E5707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491E0C"/>
    <w:multiLevelType w:val="multilevel"/>
    <w:tmpl w:val="DE24C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781590"/>
    <w:multiLevelType w:val="multilevel"/>
    <w:tmpl w:val="E02A2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646DE5"/>
    <w:multiLevelType w:val="multilevel"/>
    <w:tmpl w:val="75A0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841657"/>
    <w:multiLevelType w:val="multilevel"/>
    <w:tmpl w:val="72FCA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EC1D4B"/>
    <w:multiLevelType w:val="multilevel"/>
    <w:tmpl w:val="ED84A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38049A"/>
    <w:multiLevelType w:val="multilevel"/>
    <w:tmpl w:val="8AB0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9A46B1"/>
    <w:multiLevelType w:val="multilevel"/>
    <w:tmpl w:val="702A8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7507E5C"/>
    <w:multiLevelType w:val="multilevel"/>
    <w:tmpl w:val="C1B49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542CFB"/>
    <w:multiLevelType w:val="multilevel"/>
    <w:tmpl w:val="BE566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6C23B8"/>
    <w:multiLevelType w:val="multilevel"/>
    <w:tmpl w:val="2068A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9923D63"/>
    <w:multiLevelType w:val="multilevel"/>
    <w:tmpl w:val="92C4D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B802B59"/>
    <w:multiLevelType w:val="multilevel"/>
    <w:tmpl w:val="6E181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C272D99"/>
    <w:multiLevelType w:val="multilevel"/>
    <w:tmpl w:val="05BA2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CA81036"/>
    <w:multiLevelType w:val="multilevel"/>
    <w:tmpl w:val="2FB81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5B5DD9"/>
    <w:multiLevelType w:val="multilevel"/>
    <w:tmpl w:val="53B82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100BA8"/>
    <w:multiLevelType w:val="multilevel"/>
    <w:tmpl w:val="D18C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1F07AE"/>
    <w:multiLevelType w:val="multilevel"/>
    <w:tmpl w:val="89F87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B568B2"/>
    <w:multiLevelType w:val="multilevel"/>
    <w:tmpl w:val="9C70E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2C4840"/>
    <w:multiLevelType w:val="multilevel"/>
    <w:tmpl w:val="FB22D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37E4690"/>
    <w:multiLevelType w:val="multilevel"/>
    <w:tmpl w:val="9AB8FC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3C1684F"/>
    <w:multiLevelType w:val="multilevel"/>
    <w:tmpl w:val="BC48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3C85DE5"/>
    <w:multiLevelType w:val="multilevel"/>
    <w:tmpl w:val="EEBE7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6DE4255"/>
    <w:multiLevelType w:val="multilevel"/>
    <w:tmpl w:val="FBFC8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6FA10D3"/>
    <w:multiLevelType w:val="multilevel"/>
    <w:tmpl w:val="6A28D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301D53"/>
    <w:multiLevelType w:val="multilevel"/>
    <w:tmpl w:val="53B6F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440339"/>
    <w:multiLevelType w:val="multilevel"/>
    <w:tmpl w:val="AE161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CC02D3"/>
    <w:multiLevelType w:val="multilevel"/>
    <w:tmpl w:val="260C1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A4A10CA"/>
    <w:multiLevelType w:val="multilevel"/>
    <w:tmpl w:val="83700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B547A2C"/>
    <w:multiLevelType w:val="multilevel"/>
    <w:tmpl w:val="5BC61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C0F7F97"/>
    <w:multiLevelType w:val="multilevel"/>
    <w:tmpl w:val="23049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CDD5E23"/>
    <w:multiLevelType w:val="multilevel"/>
    <w:tmpl w:val="67CA4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11F2FA2"/>
    <w:multiLevelType w:val="multilevel"/>
    <w:tmpl w:val="231C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1525CE0"/>
    <w:multiLevelType w:val="multilevel"/>
    <w:tmpl w:val="6B341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2452E67"/>
    <w:multiLevelType w:val="multilevel"/>
    <w:tmpl w:val="DEDAF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9644D5"/>
    <w:multiLevelType w:val="multilevel"/>
    <w:tmpl w:val="A190A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7770792"/>
    <w:multiLevelType w:val="multilevel"/>
    <w:tmpl w:val="33129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8321478"/>
    <w:multiLevelType w:val="multilevel"/>
    <w:tmpl w:val="EC66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8BC4509"/>
    <w:multiLevelType w:val="multilevel"/>
    <w:tmpl w:val="425C4C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3B23F5"/>
    <w:multiLevelType w:val="multilevel"/>
    <w:tmpl w:val="2B665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F4B5357"/>
    <w:multiLevelType w:val="multilevel"/>
    <w:tmpl w:val="D6425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2732CE"/>
    <w:multiLevelType w:val="multilevel"/>
    <w:tmpl w:val="898C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17903AE"/>
    <w:multiLevelType w:val="multilevel"/>
    <w:tmpl w:val="9508C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42F0429"/>
    <w:multiLevelType w:val="multilevel"/>
    <w:tmpl w:val="ADFAE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5894B43"/>
    <w:multiLevelType w:val="multilevel"/>
    <w:tmpl w:val="21C60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5EC40A0"/>
    <w:multiLevelType w:val="multilevel"/>
    <w:tmpl w:val="E85A7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7D0444D"/>
    <w:multiLevelType w:val="multilevel"/>
    <w:tmpl w:val="E022F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A5C5D2B"/>
    <w:multiLevelType w:val="multilevel"/>
    <w:tmpl w:val="0BDA0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A642B9A"/>
    <w:multiLevelType w:val="multilevel"/>
    <w:tmpl w:val="F9E09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B9A1268"/>
    <w:multiLevelType w:val="multilevel"/>
    <w:tmpl w:val="935C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DDC2A76"/>
    <w:multiLevelType w:val="multilevel"/>
    <w:tmpl w:val="373AF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E4748DC"/>
    <w:multiLevelType w:val="multilevel"/>
    <w:tmpl w:val="E0025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E4856D8"/>
    <w:multiLevelType w:val="multilevel"/>
    <w:tmpl w:val="E8302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09D5162"/>
    <w:multiLevelType w:val="multilevel"/>
    <w:tmpl w:val="E9E6D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174D8F"/>
    <w:multiLevelType w:val="multilevel"/>
    <w:tmpl w:val="72468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74BFA"/>
    <w:multiLevelType w:val="multilevel"/>
    <w:tmpl w:val="F5AC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2615F1"/>
    <w:multiLevelType w:val="multilevel"/>
    <w:tmpl w:val="E76CB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8114C85"/>
    <w:multiLevelType w:val="multilevel"/>
    <w:tmpl w:val="83FCD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8254CC1"/>
    <w:multiLevelType w:val="multilevel"/>
    <w:tmpl w:val="8754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4D13EC"/>
    <w:multiLevelType w:val="multilevel"/>
    <w:tmpl w:val="E500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064AE0"/>
    <w:multiLevelType w:val="multilevel"/>
    <w:tmpl w:val="8FC02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9A278F"/>
    <w:multiLevelType w:val="multilevel"/>
    <w:tmpl w:val="B9208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14C6ED7"/>
    <w:multiLevelType w:val="multilevel"/>
    <w:tmpl w:val="DF264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3C41ADE"/>
    <w:multiLevelType w:val="multilevel"/>
    <w:tmpl w:val="F20EC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5261D9B"/>
    <w:multiLevelType w:val="multilevel"/>
    <w:tmpl w:val="D6040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71A1D9A"/>
    <w:multiLevelType w:val="multilevel"/>
    <w:tmpl w:val="8CEE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73E10E6"/>
    <w:multiLevelType w:val="multilevel"/>
    <w:tmpl w:val="D2440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77D626F"/>
    <w:multiLevelType w:val="multilevel"/>
    <w:tmpl w:val="F296F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96046A2"/>
    <w:multiLevelType w:val="multilevel"/>
    <w:tmpl w:val="F78E9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3F371A"/>
    <w:multiLevelType w:val="multilevel"/>
    <w:tmpl w:val="317E1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086911"/>
    <w:multiLevelType w:val="multilevel"/>
    <w:tmpl w:val="04464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FBC5C0B"/>
    <w:multiLevelType w:val="multilevel"/>
    <w:tmpl w:val="B5FAE1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FFF62CC"/>
    <w:multiLevelType w:val="multilevel"/>
    <w:tmpl w:val="0050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18F411E"/>
    <w:multiLevelType w:val="multilevel"/>
    <w:tmpl w:val="9DEE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2092226"/>
    <w:multiLevelType w:val="multilevel"/>
    <w:tmpl w:val="A8647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21E42AC"/>
    <w:multiLevelType w:val="multilevel"/>
    <w:tmpl w:val="25323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3152BF1"/>
    <w:multiLevelType w:val="multilevel"/>
    <w:tmpl w:val="0340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39B52A2"/>
    <w:multiLevelType w:val="multilevel"/>
    <w:tmpl w:val="9C306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51D3126"/>
    <w:multiLevelType w:val="multilevel"/>
    <w:tmpl w:val="9B464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60C7686"/>
    <w:multiLevelType w:val="multilevel"/>
    <w:tmpl w:val="806E8A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6EE6319"/>
    <w:multiLevelType w:val="multilevel"/>
    <w:tmpl w:val="E4763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A031337"/>
    <w:multiLevelType w:val="multilevel"/>
    <w:tmpl w:val="CA747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B2F00CF"/>
    <w:multiLevelType w:val="multilevel"/>
    <w:tmpl w:val="72082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D2A7936"/>
    <w:multiLevelType w:val="multilevel"/>
    <w:tmpl w:val="9F78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D6C77E4"/>
    <w:multiLevelType w:val="multilevel"/>
    <w:tmpl w:val="29726368"/>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E914686"/>
    <w:multiLevelType w:val="multilevel"/>
    <w:tmpl w:val="94921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F105CB3"/>
    <w:multiLevelType w:val="multilevel"/>
    <w:tmpl w:val="07082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F273EFF"/>
    <w:multiLevelType w:val="multilevel"/>
    <w:tmpl w:val="F6E8A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4"/>
  </w:num>
  <w:num w:numId="2">
    <w:abstractNumId w:val="15"/>
  </w:num>
  <w:num w:numId="3">
    <w:abstractNumId w:val="93"/>
  </w:num>
  <w:num w:numId="4">
    <w:abstractNumId w:val="42"/>
  </w:num>
  <w:num w:numId="5">
    <w:abstractNumId w:val="51"/>
  </w:num>
  <w:num w:numId="6">
    <w:abstractNumId w:val="67"/>
  </w:num>
  <w:num w:numId="7">
    <w:abstractNumId w:val="92"/>
  </w:num>
  <w:num w:numId="8">
    <w:abstractNumId w:val="36"/>
  </w:num>
  <w:num w:numId="9">
    <w:abstractNumId w:val="81"/>
  </w:num>
  <w:num w:numId="10">
    <w:abstractNumId w:val="12"/>
  </w:num>
  <w:num w:numId="11">
    <w:abstractNumId w:val="46"/>
  </w:num>
  <w:num w:numId="12">
    <w:abstractNumId w:val="56"/>
  </w:num>
  <w:num w:numId="13">
    <w:abstractNumId w:val="82"/>
  </w:num>
  <w:num w:numId="14">
    <w:abstractNumId w:val="9"/>
  </w:num>
  <w:num w:numId="15">
    <w:abstractNumId w:val="40"/>
  </w:num>
  <w:num w:numId="16">
    <w:abstractNumId w:val="60"/>
  </w:num>
  <w:num w:numId="17">
    <w:abstractNumId w:val="64"/>
  </w:num>
  <w:num w:numId="18">
    <w:abstractNumId w:val="0"/>
  </w:num>
  <w:num w:numId="19">
    <w:abstractNumId w:val="58"/>
  </w:num>
  <w:num w:numId="20">
    <w:abstractNumId w:val="68"/>
  </w:num>
  <w:num w:numId="21">
    <w:abstractNumId w:val="50"/>
  </w:num>
  <w:num w:numId="22">
    <w:abstractNumId w:val="79"/>
  </w:num>
  <w:num w:numId="23">
    <w:abstractNumId w:val="88"/>
  </w:num>
  <w:num w:numId="24">
    <w:abstractNumId w:val="28"/>
  </w:num>
  <w:num w:numId="25">
    <w:abstractNumId w:val="25"/>
  </w:num>
  <w:num w:numId="26">
    <w:abstractNumId w:val="77"/>
  </w:num>
  <w:num w:numId="27">
    <w:abstractNumId w:val="24"/>
  </w:num>
  <w:num w:numId="28">
    <w:abstractNumId w:val="39"/>
  </w:num>
  <w:num w:numId="29">
    <w:abstractNumId w:val="49"/>
  </w:num>
  <w:num w:numId="30">
    <w:abstractNumId w:val="19"/>
  </w:num>
  <w:num w:numId="31">
    <w:abstractNumId w:val="87"/>
  </w:num>
  <w:num w:numId="32">
    <w:abstractNumId w:val="63"/>
  </w:num>
  <w:num w:numId="33">
    <w:abstractNumId w:val="11"/>
  </w:num>
  <w:num w:numId="34">
    <w:abstractNumId w:val="18"/>
  </w:num>
  <w:num w:numId="35">
    <w:abstractNumId w:val="22"/>
  </w:num>
  <w:num w:numId="36">
    <w:abstractNumId w:val="1"/>
  </w:num>
  <w:num w:numId="37">
    <w:abstractNumId w:val="96"/>
  </w:num>
  <w:num w:numId="38">
    <w:abstractNumId w:val="62"/>
  </w:num>
  <w:num w:numId="39">
    <w:abstractNumId w:val="8"/>
  </w:num>
  <w:num w:numId="40">
    <w:abstractNumId w:val="57"/>
  </w:num>
  <w:num w:numId="41">
    <w:abstractNumId w:val="35"/>
  </w:num>
  <w:num w:numId="42">
    <w:abstractNumId w:val="21"/>
  </w:num>
  <w:num w:numId="43">
    <w:abstractNumId w:val="89"/>
  </w:num>
  <w:num w:numId="44">
    <w:abstractNumId w:val="69"/>
  </w:num>
  <w:num w:numId="45">
    <w:abstractNumId w:val="14"/>
  </w:num>
  <w:num w:numId="46">
    <w:abstractNumId w:val="7"/>
  </w:num>
  <w:num w:numId="47">
    <w:abstractNumId w:val="52"/>
  </w:num>
  <w:num w:numId="48">
    <w:abstractNumId w:val="3"/>
  </w:num>
  <w:num w:numId="49">
    <w:abstractNumId w:val="44"/>
  </w:num>
  <w:num w:numId="50">
    <w:abstractNumId w:val="45"/>
  </w:num>
  <w:num w:numId="51">
    <w:abstractNumId w:val="33"/>
  </w:num>
  <w:num w:numId="52">
    <w:abstractNumId w:val="13"/>
  </w:num>
  <w:num w:numId="53">
    <w:abstractNumId w:val="90"/>
  </w:num>
  <w:num w:numId="54">
    <w:abstractNumId w:val="75"/>
  </w:num>
  <w:num w:numId="55">
    <w:abstractNumId w:val="91"/>
  </w:num>
  <w:num w:numId="56">
    <w:abstractNumId w:val="43"/>
  </w:num>
  <w:num w:numId="57">
    <w:abstractNumId w:val="29"/>
  </w:num>
  <w:num w:numId="58">
    <w:abstractNumId w:val="30"/>
  </w:num>
  <w:num w:numId="59">
    <w:abstractNumId w:val="61"/>
  </w:num>
  <w:num w:numId="60">
    <w:abstractNumId w:val="78"/>
  </w:num>
  <w:num w:numId="61">
    <w:abstractNumId w:val="32"/>
  </w:num>
  <w:num w:numId="62">
    <w:abstractNumId w:val="27"/>
  </w:num>
  <w:num w:numId="63">
    <w:abstractNumId w:val="70"/>
  </w:num>
  <w:num w:numId="64">
    <w:abstractNumId w:val="66"/>
  </w:num>
  <w:num w:numId="65">
    <w:abstractNumId w:val="55"/>
  </w:num>
  <w:num w:numId="66">
    <w:abstractNumId w:val="16"/>
  </w:num>
  <w:num w:numId="67">
    <w:abstractNumId w:val="38"/>
  </w:num>
  <w:num w:numId="68">
    <w:abstractNumId w:val="80"/>
  </w:num>
  <w:num w:numId="69">
    <w:abstractNumId w:val="31"/>
  </w:num>
  <w:num w:numId="70">
    <w:abstractNumId w:val="71"/>
  </w:num>
  <w:num w:numId="71">
    <w:abstractNumId w:val="2"/>
  </w:num>
  <w:num w:numId="72">
    <w:abstractNumId w:val="37"/>
  </w:num>
  <w:num w:numId="73">
    <w:abstractNumId w:val="72"/>
  </w:num>
  <w:num w:numId="74">
    <w:abstractNumId w:val="54"/>
  </w:num>
  <w:num w:numId="75">
    <w:abstractNumId w:val="47"/>
  </w:num>
  <w:num w:numId="76">
    <w:abstractNumId w:val="6"/>
  </w:num>
  <w:num w:numId="77">
    <w:abstractNumId w:val="5"/>
  </w:num>
  <w:num w:numId="78">
    <w:abstractNumId w:val="4"/>
  </w:num>
  <w:num w:numId="79">
    <w:abstractNumId w:val="41"/>
  </w:num>
  <w:num w:numId="80">
    <w:abstractNumId w:val="26"/>
  </w:num>
  <w:num w:numId="81">
    <w:abstractNumId w:val="86"/>
  </w:num>
  <w:num w:numId="82">
    <w:abstractNumId w:val="17"/>
  </w:num>
  <w:num w:numId="83">
    <w:abstractNumId w:val="76"/>
  </w:num>
  <w:num w:numId="84">
    <w:abstractNumId w:val="20"/>
  </w:num>
  <w:num w:numId="85">
    <w:abstractNumId w:val="73"/>
  </w:num>
  <w:num w:numId="86">
    <w:abstractNumId w:val="10"/>
  </w:num>
  <w:num w:numId="87">
    <w:abstractNumId w:val="53"/>
  </w:num>
  <w:num w:numId="88">
    <w:abstractNumId w:val="95"/>
  </w:num>
  <w:num w:numId="89">
    <w:abstractNumId w:val="48"/>
  </w:num>
  <w:num w:numId="90">
    <w:abstractNumId w:val="85"/>
  </w:num>
  <w:num w:numId="91">
    <w:abstractNumId w:val="23"/>
  </w:num>
  <w:num w:numId="92">
    <w:abstractNumId w:val="83"/>
  </w:num>
  <w:num w:numId="93">
    <w:abstractNumId w:val="84"/>
  </w:num>
  <w:num w:numId="94">
    <w:abstractNumId w:val="59"/>
  </w:num>
  <w:num w:numId="95">
    <w:abstractNumId w:val="65"/>
  </w:num>
  <w:num w:numId="96">
    <w:abstractNumId w:val="94"/>
  </w:num>
  <w:num w:numId="97">
    <w:abstractNumId w:val="34"/>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E70"/>
    <w:rsid w:val="00002462"/>
    <w:rsid w:val="000136B8"/>
    <w:rsid w:val="00041584"/>
    <w:rsid w:val="000624A0"/>
    <w:rsid w:val="0006537E"/>
    <w:rsid w:val="000722F0"/>
    <w:rsid w:val="00087D6F"/>
    <w:rsid w:val="000923B0"/>
    <w:rsid w:val="000C31DA"/>
    <w:rsid w:val="000C4DAD"/>
    <w:rsid w:val="000D7F79"/>
    <w:rsid w:val="00106D02"/>
    <w:rsid w:val="00113BB0"/>
    <w:rsid w:val="00113F03"/>
    <w:rsid w:val="00117380"/>
    <w:rsid w:val="00120741"/>
    <w:rsid w:val="001220E7"/>
    <w:rsid w:val="001246C2"/>
    <w:rsid w:val="00137E8C"/>
    <w:rsid w:val="00153CAC"/>
    <w:rsid w:val="0017443B"/>
    <w:rsid w:val="00175D14"/>
    <w:rsid w:val="00191482"/>
    <w:rsid w:val="00194B11"/>
    <w:rsid w:val="00195DEC"/>
    <w:rsid w:val="00196BEE"/>
    <w:rsid w:val="001970E4"/>
    <w:rsid w:val="001C5FF9"/>
    <w:rsid w:val="001E04BA"/>
    <w:rsid w:val="002020C1"/>
    <w:rsid w:val="002147FA"/>
    <w:rsid w:val="00225149"/>
    <w:rsid w:val="00247A60"/>
    <w:rsid w:val="00247C20"/>
    <w:rsid w:val="00254C85"/>
    <w:rsid w:val="00275D30"/>
    <w:rsid w:val="002770B7"/>
    <w:rsid w:val="002854DA"/>
    <w:rsid w:val="002B0A9B"/>
    <w:rsid w:val="002B0EAF"/>
    <w:rsid w:val="002B6191"/>
    <w:rsid w:val="002B7FE4"/>
    <w:rsid w:val="002C2EAA"/>
    <w:rsid w:val="002D05A2"/>
    <w:rsid w:val="002E4A19"/>
    <w:rsid w:val="002F1777"/>
    <w:rsid w:val="002F2630"/>
    <w:rsid w:val="003015F5"/>
    <w:rsid w:val="003110DC"/>
    <w:rsid w:val="00311FD8"/>
    <w:rsid w:val="003136C5"/>
    <w:rsid w:val="00322815"/>
    <w:rsid w:val="003236FE"/>
    <w:rsid w:val="003455A5"/>
    <w:rsid w:val="0036025E"/>
    <w:rsid w:val="00361826"/>
    <w:rsid w:val="003622F1"/>
    <w:rsid w:val="0037119E"/>
    <w:rsid w:val="003748EC"/>
    <w:rsid w:val="003B5640"/>
    <w:rsid w:val="003C1083"/>
    <w:rsid w:val="003C40FD"/>
    <w:rsid w:val="003F138B"/>
    <w:rsid w:val="003F382E"/>
    <w:rsid w:val="00411007"/>
    <w:rsid w:val="0042019D"/>
    <w:rsid w:val="0042537F"/>
    <w:rsid w:val="00436EBB"/>
    <w:rsid w:val="00450140"/>
    <w:rsid w:val="00465ADB"/>
    <w:rsid w:val="004718D6"/>
    <w:rsid w:val="00483994"/>
    <w:rsid w:val="0049585E"/>
    <w:rsid w:val="004C0F5A"/>
    <w:rsid w:val="004C57BE"/>
    <w:rsid w:val="004E1B24"/>
    <w:rsid w:val="004F7E4B"/>
    <w:rsid w:val="005212A0"/>
    <w:rsid w:val="005231EA"/>
    <w:rsid w:val="00534F2B"/>
    <w:rsid w:val="005708E6"/>
    <w:rsid w:val="00583C59"/>
    <w:rsid w:val="005A2AE1"/>
    <w:rsid w:val="005A4908"/>
    <w:rsid w:val="005B33CD"/>
    <w:rsid w:val="005C05AE"/>
    <w:rsid w:val="005D6CA9"/>
    <w:rsid w:val="005E39A1"/>
    <w:rsid w:val="005F0FCB"/>
    <w:rsid w:val="005F4F78"/>
    <w:rsid w:val="005F5368"/>
    <w:rsid w:val="00602DAB"/>
    <w:rsid w:val="00610BDA"/>
    <w:rsid w:val="00620B8F"/>
    <w:rsid w:val="00620ED5"/>
    <w:rsid w:val="00651D95"/>
    <w:rsid w:val="00671D9B"/>
    <w:rsid w:val="00684253"/>
    <w:rsid w:val="00690395"/>
    <w:rsid w:val="00694277"/>
    <w:rsid w:val="006974AC"/>
    <w:rsid w:val="00697C3C"/>
    <w:rsid w:val="006B022A"/>
    <w:rsid w:val="006B45D7"/>
    <w:rsid w:val="006B7B0E"/>
    <w:rsid w:val="006D2953"/>
    <w:rsid w:val="006D7E26"/>
    <w:rsid w:val="006E7AC6"/>
    <w:rsid w:val="006F322A"/>
    <w:rsid w:val="007019B7"/>
    <w:rsid w:val="00776030"/>
    <w:rsid w:val="007A347A"/>
    <w:rsid w:val="007C2210"/>
    <w:rsid w:val="007C2227"/>
    <w:rsid w:val="007D0767"/>
    <w:rsid w:val="007E006B"/>
    <w:rsid w:val="007E4B15"/>
    <w:rsid w:val="007F1782"/>
    <w:rsid w:val="007F7260"/>
    <w:rsid w:val="00847481"/>
    <w:rsid w:val="00864B14"/>
    <w:rsid w:val="0087121F"/>
    <w:rsid w:val="00880E70"/>
    <w:rsid w:val="008850D8"/>
    <w:rsid w:val="008873C6"/>
    <w:rsid w:val="008967D0"/>
    <w:rsid w:val="008C0014"/>
    <w:rsid w:val="008C03B4"/>
    <w:rsid w:val="008E2866"/>
    <w:rsid w:val="00903E5B"/>
    <w:rsid w:val="00910852"/>
    <w:rsid w:val="00935FF7"/>
    <w:rsid w:val="009675B0"/>
    <w:rsid w:val="00975820"/>
    <w:rsid w:val="009871F5"/>
    <w:rsid w:val="009A2767"/>
    <w:rsid w:val="009A74CA"/>
    <w:rsid w:val="009B1AFF"/>
    <w:rsid w:val="009B77A0"/>
    <w:rsid w:val="009C78DC"/>
    <w:rsid w:val="009D0984"/>
    <w:rsid w:val="00A01E74"/>
    <w:rsid w:val="00A0749D"/>
    <w:rsid w:val="00A11063"/>
    <w:rsid w:val="00A43BC0"/>
    <w:rsid w:val="00A46E89"/>
    <w:rsid w:val="00A478DF"/>
    <w:rsid w:val="00A64BE6"/>
    <w:rsid w:val="00A85322"/>
    <w:rsid w:val="00A868AA"/>
    <w:rsid w:val="00A92762"/>
    <w:rsid w:val="00A94C04"/>
    <w:rsid w:val="00AA1562"/>
    <w:rsid w:val="00AB75C3"/>
    <w:rsid w:val="00AC7653"/>
    <w:rsid w:val="00AD1F95"/>
    <w:rsid w:val="00AE21D7"/>
    <w:rsid w:val="00AE3AC3"/>
    <w:rsid w:val="00AF0A2A"/>
    <w:rsid w:val="00AF6E1E"/>
    <w:rsid w:val="00B33D42"/>
    <w:rsid w:val="00B3528A"/>
    <w:rsid w:val="00B71BE7"/>
    <w:rsid w:val="00B93829"/>
    <w:rsid w:val="00BA137F"/>
    <w:rsid w:val="00BA5B24"/>
    <w:rsid w:val="00BB1758"/>
    <w:rsid w:val="00BB7AD5"/>
    <w:rsid w:val="00BD2E2B"/>
    <w:rsid w:val="00BF0DC1"/>
    <w:rsid w:val="00C11643"/>
    <w:rsid w:val="00C21152"/>
    <w:rsid w:val="00C35C54"/>
    <w:rsid w:val="00C41842"/>
    <w:rsid w:val="00C62D5E"/>
    <w:rsid w:val="00C66F21"/>
    <w:rsid w:val="00C72AF8"/>
    <w:rsid w:val="00C819FB"/>
    <w:rsid w:val="00C9011B"/>
    <w:rsid w:val="00C9795C"/>
    <w:rsid w:val="00CA2775"/>
    <w:rsid w:val="00CD78D5"/>
    <w:rsid w:val="00CE45A5"/>
    <w:rsid w:val="00D06B46"/>
    <w:rsid w:val="00D12BCD"/>
    <w:rsid w:val="00D17719"/>
    <w:rsid w:val="00D23C21"/>
    <w:rsid w:val="00D2603F"/>
    <w:rsid w:val="00D426D6"/>
    <w:rsid w:val="00D62901"/>
    <w:rsid w:val="00D63DD9"/>
    <w:rsid w:val="00D67E2A"/>
    <w:rsid w:val="00D710C6"/>
    <w:rsid w:val="00D75842"/>
    <w:rsid w:val="00D8387F"/>
    <w:rsid w:val="00DA4EF8"/>
    <w:rsid w:val="00DB402F"/>
    <w:rsid w:val="00DC1EA0"/>
    <w:rsid w:val="00DC74D8"/>
    <w:rsid w:val="00DE1E4C"/>
    <w:rsid w:val="00DE7098"/>
    <w:rsid w:val="00E0081D"/>
    <w:rsid w:val="00E12969"/>
    <w:rsid w:val="00E162C5"/>
    <w:rsid w:val="00E17752"/>
    <w:rsid w:val="00E23867"/>
    <w:rsid w:val="00E25757"/>
    <w:rsid w:val="00E3634C"/>
    <w:rsid w:val="00E41ECC"/>
    <w:rsid w:val="00E42527"/>
    <w:rsid w:val="00E45666"/>
    <w:rsid w:val="00E45EB8"/>
    <w:rsid w:val="00E46583"/>
    <w:rsid w:val="00E573F2"/>
    <w:rsid w:val="00E603BB"/>
    <w:rsid w:val="00E60719"/>
    <w:rsid w:val="00E62C9C"/>
    <w:rsid w:val="00E67FBC"/>
    <w:rsid w:val="00E712C3"/>
    <w:rsid w:val="00E84E5A"/>
    <w:rsid w:val="00EB0E58"/>
    <w:rsid w:val="00EB6B6C"/>
    <w:rsid w:val="00EC0F49"/>
    <w:rsid w:val="00ED10E5"/>
    <w:rsid w:val="00ED18EB"/>
    <w:rsid w:val="00ED455C"/>
    <w:rsid w:val="00EE3B99"/>
    <w:rsid w:val="00EF4753"/>
    <w:rsid w:val="00F15A1B"/>
    <w:rsid w:val="00F253A9"/>
    <w:rsid w:val="00F313B3"/>
    <w:rsid w:val="00F31938"/>
    <w:rsid w:val="00F3251A"/>
    <w:rsid w:val="00F54252"/>
    <w:rsid w:val="00F73DD8"/>
    <w:rsid w:val="00F864B6"/>
    <w:rsid w:val="00FC1EA5"/>
    <w:rsid w:val="00FC5F96"/>
    <w:rsid w:val="00FD07BA"/>
    <w:rsid w:val="00FD20B0"/>
    <w:rsid w:val="00FD3436"/>
    <w:rsid w:val="00FD379C"/>
    <w:rsid w:val="00FE7BD8"/>
    <w:rsid w:val="00FF7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DD86F8"/>
  <w15:docId w15:val="{890FDD35-B42E-49C5-A9C6-7A1D14D6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0C6"/>
  </w:style>
  <w:style w:type="paragraph" w:styleId="1">
    <w:name w:val="heading 1"/>
    <w:basedOn w:val="a"/>
    <w:link w:val="10"/>
    <w:uiPriority w:val="9"/>
    <w:qFormat/>
    <w:rsid w:val="00880E70"/>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0E70"/>
    <w:rPr>
      <w:rFonts w:eastAsia="Times New Roman" w:cs="Times New Roman"/>
      <w:b/>
      <w:bCs/>
      <w:kern w:val="36"/>
      <w:sz w:val="48"/>
      <w:szCs w:val="48"/>
      <w:lang w:eastAsia="ru-RU"/>
    </w:rPr>
  </w:style>
  <w:style w:type="paragraph" w:styleId="a3">
    <w:name w:val="Normal (Web)"/>
    <w:basedOn w:val="a"/>
    <w:uiPriority w:val="99"/>
    <w:unhideWhenUsed/>
    <w:rsid w:val="00880E70"/>
    <w:pPr>
      <w:spacing w:before="100" w:beforeAutospacing="1" w:after="100" w:afterAutospacing="1"/>
    </w:pPr>
    <w:rPr>
      <w:rFonts w:eastAsia="Times New Roman" w:cs="Times New Roman"/>
      <w:szCs w:val="24"/>
      <w:lang w:eastAsia="ru-RU"/>
    </w:rPr>
  </w:style>
  <w:style w:type="character" w:styleId="a4">
    <w:name w:val="Hyperlink"/>
    <w:basedOn w:val="a0"/>
    <w:uiPriority w:val="99"/>
    <w:unhideWhenUsed/>
    <w:rsid w:val="00880E70"/>
    <w:rPr>
      <w:color w:val="0000FF"/>
      <w:u w:val="single"/>
    </w:rPr>
  </w:style>
  <w:style w:type="character" w:customStyle="1" w:styleId="11">
    <w:name w:val="Заголовок №1_"/>
    <w:link w:val="12"/>
    <w:rsid w:val="009D0984"/>
    <w:rPr>
      <w:rFonts w:eastAsia="Times New Roman" w:cs="Times New Roman"/>
      <w:sz w:val="52"/>
      <w:szCs w:val="52"/>
      <w:shd w:val="clear" w:color="auto" w:fill="FFFFFF"/>
    </w:rPr>
  </w:style>
  <w:style w:type="character" w:customStyle="1" w:styleId="5">
    <w:name w:val="Основной текст (5)_"/>
    <w:link w:val="50"/>
    <w:rsid w:val="009D0984"/>
    <w:rPr>
      <w:rFonts w:eastAsia="Times New Roman" w:cs="Times New Roman"/>
      <w:sz w:val="42"/>
      <w:szCs w:val="42"/>
      <w:shd w:val="clear" w:color="auto" w:fill="FFFFFF"/>
    </w:rPr>
  </w:style>
  <w:style w:type="character" w:customStyle="1" w:styleId="2">
    <w:name w:val="Основной текст (2)_"/>
    <w:link w:val="20"/>
    <w:rsid w:val="009D0984"/>
    <w:rPr>
      <w:rFonts w:eastAsia="Times New Roman" w:cs="Times New Roman"/>
      <w:sz w:val="28"/>
      <w:szCs w:val="28"/>
      <w:shd w:val="clear" w:color="auto" w:fill="FFFFFF"/>
    </w:rPr>
  </w:style>
  <w:style w:type="paragraph" w:customStyle="1" w:styleId="12">
    <w:name w:val="Заголовок №1"/>
    <w:basedOn w:val="a"/>
    <w:link w:val="11"/>
    <w:rsid w:val="009D0984"/>
    <w:pPr>
      <w:widowControl w:val="0"/>
      <w:shd w:val="clear" w:color="auto" w:fill="FFFFFF"/>
      <w:spacing w:before="1980" w:after="780" w:line="0" w:lineRule="atLeast"/>
      <w:outlineLvl w:val="0"/>
    </w:pPr>
    <w:rPr>
      <w:rFonts w:eastAsia="Times New Roman" w:cs="Times New Roman"/>
      <w:sz w:val="52"/>
      <w:szCs w:val="52"/>
    </w:rPr>
  </w:style>
  <w:style w:type="paragraph" w:customStyle="1" w:styleId="50">
    <w:name w:val="Основной текст (5)"/>
    <w:basedOn w:val="a"/>
    <w:link w:val="5"/>
    <w:rsid w:val="009D0984"/>
    <w:pPr>
      <w:widowControl w:val="0"/>
      <w:shd w:val="clear" w:color="auto" w:fill="FFFFFF"/>
      <w:spacing w:before="780" w:line="504" w:lineRule="exact"/>
    </w:pPr>
    <w:rPr>
      <w:rFonts w:eastAsia="Times New Roman" w:cs="Times New Roman"/>
      <w:sz w:val="42"/>
      <w:szCs w:val="42"/>
    </w:rPr>
  </w:style>
  <w:style w:type="paragraph" w:customStyle="1" w:styleId="20">
    <w:name w:val="Основной текст (2)"/>
    <w:basedOn w:val="a"/>
    <w:link w:val="2"/>
    <w:rsid w:val="009D0984"/>
    <w:pPr>
      <w:widowControl w:val="0"/>
      <w:shd w:val="clear" w:color="auto" w:fill="FFFFFF"/>
      <w:spacing w:before="5100" w:line="0" w:lineRule="atLeast"/>
      <w:ind w:hanging="760"/>
      <w:jc w:val="center"/>
    </w:pPr>
    <w:rPr>
      <w:rFonts w:eastAsia="Times New Roman" w:cs="Times New Roman"/>
      <w:sz w:val="28"/>
      <w:szCs w:val="28"/>
    </w:rPr>
  </w:style>
  <w:style w:type="paragraph" w:customStyle="1" w:styleId="msonormalbullet1gif">
    <w:name w:val="msonormalbullet1.gif"/>
    <w:basedOn w:val="a"/>
    <w:rsid w:val="00C11643"/>
    <w:pPr>
      <w:spacing w:before="100" w:beforeAutospacing="1" w:after="100" w:afterAutospacing="1"/>
    </w:pPr>
    <w:rPr>
      <w:rFonts w:eastAsia="Times New Roman" w:cs="Times New Roman"/>
      <w:szCs w:val="24"/>
      <w:lang w:eastAsia="ru-RU"/>
    </w:rPr>
  </w:style>
  <w:style w:type="character" w:customStyle="1" w:styleId="211pt">
    <w:name w:val="Основной текст (2) + 11 pt"/>
    <w:aliases w:val="Полужирный"/>
    <w:rsid w:val="003C40F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5">
    <w:name w:val="header"/>
    <w:basedOn w:val="a"/>
    <w:link w:val="a6"/>
    <w:uiPriority w:val="99"/>
    <w:semiHidden/>
    <w:unhideWhenUsed/>
    <w:rsid w:val="00A43BC0"/>
    <w:pPr>
      <w:tabs>
        <w:tab w:val="center" w:pos="4677"/>
        <w:tab w:val="right" w:pos="9355"/>
      </w:tabs>
    </w:pPr>
  </w:style>
  <w:style w:type="character" w:customStyle="1" w:styleId="a6">
    <w:name w:val="Верхний колонтитул Знак"/>
    <w:basedOn w:val="a0"/>
    <w:link w:val="a5"/>
    <w:uiPriority w:val="99"/>
    <w:semiHidden/>
    <w:rsid w:val="00A43BC0"/>
  </w:style>
  <w:style w:type="paragraph" w:styleId="a7">
    <w:name w:val="footer"/>
    <w:basedOn w:val="a"/>
    <w:link w:val="a8"/>
    <w:uiPriority w:val="99"/>
    <w:unhideWhenUsed/>
    <w:rsid w:val="00A43BC0"/>
    <w:pPr>
      <w:tabs>
        <w:tab w:val="center" w:pos="4677"/>
        <w:tab w:val="right" w:pos="9355"/>
      </w:tabs>
    </w:pPr>
  </w:style>
  <w:style w:type="character" w:customStyle="1" w:styleId="a8">
    <w:name w:val="Нижний колонтитул Знак"/>
    <w:basedOn w:val="a0"/>
    <w:link w:val="a7"/>
    <w:uiPriority w:val="99"/>
    <w:rsid w:val="00A43BC0"/>
  </w:style>
  <w:style w:type="paragraph" w:customStyle="1" w:styleId="msonormalbullet2gif">
    <w:name w:val="msonormalbullet2.gif"/>
    <w:basedOn w:val="a"/>
    <w:rsid w:val="004718D6"/>
    <w:pPr>
      <w:spacing w:before="100" w:beforeAutospacing="1" w:after="100" w:afterAutospacing="1"/>
    </w:pPr>
    <w:rPr>
      <w:rFonts w:eastAsia="Times New Roman" w:cs="Times New Roman"/>
      <w:szCs w:val="24"/>
      <w:lang w:eastAsia="ru-RU"/>
    </w:rPr>
  </w:style>
  <w:style w:type="paragraph" w:styleId="a9">
    <w:name w:val="Balloon Text"/>
    <w:basedOn w:val="a"/>
    <w:link w:val="aa"/>
    <w:uiPriority w:val="99"/>
    <w:semiHidden/>
    <w:unhideWhenUsed/>
    <w:rsid w:val="00A868AA"/>
    <w:rPr>
      <w:rFonts w:ascii="Tahoma" w:hAnsi="Tahoma" w:cs="Tahoma"/>
      <w:sz w:val="16"/>
      <w:szCs w:val="16"/>
    </w:rPr>
  </w:style>
  <w:style w:type="character" w:customStyle="1" w:styleId="aa">
    <w:name w:val="Текст выноски Знак"/>
    <w:basedOn w:val="a0"/>
    <w:link w:val="a9"/>
    <w:uiPriority w:val="99"/>
    <w:semiHidden/>
    <w:rsid w:val="00A868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799">
      <w:bodyDiv w:val="1"/>
      <w:marLeft w:val="0"/>
      <w:marRight w:val="0"/>
      <w:marTop w:val="0"/>
      <w:marBottom w:val="0"/>
      <w:divBdr>
        <w:top w:val="none" w:sz="0" w:space="0" w:color="auto"/>
        <w:left w:val="none" w:sz="0" w:space="0" w:color="auto"/>
        <w:bottom w:val="none" w:sz="0" w:space="0" w:color="auto"/>
        <w:right w:val="none" w:sz="0" w:space="0" w:color="auto"/>
      </w:divBdr>
    </w:div>
    <w:div w:id="343436376">
      <w:bodyDiv w:val="1"/>
      <w:marLeft w:val="0"/>
      <w:marRight w:val="0"/>
      <w:marTop w:val="0"/>
      <w:marBottom w:val="0"/>
      <w:divBdr>
        <w:top w:val="none" w:sz="0" w:space="0" w:color="auto"/>
        <w:left w:val="none" w:sz="0" w:space="0" w:color="auto"/>
        <w:bottom w:val="none" w:sz="0" w:space="0" w:color="auto"/>
        <w:right w:val="none" w:sz="0" w:space="0" w:color="auto"/>
      </w:divBdr>
      <w:divsChild>
        <w:div w:id="1700932655">
          <w:marLeft w:val="0"/>
          <w:marRight w:val="0"/>
          <w:marTop w:val="0"/>
          <w:marBottom w:val="0"/>
          <w:divBdr>
            <w:top w:val="none" w:sz="0" w:space="0" w:color="auto"/>
            <w:left w:val="none" w:sz="0" w:space="0" w:color="auto"/>
            <w:bottom w:val="none" w:sz="0" w:space="0" w:color="auto"/>
            <w:right w:val="none" w:sz="0" w:space="0" w:color="auto"/>
          </w:divBdr>
          <w:divsChild>
            <w:div w:id="127188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4491">
      <w:bodyDiv w:val="1"/>
      <w:marLeft w:val="0"/>
      <w:marRight w:val="0"/>
      <w:marTop w:val="0"/>
      <w:marBottom w:val="0"/>
      <w:divBdr>
        <w:top w:val="none" w:sz="0" w:space="0" w:color="auto"/>
        <w:left w:val="none" w:sz="0" w:space="0" w:color="auto"/>
        <w:bottom w:val="none" w:sz="0" w:space="0" w:color="auto"/>
        <w:right w:val="none" w:sz="0" w:space="0" w:color="auto"/>
      </w:divBdr>
    </w:div>
    <w:div w:id="631983770">
      <w:bodyDiv w:val="1"/>
      <w:marLeft w:val="0"/>
      <w:marRight w:val="0"/>
      <w:marTop w:val="0"/>
      <w:marBottom w:val="0"/>
      <w:divBdr>
        <w:top w:val="none" w:sz="0" w:space="0" w:color="auto"/>
        <w:left w:val="none" w:sz="0" w:space="0" w:color="auto"/>
        <w:bottom w:val="none" w:sz="0" w:space="0" w:color="auto"/>
        <w:right w:val="none" w:sz="0" w:space="0" w:color="auto"/>
      </w:divBdr>
    </w:div>
    <w:div w:id="671951935">
      <w:bodyDiv w:val="1"/>
      <w:marLeft w:val="0"/>
      <w:marRight w:val="0"/>
      <w:marTop w:val="0"/>
      <w:marBottom w:val="0"/>
      <w:divBdr>
        <w:top w:val="none" w:sz="0" w:space="0" w:color="auto"/>
        <w:left w:val="none" w:sz="0" w:space="0" w:color="auto"/>
        <w:bottom w:val="none" w:sz="0" w:space="0" w:color="auto"/>
        <w:right w:val="none" w:sz="0" w:space="0" w:color="auto"/>
      </w:divBdr>
    </w:div>
    <w:div w:id="729040589">
      <w:bodyDiv w:val="1"/>
      <w:marLeft w:val="0"/>
      <w:marRight w:val="0"/>
      <w:marTop w:val="0"/>
      <w:marBottom w:val="0"/>
      <w:divBdr>
        <w:top w:val="none" w:sz="0" w:space="0" w:color="auto"/>
        <w:left w:val="none" w:sz="0" w:space="0" w:color="auto"/>
        <w:bottom w:val="none" w:sz="0" w:space="0" w:color="auto"/>
        <w:right w:val="none" w:sz="0" w:space="0" w:color="auto"/>
      </w:divBdr>
    </w:div>
    <w:div w:id="860440223">
      <w:bodyDiv w:val="1"/>
      <w:marLeft w:val="0"/>
      <w:marRight w:val="0"/>
      <w:marTop w:val="0"/>
      <w:marBottom w:val="0"/>
      <w:divBdr>
        <w:top w:val="none" w:sz="0" w:space="0" w:color="auto"/>
        <w:left w:val="none" w:sz="0" w:space="0" w:color="auto"/>
        <w:bottom w:val="none" w:sz="0" w:space="0" w:color="auto"/>
        <w:right w:val="none" w:sz="0" w:space="0" w:color="auto"/>
      </w:divBdr>
    </w:div>
    <w:div w:id="1023441298">
      <w:bodyDiv w:val="1"/>
      <w:marLeft w:val="0"/>
      <w:marRight w:val="0"/>
      <w:marTop w:val="0"/>
      <w:marBottom w:val="0"/>
      <w:divBdr>
        <w:top w:val="none" w:sz="0" w:space="0" w:color="auto"/>
        <w:left w:val="none" w:sz="0" w:space="0" w:color="auto"/>
        <w:bottom w:val="none" w:sz="0" w:space="0" w:color="auto"/>
        <w:right w:val="none" w:sz="0" w:space="0" w:color="auto"/>
      </w:divBdr>
    </w:div>
    <w:div w:id="1517815207">
      <w:bodyDiv w:val="1"/>
      <w:marLeft w:val="0"/>
      <w:marRight w:val="0"/>
      <w:marTop w:val="0"/>
      <w:marBottom w:val="0"/>
      <w:divBdr>
        <w:top w:val="none" w:sz="0" w:space="0" w:color="auto"/>
        <w:left w:val="none" w:sz="0" w:space="0" w:color="auto"/>
        <w:bottom w:val="none" w:sz="0" w:space="0" w:color="auto"/>
        <w:right w:val="none" w:sz="0" w:space="0" w:color="auto"/>
      </w:divBdr>
    </w:div>
    <w:div w:id="1767572224">
      <w:bodyDiv w:val="1"/>
      <w:marLeft w:val="0"/>
      <w:marRight w:val="0"/>
      <w:marTop w:val="0"/>
      <w:marBottom w:val="0"/>
      <w:divBdr>
        <w:top w:val="none" w:sz="0" w:space="0" w:color="auto"/>
        <w:left w:val="none" w:sz="0" w:space="0" w:color="auto"/>
        <w:bottom w:val="none" w:sz="0" w:space="0" w:color="auto"/>
        <w:right w:val="none" w:sz="0" w:space="0" w:color="auto"/>
      </w:divBdr>
    </w:div>
    <w:div w:id="1770732309">
      <w:bodyDiv w:val="1"/>
      <w:marLeft w:val="0"/>
      <w:marRight w:val="0"/>
      <w:marTop w:val="0"/>
      <w:marBottom w:val="0"/>
      <w:divBdr>
        <w:top w:val="none" w:sz="0" w:space="0" w:color="auto"/>
        <w:left w:val="none" w:sz="0" w:space="0" w:color="auto"/>
        <w:bottom w:val="none" w:sz="0" w:space="0" w:color="auto"/>
        <w:right w:val="none" w:sz="0" w:space="0" w:color="auto"/>
      </w:divBdr>
      <w:divsChild>
        <w:div w:id="334573594">
          <w:marLeft w:val="0"/>
          <w:marRight w:val="0"/>
          <w:marTop w:val="0"/>
          <w:marBottom w:val="0"/>
          <w:divBdr>
            <w:top w:val="none" w:sz="0" w:space="0" w:color="auto"/>
            <w:left w:val="none" w:sz="0" w:space="0" w:color="auto"/>
            <w:bottom w:val="none" w:sz="0" w:space="0" w:color="auto"/>
            <w:right w:val="none" w:sz="0" w:space="0" w:color="auto"/>
          </w:divBdr>
          <w:divsChild>
            <w:div w:id="202253535">
              <w:marLeft w:val="0"/>
              <w:marRight w:val="0"/>
              <w:marTop w:val="0"/>
              <w:marBottom w:val="0"/>
              <w:divBdr>
                <w:top w:val="none" w:sz="0" w:space="0" w:color="auto"/>
                <w:left w:val="none" w:sz="0" w:space="0" w:color="auto"/>
                <w:bottom w:val="none" w:sz="0" w:space="0" w:color="auto"/>
                <w:right w:val="none" w:sz="0" w:space="0" w:color="auto"/>
              </w:divBdr>
              <w:divsChild>
                <w:div w:id="11223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68369">
          <w:marLeft w:val="0"/>
          <w:marRight w:val="0"/>
          <w:marTop w:val="0"/>
          <w:marBottom w:val="0"/>
          <w:divBdr>
            <w:top w:val="none" w:sz="0" w:space="0" w:color="auto"/>
            <w:left w:val="none" w:sz="0" w:space="0" w:color="auto"/>
            <w:bottom w:val="none" w:sz="0" w:space="0" w:color="auto"/>
            <w:right w:val="none" w:sz="0" w:space="0" w:color="auto"/>
          </w:divBdr>
          <w:divsChild>
            <w:div w:id="1134176828">
              <w:marLeft w:val="0"/>
              <w:marRight w:val="0"/>
              <w:marTop w:val="0"/>
              <w:marBottom w:val="0"/>
              <w:divBdr>
                <w:top w:val="none" w:sz="0" w:space="0" w:color="auto"/>
                <w:left w:val="none" w:sz="0" w:space="0" w:color="auto"/>
                <w:bottom w:val="none" w:sz="0" w:space="0" w:color="auto"/>
                <w:right w:val="none" w:sz="0" w:space="0" w:color="auto"/>
              </w:divBdr>
              <w:divsChild>
                <w:div w:id="910044195">
                  <w:marLeft w:val="0"/>
                  <w:marRight w:val="0"/>
                  <w:marTop w:val="0"/>
                  <w:marBottom w:val="0"/>
                  <w:divBdr>
                    <w:top w:val="none" w:sz="0" w:space="0" w:color="auto"/>
                    <w:left w:val="none" w:sz="0" w:space="0" w:color="auto"/>
                    <w:bottom w:val="none" w:sz="0" w:space="0" w:color="auto"/>
                    <w:right w:val="none" w:sz="0" w:space="0" w:color="auto"/>
                  </w:divBdr>
                  <w:divsChild>
                    <w:div w:id="1651523546">
                      <w:marLeft w:val="0"/>
                      <w:marRight w:val="0"/>
                      <w:marTop w:val="0"/>
                      <w:marBottom w:val="0"/>
                      <w:divBdr>
                        <w:top w:val="none" w:sz="0" w:space="0" w:color="auto"/>
                        <w:left w:val="none" w:sz="0" w:space="0" w:color="auto"/>
                        <w:bottom w:val="none" w:sz="0" w:space="0" w:color="auto"/>
                        <w:right w:val="none" w:sz="0" w:space="0" w:color="auto"/>
                      </w:divBdr>
                      <w:divsChild>
                        <w:div w:id="168107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472855">
      <w:bodyDiv w:val="1"/>
      <w:marLeft w:val="0"/>
      <w:marRight w:val="0"/>
      <w:marTop w:val="0"/>
      <w:marBottom w:val="0"/>
      <w:divBdr>
        <w:top w:val="none" w:sz="0" w:space="0" w:color="auto"/>
        <w:left w:val="none" w:sz="0" w:space="0" w:color="auto"/>
        <w:bottom w:val="none" w:sz="0" w:space="0" w:color="auto"/>
        <w:right w:val="none" w:sz="0" w:space="0" w:color="auto"/>
      </w:divBdr>
    </w:div>
    <w:div w:id="1878930607">
      <w:bodyDiv w:val="1"/>
      <w:marLeft w:val="0"/>
      <w:marRight w:val="0"/>
      <w:marTop w:val="0"/>
      <w:marBottom w:val="0"/>
      <w:divBdr>
        <w:top w:val="none" w:sz="0" w:space="0" w:color="auto"/>
        <w:left w:val="none" w:sz="0" w:space="0" w:color="auto"/>
        <w:bottom w:val="none" w:sz="0" w:space="0" w:color="auto"/>
        <w:right w:val="none" w:sz="0" w:space="0" w:color="auto"/>
      </w:divBdr>
    </w:div>
    <w:div w:id="2066677873">
      <w:bodyDiv w:val="1"/>
      <w:marLeft w:val="0"/>
      <w:marRight w:val="0"/>
      <w:marTop w:val="0"/>
      <w:marBottom w:val="0"/>
      <w:divBdr>
        <w:top w:val="none" w:sz="0" w:space="0" w:color="auto"/>
        <w:left w:val="none" w:sz="0" w:space="0" w:color="auto"/>
        <w:bottom w:val="none" w:sz="0" w:space="0" w:color="auto"/>
        <w:right w:val="none" w:sz="0" w:space="0" w:color="auto"/>
      </w:divBdr>
    </w:div>
    <w:div w:id="2067684586">
      <w:bodyDiv w:val="1"/>
      <w:marLeft w:val="0"/>
      <w:marRight w:val="0"/>
      <w:marTop w:val="0"/>
      <w:marBottom w:val="0"/>
      <w:divBdr>
        <w:top w:val="none" w:sz="0" w:space="0" w:color="auto"/>
        <w:left w:val="none" w:sz="0" w:space="0" w:color="auto"/>
        <w:bottom w:val="none" w:sz="0" w:space="0" w:color="auto"/>
        <w:right w:val="none" w:sz="0" w:space="0" w:color="auto"/>
      </w:divBdr>
      <w:divsChild>
        <w:div w:id="596713721">
          <w:marLeft w:val="0"/>
          <w:marRight w:val="0"/>
          <w:marTop w:val="0"/>
          <w:marBottom w:val="0"/>
          <w:divBdr>
            <w:top w:val="none" w:sz="0" w:space="0" w:color="auto"/>
            <w:left w:val="none" w:sz="0" w:space="0" w:color="auto"/>
            <w:bottom w:val="none" w:sz="0" w:space="0" w:color="auto"/>
            <w:right w:val="none" w:sz="0" w:space="0" w:color="auto"/>
          </w:divBdr>
          <w:divsChild>
            <w:div w:id="19080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sradugaruz.schoolrm.ru/" TargetMode="External"/><Relationship Id="rId5" Type="http://schemas.openxmlformats.org/officeDocument/2006/relationships/webSettings" Target="webSettings.xml"/><Relationship Id="rId10" Type="http://schemas.openxmlformats.org/officeDocument/2006/relationships/hyperlink" Target="mailto:ds.raduga.ruzaev@e-mordovia.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3E6E9-8ACE-447B-967A-BAC77575E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13730</Words>
  <Characters>78264</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Русскова</dc:creator>
  <cp:lastModifiedBy>Nataly Russkova</cp:lastModifiedBy>
  <cp:revision>2</cp:revision>
  <cp:lastPrinted>2023-02-08T13:18:00Z</cp:lastPrinted>
  <dcterms:created xsi:type="dcterms:W3CDTF">2023-03-01T11:52:00Z</dcterms:created>
  <dcterms:modified xsi:type="dcterms:W3CDTF">2023-03-01T11:52:00Z</dcterms:modified>
</cp:coreProperties>
</file>