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1885"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3B137E5C"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75E3534E" w14:textId="77777777" w:rsidR="00183D70" w:rsidRDefault="00183D70" w:rsidP="00183D70">
      <w:pPr>
        <w:spacing w:after="0" w:line="360" w:lineRule="auto"/>
        <w:jc w:val="center"/>
        <w:rPr>
          <w:rFonts w:ascii="Times New Roman" w:eastAsia="Times New Roman" w:hAnsi="Times New Roman" w:cs="Times New Roman"/>
          <w:b/>
          <w:bCs/>
          <w:sz w:val="24"/>
          <w:szCs w:val="24"/>
        </w:rPr>
      </w:pPr>
    </w:p>
    <w:p w14:paraId="2CFFC6E8" w14:textId="77777777" w:rsidR="003C5830" w:rsidRDefault="003C5830" w:rsidP="00183D70">
      <w:pPr>
        <w:spacing w:after="0" w:line="360" w:lineRule="auto"/>
        <w:jc w:val="center"/>
        <w:rPr>
          <w:rFonts w:ascii="Times New Roman" w:eastAsia="Times New Roman" w:hAnsi="Times New Roman" w:cs="Times New Roman"/>
          <w:b/>
          <w:bCs/>
          <w:sz w:val="24"/>
          <w:szCs w:val="24"/>
        </w:rPr>
      </w:pPr>
    </w:p>
    <w:p w14:paraId="6B7E7796" w14:textId="77777777" w:rsidR="003C5830" w:rsidRDefault="003C5830" w:rsidP="00183D70">
      <w:pPr>
        <w:spacing w:after="0" w:line="360" w:lineRule="auto"/>
        <w:jc w:val="center"/>
        <w:rPr>
          <w:rFonts w:ascii="Times New Roman" w:eastAsia="Times New Roman" w:hAnsi="Times New Roman" w:cs="Times New Roman"/>
          <w:b/>
          <w:bCs/>
          <w:sz w:val="24"/>
          <w:szCs w:val="24"/>
        </w:rPr>
      </w:pPr>
    </w:p>
    <w:p w14:paraId="6DBEB65E" w14:textId="77777777" w:rsidR="003C5830" w:rsidRPr="003C5830" w:rsidRDefault="003C5830" w:rsidP="00183D70">
      <w:pPr>
        <w:spacing w:after="0" w:line="360" w:lineRule="auto"/>
        <w:jc w:val="center"/>
        <w:rPr>
          <w:rFonts w:ascii="Times New Roman" w:eastAsia="Times New Roman" w:hAnsi="Times New Roman" w:cs="Times New Roman"/>
          <w:b/>
          <w:bCs/>
          <w:sz w:val="24"/>
          <w:szCs w:val="24"/>
        </w:rPr>
      </w:pPr>
    </w:p>
    <w:p w14:paraId="48671E2C"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36FD58B9" w14:textId="77777777" w:rsidR="00183D70" w:rsidRPr="003C5830" w:rsidRDefault="00183D70" w:rsidP="00183D70">
      <w:pPr>
        <w:spacing w:after="0" w:line="360" w:lineRule="auto"/>
        <w:jc w:val="center"/>
        <w:rPr>
          <w:rFonts w:ascii="Times New Roman" w:eastAsia="Times New Roman" w:hAnsi="Times New Roman" w:cs="Times New Roman"/>
          <w:b/>
          <w:bCs/>
          <w:sz w:val="44"/>
          <w:szCs w:val="44"/>
        </w:rPr>
      </w:pPr>
    </w:p>
    <w:p w14:paraId="304189C6" w14:textId="77777777" w:rsidR="00183D70" w:rsidRPr="003C5830" w:rsidRDefault="00183D70" w:rsidP="00183D70">
      <w:pPr>
        <w:spacing w:after="0" w:line="360" w:lineRule="auto"/>
        <w:jc w:val="center"/>
        <w:rPr>
          <w:rFonts w:ascii="Times New Roman" w:eastAsia="Times New Roman" w:hAnsi="Times New Roman" w:cs="Times New Roman"/>
          <w:b/>
          <w:bCs/>
          <w:sz w:val="56"/>
          <w:szCs w:val="56"/>
        </w:rPr>
      </w:pPr>
      <w:r w:rsidRPr="003C5830">
        <w:rPr>
          <w:rFonts w:ascii="Times New Roman" w:eastAsia="Times New Roman" w:hAnsi="Times New Roman" w:cs="Times New Roman"/>
          <w:b/>
          <w:bCs/>
          <w:sz w:val="56"/>
          <w:szCs w:val="56"/>
        </w:rPr>
        <w:t>ПУБЛИЧНЫЙ ДОКЛАД</w:t>
      </w:r>
    </w:p>
    <w:p w14:paraId="5D4F3F3A" w14:textId="77777777" w:rsidR="00183D70" w:rsidRPr="003C5830" w:rsidRDefault="00183D70" w:rsidP="00183D70">
      <w:pPr>
        <w:spacing w:after="0" w:line="360" w:lineRule="auto"/>
        <w:jc w:val="center"/>
        <w:rPr>
          <w:rFonts w:ascii="Times New Roman" w:eastAsia="Times New Roman" w:hAnsi="Times New Roman" w:cs="Times New Roman"/>
          <w:b/>
          <w:bCs/>
          <w:sz w:val="40"/>
          <w:szCs w:val="40"/>
        </w:rPr>
      </w:pPr>
      <w:r w:rsidRPr="003C5830">
        <w:rPr>
          <w:rFonts w:ascii="Times New Roman" w:eastAsia="Times New Roman" w:hAnsi="Times New Roman" w:cs="Times New Roman"/>
          <w:b/>
          <w:bCs/>
          <w:sz w:val="40"/>
          <w:szCs w:val="40"/>
        </w:rPr>
        <w:t>муниципального  </w:t>
      </w:r>
      <w:r w:rsidRPr="003C5830">
        <w:rPr>
          <w:rFonts w:ascii="Times New Roman" w:eastAsia="Times New Roman" w:hAnsi="Times New Roman"/>
          <w:b/>
          <w:bCs/>
          <w:sz w:val="40"/>
          <w:szCs w:val="40"/>
        </w:rPr>
        <w:t xml:space="preserve">бюджетного </w:t>
      </w:r>
      <w:r w:rsidRPr="003C5830">
        <w:rPr>
          <w:rFonts w:ascii="Times New Roman" w:eastAsia="Times New Roman" w:hAnsi="Times New Roman" w:cs="Times New Roman"/>
          <w:b/>
          <w:bCs/>
          <w:sz w:val="40"/>
          <w:szCs w:val="40"/>
        </w:rPr>
        <w:t>дошкольного образовательного учреждения</w:t>
      </w:r>
      <w:r w:rsidRPr="003C5830">
        <w:rPr>
          <w:rFonts w:ascii="Times New Roman" w:eastAsia="Times New Roman" w:hAnsi="Times New Roman"/>
          <w:b/>
          <w:bCs/>
          <w:sz w:val="40"/>
          <w:szCs w:val="40"/>
        </w:rPr>
        <w:t xml:space="preserve"> «Детский сад «Радуга» комбинированного вида» структурное подразделение «Детский сад №10 комбинированного вида»</w:t>
      </w:r>
    </w:p>
    <w:p w14:paraId="44398D28" w14:textId="51D44852" w:rsidR="00183D70" w:rsidRPr="003C5830" w:rsidRDefault="00821029" w:rsidP="00183D70">
      <w:pPr>
        <w:spacing w:after="0" w:line="36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202</w:t>
      </w:r>
      <w:r w:rsidR="00AB388D">
        <w:rPr>
          <w:rFonts w:ascii="Times New Roman" w:eastAsia="Times New Roman" w:hAnsi="Times New Roman" w:cs="Times New Roman"/>
          <w:b/>
          <w:bCs/>
          <w:sz w:val="40"/>
          <w:szCs w:val="40"/>
        </w:rPr>
        <w:t>3</w:t>
      </w:r>
      <w:r>
        <w:rPr>
          <w:rFonts w:ascii="Times New Roman" w:eastAsia="Times New Roman" w:hAnsi="Times New Roman" w:cs="Times New Roman"/>
          <w:b/>
          <w:bCs/>
          <w:sz w:val="40"/>
          <w:szCs w:val="40"/>
        </w:rPr>
        <w:t>/202</w:t>
      </w:r>
      <w:r w:rsidR="00AB388D">
        <w:rPr>
          <w:rFonts w:ascii="Times New Roman" w:eastAsia="Times New Roman" w:hAnsi="Times New Roman" w:cs="Times New Roman"/>
          <w:b/>
          <w:bCs/>
          <w:sz w:val="40"/>
          <w:szCs w:val="40"/>
        </w:rPr>
        <w:t>4</w:t>
      </w:r>
      <w:r w:rsidR="00183D70" w:rsidRPr="003C5830">
        <w:rPr>
          <w:rFonts w:ascii="Times New Roman" w:eastAsia="Times New Roman" w:hAnsi="Times New Roman" w:cs="Times New Roman"/>
          <w:b/>
          <w:bCs/>
          <w:sz w:val="40"/>
          <w:szCs w:val="40"/>
        </w:rPr>
        <w:t xml:space="preserve"> учебный год</w:t>
      </w:r>
    </w:p>
    <w:p w14:paraId="6EE8FF63"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7B9A5A38"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6B840DDA"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4414599C"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5BBE816C"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3677FE93" w14:textId="77777777" w:rsidR="00183D70" w:rsidRDefault="00183D70" w:rsidP="00183D70">
      <w:pPr>
        <w:spacing w:after="0" w:line="360" w:lineRule="auto"/>
        <w:jc w:val="center"/>
        <w:rPr>
          <w:rFonts w:ascii="Times New Roman" w:eastAsia="Times New Roman" w:hAnsi="Times New Roman" w:cs="Times New Roman"/>
          <w:b/>
          <w:bCs/>
          <w:sz w:val="24"/>
          <w:szCs w:val="24"/>
        </w:rPr>
      </w:pPr>
    </w:p>
    <w:p w14:paraId="346E2E49" w14:textId="77777777" w:rsidR="003C5830" w:rsidRDefault="003C5830" w:rsidP="00183D70">
      <w:pPr>
        <w:spacing w:after="0" w:line="360" w:lineRule="auto"/>
        <w:jc w:val="center"/>
        <w:rPr>
          <w:rFonts w:ascii="Times New Roman" w:eastAsia="Times New Roman" w:hAnsi="Times New Roman" w:cs="Times New Roman"/>
          <w:b/>
          <w:bCs/>
          <w:sz w:val="24"/>
          <w:szCs w:val="24"/>
        </w:rPr>
      </w:pPr>
    </w:p>
    <w:p w14:paraId="01F27B0B" w14:textId="77777777" w:rsidR="00E81FA8" w:rsidRDefault="00E81FA8" w:rsidP="00183D70">
      <w:pPr>
        <w:spacing w:after="0" w:line="360" w:lineRule="auto"/>
        <w:jc w:val="center"/>
        <w:rPr>
          <w:rFonts w:ascii="Times New Roman" w:eastAsia="Times New Roman" w:hAnsi="Times New Roman" w:cs="Times New Roman"/>
          <w:b/>
          <w:bCs/>
          <w:sz w:val="24"/>
          <w:szCs w:val="24"/>
        </w:rPr>
      </w:pPr>
    </w:p>
    <w:p w14:paraId="4E670446" w14:textId="77777777" w:rsidR="00E81FA8" w:rsidRDefault="00E81FA8" w:rsidP="00183D70">
      <w:pPr>
        <w:spacing w:after="0" w:line="360" w:lineRule="auto"/>
        <w:jc w:val="center"/>
        <w:rPr>
          <w:rFonts w:ascii="Times New Roman" w:eastAsia="Times New Roman" w:hAnsi="Times New Roman" w:cs="Times New Roman"/>
          <w:b/>
          <w:bCs/>
          <w:sz w:val="24"/>
          <w:szCs w:val="24"/>
        </w:rPr>
      </w:pPr>
    </w:p>
    <w:p w14:paraId="611BE2DF" w14:textId="77777777" w:rsidR="00E81FA8" w:rsidRDefault="00E81FA8" w:rsidP="00183D70">
      <w:pPr>
        <w:spacing w:after="0" w:line="360" w:lineRule="auto"/>
        <w:jc w:val="center"/>
        <w:rPr>
          <w:rFonts w:ascii="Times New Roman" w:eastAsia="Times New Roman" w:hAnsi="Times New Roman" w:cs="Times New Roman"/>
          <w:b/>
          <w:bCs/>
          <w:sz w:val="24"/>
          <w:szCs w:val="24"/>
        </w:rPr>
      </w:pPr>
    </w:p>
    <w:p w14:paraId="05DB7602" w14:textId="77777777" w:rsidR="003C5830" w:rsidRDefault="003C5830" w:rsidP="00183D70">
      <w:pPr>
        <w:spacing w:after="0" w:line="360" w:lineRule="auto"/>
        <w:jc w:val="center"/>
        <w:rPr>
          <w:rFonts w:ascii="Times New Roman" w:eastAsia="Times New Roman" w:hAnsi="Times New Roman" w:cs="Times New Roman"/>
          <w:b/>
          <w:bCs/>
          <w:sz w:val="24"/>
          <w:szCs w:val="24"/>
        </w:rPr>
      </w:pPr>
    </w:p>
    <w:p w14:paraId="4F4ADAE8" w14:textId="77777777" w:rsidR="003C5830" w:rsidRDefault="003C5830" w:rsidP="00183D70">
      <w:pPr>
        <w:spacing w:after="0" w:line="360" w:lineRule="auto"/>
        <w:jc w:val="center"/>
        <w:rPr>
          <w:rFonts w:ascii="Times New Roman" w:eastAsia="Times New Roman" w:hAnsi="Times New Roman" w:cs="Times New Roman"/>
          <w:b/>
          <w:bCs/>
          <w:sz w:val="24"/>
          <w:szCs w:val="24"/>
        </w:rPr>
      </w:pPr>
    </w:p>
    <w:p w14:paraId="05BCC842" w14:textId="77777777" w:rsidR="003C5830" w:rsidRDefault="003C5830" w:rsidP="00183D70">
      <w:pPr>
        <w:spacing w:after="0" w:line="360" w:lineRule="auto"/>
        <w:jc w:val="center"/>
        <w:rPr>
          <w:rFonts w:ascii="Times New Roman" w:eastAsia="Times New Roman" w:hAnsi="Times New Roman" w:cs="Times New Roman"/>
          <w:b/>
          <w:bCs/>
          <w:sz w:val="24"/>
          <w:szCs w:val="24"/>
        </w:rPr>
      </w:pPr>
    </w:p>
    <w:p w14:paraId="365B3484" w14:textId="77777777" w:rsidR="003C5830" w:rsidRPr="003C5830" w:rsidRDefault="003C5830" w:rsidP="00183D70">
      <w:pPr>
        <w:spacing w:after="0" w:line="360" w:lineRule="auto"/>
        <w:jc w:val="center"/>
        <w:rPr>
          <w:rFonts w:ascii="Times New Roman" w:eastAsia="Times New Roman" w:hAnsi="Times New Roman" w:cs="Times New Roman"/>
          <w:b/>
          <w:bCs/>
          <w:sz w:val="24"/>
          <w:szCs w:val="24"/>
        </w:rPr>
      </w:pPr>
    </w:p>
    <w:p w14:paraId="63FA69B1"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18B59EEB"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0A9E5B44" w14:textId="77777777" w:rsidR="00183D70" w:rsidRPr="003C5830" w:rsidRDefault="00183D70" w:rsidP="00183D70">
      <w:pPr>
        <w:spacing w:after="0" w:line="360" w:lineRule="auto"/>
        <w:jc w:val="center"/>
        <w:rPr>
          <w:rFonts w:ascii="Times New Roman" w:eastAsia="Times New Roman" w:hAnsi="Times New Roman" w:cs="Times New Roman"/>
          <w:b/>
          <w:bCs/>
          <w:sz w:val="24"/>
          <w:szCs w:val="24"/>
        </w:rPr>
      </w:pPr>
    </w:p>
    <w:p w14:paraId="781FF486" w14:textId="77777777" w:rsidR="00183D70" w:rsidRPr="003C5830" w:rsidRDefault="00183D70" w:rsidP="00E966DD">
      <w:pPr>
        <w:jc w:val="center"/>
        <w:rPr>
          <w:rFonts w:ascii="Times New Roman" w:hAnsi="Times New Roman" w:cs="Times New Roman"/>
          <w:b/>
          <w:sz w:val="24"/>
          <w:szCs w:val="24"/>
        </w:rPr>
      </w:pPr>
      <w:r w:rsidRPr="003C5830">
        <w:rPr>
          <w:rFonts w:ascii="Times New Roman" w:hAnsi="Times New Roman" w:cs="Times New Roman"/>
          <w:b/>
          <w:sz w:val="24"/>
          <w:szCs w:val="24"/>
          <w:lang w:val="en-US"/>
        </w:rPr>
        <w:lastRenderedPageBreak/>
        <w:t>I</w:t>
      </w:r>
      <w:r w:rsidRPr="003C5830">
        <w:rPr>
          <w:rFonts w:ascii="Times New Roman" w:hAnsi="Times New Roman" w:cs="Times New Roman"/>
          <w:b/>
          <w:sz w:val="24"/>
          <w:szCs w:val="24"/>
        </w:rPr>
        <w:t>. Основные сведения.</w:t>
      </w:r>
    </w:p>
    <w:tbl>
      <w:tblPr>
        <w:tblStyle w:val="a3"/>
        <w:tblW w:w="0" w:type="auto"/>
        <w:tblLook w:val="04A0" w:firstRow="1" w:lastRow="0" w:firstColumn="1" w:lastColumn="0" w:noHBand="0" w:noVBand="1"/>
      </w:tblPr>
      <w:tblGrid>
        <w:gridCol w:w="3463"/>
        <w:gridCol w:w="5882"/>
      </w:tblGrid>
      <w:tr w:rsidR="00183D70" w:rsidRPr="003C5830" w14:paraId="77108F38" w14:textId="77777777" w:rsidTr="00436CA1">
        <w:tc>
          <w:tcPr>
            <w:tcW w:w="3510" w:type="dxa"/>
          </w:tcPr>
          <w:p w14:paraId="7CF4BB0D"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Наименование общеобразовательной организации (по уставу)</w:t>
            </w:r>
          </w:p>
        </w:tc>
        <w:tc>
          <w:tcPr>
            <w:tcW w:w="6061" w:type="dxa"/>
          </w:tcPr>
          <w:p w14:paraId="53B8E406"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Структурное подразделение "Детский сад №10 комбинированного вида" Муниципального бюджетного дошкольного образовательного учреждения "Детский сад "Радуга" комбинированного вида" Рузаевского муниципального района</w:t>
            </w:r>
          </w:p>
        </w:tc>
      </w:tr>
      <w:tr w:rsidR="00183D70" w:rsidRPr="003C5830" w14:paraId="0634BA77" w14:textId="77777777" w:rsidTr="00436CA1">
        <w:tc>
          <w:tcPr>
            <w:tcW w:w="3510" w:type="dxa"/>
          </w:tcPr>
          <w:p w14:paraId="51535DC4"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Сокращенное наименование организации (по уставу)</w:t>
            </w:r>
          </w:p>
        </w:tc>
        <w:tc>
          <w:tcPr>
            <w:tcW w:w="6061" w:type="dxa"/>
          </w:tcPr>
          <w:p w14:paraId="0640FCF3"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СП "Детский сад №10 комбинированного вида"</w:t>
            </w:r>
          </w:p>
        </w:tc>
      </w:tr>
      <w:tr w:rsidR="00183D70" w:rsidRPr="003C5830" w14:paraId="6F603196" w14:textId="77777777" w:rsidTr="00436CA1">
        <w:tc>
          <w:tcPr>
            <w:tcW w:w="3510" w:type="dxa"/>
          </w:tcPr>
          <w:p w14:paraId="2FE225F2"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Тип общеобразовательной организации</w:t>
            </w:r>
          </w:p>
        </w:tc>
        <w:tc>
          <w:tcPr>
            <w:tcW w:w="6061" w:type="dxa"/>
          </w:tcPr>
          <w:p w14:paraId="11D69008"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Дошкольная образовательная организация</w:t>
            </w:r>
          </w:p>
        </w:tc>
      </w:tr>
      <w:tr w:rsidR="00183D70" w:rsidRPr="003C5830" w14:paraId="45428E47" w14:textId="77777777" w:rsidTr="00436CA1">
        <w:tc>
          <w:tcPr>
            <w:tcW w:w="3510" w:type="dxa"/>
          </w:tcPr>
          <w:p w14:paraId="585B278D"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Вид общеобразовательной организации</w:t>
            </w:r>
          </w:p>
        </w:tc>
        <w:tc>
          <w:tcPr>
            <w:tcW w:w="6061" w:type="dxa"/>
          </w:tcPr>
          <w:p w14:paraId="3C0920F8"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Детский сад комбинированного вида</w:t>
            </w:r>
          </w:p>
        </w:tc>
      </w:tr>
      <w:tr w:rsidR="00183D70" w:rsidRPr="003C5830" w14:paraId="59639CAB" w14:textId="77777777" w:rsidTr="00436CA1">
        <w:tc>
          <w:tcPr>
            <w:tcW w:w="3510" w:type="dxa"/>
          </w:tcPr>
          <w:p w14:paraId="25591EE0"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Организационно – правовая форма</w:t>
            </w:r>
          </w:p>
        </w:tc>
        <w:tc>
          <w:tcPr>
            <w:tcW w:w="6061" w:type="dxa"/>
          </w:tcPr>
          <w:p w14:paraId="67022C1F"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Муниципальное бюджетное дошкольное образовательное учреждение</w:t>
            </w:r>
          </w:p>
        </w:tc>
      </w:tr>
      <w:tr w:rsidR="00183D70" w:rsidRPr="003C5830" w14:paraId="41454DF3" w14:textId="77777777" w:rsidTr="00436CA1">
        <w:tc>
          <w:tcPr>
            <w:tcW w:w="3510" w:type="dxa"/>
          </w:tcPr>
          <w:p w14:paraId="5D7E2C2D"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Год основания</w:t>
            </w:r>
          </w:p>
        </w:tc>
        <w:tc>
          <w:tcPr>
            <w:tcW w:w="6061" w:type="dxa"/>
          </w:tcPr>
          <w:p w14:paraId="4C71B54E"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1971 г.</w:t>
            </w:r>
          </w:p>
        </w:tc>
      </w:tr>
      <w:tr w:rsidR="00183D70" w:rsidRPr="003C5830" w14:paraId="4B6172FB" w14:textId="77777777" w:rsidTr="00436CA1">
        <w:tc>
          <w:tcPr>
            <w:tcW w:w="3510" w:type="dxa"/>
          </w:tcPr>
          <w:p w14:paraId="1ACC2A3D"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Язык образования</w:t>
            </w:r>
          </w:p>
        </w:tc>
        <w:tc>
          <w:tcPr>
            <w:tcW w:w="6061" w:type="dxa"/>
          </w:tcPr>
          <w:p w14:paraId="257D1A2A"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русский</w:t>
            </w:r>
          </w:p>
        </w:tc>
      </w:tr>
      <w:tr w:rsidR="00183D70" w:rsidRPr="003C5830" w14:paraId="0D0CB56F" w14:textId="77777777" w:rsidTr="00436CA1">
        <w:tc>
          <w:tcPr>
            <w:tcW w:w="3510" w:type="dxa"/>
          </w:tcPr>
          <w:p w14:paraId="7484EA16"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Юридический адрес</w:t>
            </w:r>
          </w:p>
        </w:tc>
        <w:tc>
          <w:tcPr>
            <w:tcW w:w="6061" w:type="dxa"/>
          </w:tcPr>
          <w:p w14:paraId="2A154534"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431440, Республика Мордовия, город Рузаевка, улица Гагарина, дом 8</w:t>
            </w:r>
          </w:p>
        </w:tc>
      </w:tr>
      <w:tr w:rsidR="00183D70" w:rsidRPr="003C5830" w14:paraId="05569F72" w14:textId="77777777" w:rsidTr="00436CA1">
        <w:tc>
          <w:tcPr>
            <w:tcW w:w="3510" w:type="dxa"/>
          </w:tcPr>
          <w:p w14:paraId="3B991920"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Фактический адрес</w:t>
            </w:r>
          </w:p>
        </w:tc>
        <w:tc>
          <w:tcPr>
            <w:tcW w:w="6061" w:type="dxa"/>
          </w:tcPr>
          <w:p w14:paraId="7B65A422"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431449, Республика Мордовия, город Рузаевка, улица Петрова, дом 36а</w:t>
            </w:r>
          </w:p>
        </w:tc>
      </w:tr>
      <w:tr w:rsidR="00183D70" w:rsidRPr="003C5830" w14:paraId="478CB6E4" w14:textId="77777777" w:rsidTr="00436CA1">
        <w:tc>
          <w:tcPr>
            <w:tcW w:w="3510" w:type="dxa"/>
          </w:tcPr>
          <w:p w14:paraId="672F8BE3"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Телефон</w:t>
            </w:r>
          </w:p>
        </w:tc>
        <w:tc>
          <w:tcPr>
            <w:tcW w:w="6061" w:type="dxa"/>
          </w:tcPr>
          <w:p w14:paraId="26167B80"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8(83451)25238</w:t>
            </w:r>
          </w:p>
        </w:tc>
      </w:tr>
      <w:tr w:rsidR="00183D70" w:rsidRPr="003C5830" w14:paraId="4813E728" w14:textId="77777777" w:rsidTr="00436CA1">
        <w:tc>
          <w:tcPr>
            <w:tcW w:w="3510" w:type="dxa"/>
          </w:tcPr>
          <w:p w14:paraId="7C51170D"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E-mail</w:t>
            </w:r>
          </w:p>
        </w:tc>
        <w:tc>
          <w:tcPr>
            <w:tcW w:w="6061" w:type="dxa"/>
          </w:tcPr>
          <w:p w14:paraId="4DEE3FD7" w14:textId="77777777" w:rsidR="00183D70" w:rsidRPr="003C5830" w:rsidRDefault="00E55AE6" w:rsidP="00436CA1">
            <w:pPr>
              <w:ind w:right="-57"/>
              <w:rPr>
                <w:rFonts w:ascii="Times New Roman" w:hAnsi="Times New Roman" w:cs="Times New Roman"/>
                <w:sz w:val="24"/>
                <w:szCs w:val="24"/>
              </w:rPr>
            </w:pPr>
            <w:r w:rsidRPr="003C5830">
              <w:rPr>
                <w:rFonts w:ascii="Times New Roman" w:hAnsi="Times New Roman" w:cs="Times New Roman"/>
                <w:sz w:val="24"/>
                <w:szCs w:val="24"/>
              </w:rPr>
              <w:t>ds.raduga.10@e-mordovia.ru</w:t>
            </w:r>
          </w:p>
        </w:tc>
      </w:tr>
      <w:tr w:rsidR="008A5FE5" w:rsidRPr="003C5830" w14:paraId="328A6F05" w14:textId="77777777" w:rsidTr="00436CA1">
        <w:tc>
          <w:tcPr>
            <w:tcW w:w="3510" w:type="dxa"/>
          </w:tcPr>
          <w:p w14:paraId="3E97D162" w14:textId="77777777" w:rsidR="008A5FE5" w:rsidRPr="003C5830" w:rsidRDefault="008A5FE5" w:rsidP="00436CA1">
            <w:pPr>
              <w:ind w:right="-57"/>
              <w:rPr>
                <w:rFonts w:ascii="Times New Roman" w:hAnsi="Times New Roman" w:cs="Times New Roman"/>
                <w:b/>
                <w:sz w:val="24"/>
                <w:szCs w:val="24"/>
              </w:rPr>
            </w:pPr>
            <w:r w:rsidRPr="003C5830">
              <w:rPr>
                <w:rFonts w:ascii="Times New Roman" w:hAnsi="Times New Roman" w:cs="Times New Roman"/>
                <w:b/>
                <w:sz w:val="24"/>
                <w:szCs w:val="24"/>
              </w:rPr>
              <w:t>Официальный сайт</w:t>
            </w:r>
          </w:p>
        </w:tc>
        <w:tc>
          <w:tcPr>
            <w:tcW w:w="6061" w:type="dxa"/>
          </w:tcPr>
          <w:p w14:paraId="61486CFF" w14:textId="0DE9DF12" w:rsidR="008A5FE5" w:rsidRPr="003C5830" w:rsidRDefault="001A142B" w:rsidP="00436CA1">
            <w:pPr>
              <w:ind w:right="-57"/>
              <w:rPr>
                <w:rFonts w:ascii="Times New Roman" w:hAnsi="Times New Roman" w:cs="Times New Roman"/>
                <w:sz w:val="24"/>
                <w:szCs w:val="24"/>
              </w:rPr>
            </w:pPr>
            <w:r w:rsidRPr="001A142B">
              <w:rPr>
                <w:rFonts w:ascii="Times New Roman" w:hAnsi="Times New Roman" w:cs="Times New Roman"/>
                <w:sz w:val="24"/>
                <w:szCs w:val="24"/>
              </w:rPr>
              <w:t>https://ds-raduga-r13.gosweb.gosuslugi.ru</w:t>
            </w:r>
          </w:p>
        </w:tc>
      </w:tr>
      <w:tr w:rsidR="00183D70" w:rsidRPr="003C5830" w14:paraId="0F9A7776" w14:textId="77777777" w:rsidTr="00436CA1">
        <w:tc>
          <w:tcPr>
            <w:tcW w:w="3510" w:type="dxa"/>
          </w:tcPr>
          <w:p w14:paraId="03D1DA60"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Режим работы</w:t>
            </w:r>
          </w:p>
        </w:tc>
        <w:tc>
          <w:tcPr>
            <w:tcW w:w="6061" w:type="dxa"/>
          </w:tcPr>
          <w:p w14:paraId="24B35A43"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понедельник-пятница; выходные: суббота-воскресенье</w:t>
            </w:r>
          </w:p>
        </w:tc>
      </w:tr>
      <w:tr w:rsidR="00183D70" w:rsidRPr="003C5830" w14:paraId="1137A75E" w14:textId="77777777" w:rsidTr="00436CA1">
        <w:tc>
          <w:tcPr>
            <w:tcW w:w="3510" w:type="dxa"/>
          </w:tcPr>
          <w:p w14:paraId="33E5A968" w14:textId="77777777" w:rsidR="00183D70" w:rsidRPr="003C5830" w:rsidRDefault="00183D70" w:rsidP="00436CA1">
            <w:pPr>
              <w:ind w:right="-57"/>
              <w:rPr>
                <w:rFonts w:ascii="Times New Roman" w:hAnsi="Times New Roman" w:cs="Times New Roman"/>
                <w:b/>
                <w:sz w:val="24"/>
                <w:szCs w:val="24"/>
              </w:rPr>
            </w:pPr>
            <w:r w:rsidRPr="003C5830">
              <w:rPr>
                <w:rFonts w:ascii="Times New Roman" w:hAnsi="Times New Roman" w:cs="Times New Roman"/>
                <w:b/>
                <w:sz w:val="24"/>
                <w:szCs w:val="24"/>
              </w:rPr>
              <w:t>График работы</w:t>
            </w:r>
          </w:p>
        </w:tc>
        <w:tc>
          <w:tcPr>
            <w:tcW w:w="6061" w:type="dxa"/>
          </w:tcPr>
          <w:p w14:paraId="0CA0D5D3"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7:00-19:00</w:t>
            </w:r>
          </w:p>
        </w:tc>
      </w:tr>
      <w:tr w:rsidR="00183D70" w:rsidRPr="003C5830" w14:paraId="13DBBEB6" w14:textId="77777777" w:rsidTr="00436CA1">
        <w:trPr>
          <w:trHeight w:val="433"/>
        </w:trPr>
        <w:tc>
          <w:tcPr>
            <w:tcW w:w="3510" w:type="dxa"/>
            <w:vAlign w:val="center"/>
          </w:tcPr>
          <w:p w14:paraId="1F1C7EF7" w14:textId="77777777" w:rsidR="00183D70" w:rsidRPr="003C5830" w:rsidRDefault="00183D70" w:rsidP="00436CA1">
            <w:pPr>
              <w:ind w:right="-57"/>
              <w:rPr>
                <w:rFonts w:ascii="Times New Roman" w:hAnsi="Times New Roman" w:cs="Times New Roman"/>
                <w:b/>
                <w:bCs/>
                <w:sz w:val="24"/>
                <w:szCs w:val="24"/>
              </w:rPr>
            </w:pPr>
            <w:r w:rsidRPr="003C5830">
              <w:rPr>
                <w:rFonts w:ascii="Times New Roman" w:hAnsi="Times New Roman" w:cs="Times New Roman"/>
                <w:b/>
                <w:bCs/>
                <w:sz w:val="24"/>
                <w:szCs w:val="24"/>
              </w:rPr>
              <w:t>Руководитель</w:t>
            </w:r>
          </w:p>
        </w:tc>
        <w:tc>
          <w:tcPr>
            <w:tcW w:w="6061" w:type="dxa"/>
            <w:vAlign w:val="center"/>
          </w:tcPr>
          <w:p w14:paraId="233F9DF4" w14:textId="77777777" w:rsidR="00436CA1" w:rsidRPr="003C5830" w:rsidRDefault="003C5830" w:rsidP="00436CA1">
            <w:pPr>
              <w:ind w:right="-57"/>
              <w:rPr>
                <w:rFonts w:ascii="Times New Roman" w:hAnsi="Times New Roman" w:cs="Times New Roman"/>
                <w:sz w:val="24"/>
                <w:szCs w:val="24"/>
              </w:rPr>
            </w:pPr>
            <w:r w:rsidRPr="003C5830">
              <w:rPr>
                <w:rFonts w:ascii="Times New Roman" w:hAnsi="Times New Roman" w:cs="Times New Roman"/>
                <w:sz w:val="24"/>
                <w:szCs w:val="24"/>
              </w:rPr>
              <w:t>Заведующий</w:t>
            </w:r>
          </w:p>
          <w:p w14:paraId="5A9B5369"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Вильданова Светлана Николаевна</w:t>
            </w:r>
          </w:p>
        </w:tc>
      </w:tr>
      <w:tr w:rsidR="00183D70" w:rsidRPr="003C5830" w14:paraId="44AC0130" w14:textId="77777777" w:rsidTr="00436CA1">
        <w:trPr>
          <w:trHeight w:val="1006"/>
        </w:trPr>
        <w:tc>
          <w:tcPr>
            <w:tcW w:w="3510" w:type="dxa"/>
            <w:vAlign w:val="center"/>
          </w:tcPr>
          <w:p w14:paraId="702FFE3E" w14:textId="77777777" w:rsidR="00183D70" w:rsidRPr="003C5830" w:rsidRDefault="00183D70" w:rsidP="00436CA1">
            <w:pPr>
              <w:ind w:right="-57"/>
              <w:rPr>
                <w:rFonts w:ascii="Times New Roman" w:hAnsi="Times New Roman" w:cs="Times New Roman"/>
                <w:b/>
                <w:bCs/>
                <w:sz w:val="24"/>
                <w:szCs w:val="24"/>
              </w:rPr>
            </w:pPr>
            <w:r w:rsidRPr="003C5830">
              <w:rPr>
                <w:rFonts w:ascii="Times New Roman" w:hAnsi="Times New Roman" w:cs="Times New Roman"/>
                <w:b/>
                <w:bCs/>
                <w:sz w:val="24"/>
                <w:szCs w:val="24"/>
              </w:rPr>
              <w:t>Свидетельство о государственной аккредитации</w:t>
            </w:r>
          </w:p>
        </w:tc>
        <w:tc>
          <w:tcPr>
            <w:tcW w:w="6061" w:type="dxa"/>
            <w:vAlign w:val="center"/>
          </w:tcPr>
          <w:p w14:paraId="7C397E37" w14:textId="77777777" w:rsidR="00183D70" w:rsidRPr="003C5830" w:rsidRDefault="00183D70" w:rsidP="00436CA1">
            <w:pPr>
              <w:ind w:right="-57"/>
              <w:rPr>
                <w:rFonts w:ascii="Times New Roman" w:hAnsi="Times New Roman" w:cs="Times New Roman"/>
                <w:sz w:val="24"/>
                <w:szCs w:val="24"/>
              </w:rPr>
            </w:pPr>
            <w:r w:rsidRPr="003C5830">
              <w:rPr>
                <w:rFonts w:ascii="Times New Roman" w:hAnsi="Times New Roman" w:cs="Times New Roman"/>
                <w:sz w:val="24"/>
                <w:szCs w:val="24"/>
              </w:rPr>
              <w:t>№1713, 17.08.2010, Министерством образования РМ</w:t>
            </w:r>
          </w:p>
        </w:tc>
      </w:tr>
      <w:tr w:rsidR="00183D70" w:rsidRPr="003C5830" w14:paraId="21E4EA4D" w14:textId="77777777" w:rsidTr="00436CA1">
        <w:tc>
          <w:tcPr>
            <w:tcW w:w="3510" w:type="dxa"/>
            <w:vAlign w:val="center"/>
          </w:tcPr>
          <w:p w14:paraId="15B655FF" w14:textId="77777777" w:rsidR="00183D70" w:rsidRPr="003C5830" w:rsidRDefault="00183D70" w:rsidP="00436CA1">
            <w:pPr>
              <w:ind w:right="-57"/>
              <w:rPr>
                <w:rFonts w:ascii="Times New Roman" w:hAnsi="Times New Roman" w:cs="Times New Roman"/>
                <w:b/>
                <w:bCs/>
                <w:sz w:val="24"/>
                <w:szCs w:val="24"/>
              </w:rPr>
            </w:pPr>
            <w:r w:rsidRPr="003C5830">
              <w:rPr>
                <w:rFonts w:ascii="Times New Roman" w:hAnsi="Times New Roman" w:cs="Times New Roman"/>
                <w:b/>
                <w:bCs/>
                <w:sz w:val="24"/>
                <w:szCs w:val="24"/>
              </w:rPr>
              <w:t>Лицензия</w:t>
            </w:r>
          </w:p>
        </w:tc>
        <w:tc>
          <w:tcPr>
            <w:tcW w:w="6061" w:type="dxa"/>
            <w:vAlign w:val="center"/>
          </w:tcPr>
          <w:p w14:paraId="0F0DDD06" w14:textId="77777777" w:rsidR="00183D70" w:rsidRPr="003C5830" w:rsidRDefault="003C5830" w:rsidP="00681279">
            <w:pPr>
              <w:ind w:right="-57"/>
              <w:rPr>
                <w:rFonts w:ascii="Times New Roman" w:hAnsi="Times New Roman" w:cs="Times New Roman"/>
                <w:sz w:val="24"/>
                <w:szCs w:val="24"/>
              </w:rPr>
            </w:pPr>
            <w:r w:rsidRPr="003C5830">
              <w:rPr>
                <w:rFonts w:ascii="Times New Roman" w:hAnsi="Times New Roman" w:cs="Times New Roman"/>
                <w:sz w:val="24"/>
                <w:szCs w:val="24"/>
              </w:rPr>
              <w:t>№4281 от 17.02</w:t>
            </w:r>
            <w:r w:rsidR="00681279" w:rsidRPr="003C5830">
              <w:rPr>
                <w:rFonts w:ascii="Times New Roman" w:hAnsi="Times New Roman" w:cs="Times New Roman"/>
                <w:sz w:val="24"/>
                <w:szCs w:val="24"/>
              </w:rPr>
              <w:t>.20</w:t>
            </w:r>
            <w:r w:rsidRPr="003C5830">
              <w:rPr>
                <w:rFonts w:ascii="Times New Roman" w:hAnsi="Times New Roman" w:cs="Times New Roman"/>
                <w:sz w:val="24"/>
                <w:szCs w:val="24"/>
              </w:rPr>
              <w:t>21 Министерством образования РМ</w:t>
            </w:r>
          </w:p>
        </w:tc>
      </w:tr>
      <w:tr w:rsidR="00183D70" w:rsidRPr="003C5830" w14:paraId="5198DD90" w14:textId="77777777" w:rsidTr="00436CA1">
        <w:tc>
          <w:tcPr>
            <w:tcW w:w="3510" w:type="dxa"/>
            <w:vAlign w:val="center"/>
          </w:tcPr>
          <w:p w14:paraId="65FD4B83" w14:textId="77777777" w:rsidR="00183D70" w:rsidRPr="003C5830" w:rsidRDefault="00183D70" w:rsidP="00436CA1">
            <w:pPr>
              <w:ind w:right="-57"/>
              <w:rPr>
                <w:rFonts w:ascii="Times New Roman" w:hAnsi="Times New Roman" w:cs="Times New Roman"/>
                <w:b/>
                <w:bCs/>
                <w:sz w:val="24"/>
                <w:szCs w:val="24"/>
              </w:rPr>
            </w:pPr>
            <w:r w:rsidRPr="003C5830">
              <w:rPr>
                <w:rFonts w:ascii="Times New Roman" w:hAnsi="Times New Roman" w:cs="Times New Roman"/>
                <w:b/>
                <w:bCs/>
                <w:sz w:val="24"/>
                <w:szCs w:val="24"/>
              </w:rPr>
              <w:t>Учредитель</w:t>
            </w:r>
          </w:p>
        </w:tc>
        <w:tc>
          <w:tcPr>
            <w:tcW w:w="6061" w:type="dxa"/>
            <w:vAlign w:val="center"/>
          </w:tcPr>
          <w:p w14:paraId="4146BBA1" w14:textId="77777777" w:rsidR="002C3010" w:rsidRPr="003C5830" w:rsidRDefault="00183D70" w:rsidP="00E81FA8">
            <w:pPr>
              <w:ind w:right="-57"/>
              <w:rPr>
                <w:rFonts w:ascii="Times New Roman" w:hAnsi="Times New Roman" w:cs="Times New Roman"/>
                <w:sz w:val="24"/>
                <w:szCs w:val="24"/>
              </w:rPr>
            </w:pPr>
            <w:r w:rsidRPr="003C5830">
              <w:rPr>
                <w:rFonts w:ascii="Times New Roman" w:hAnsi="Times New Roman" w:cs="Times New Roman"/>
                <w:sz w:val="24"/>
                <w:szCs w:val="24"/>
              </w:rPr>
              <w:t>Администрация Рузаевского муниципального района Республики Мордовия</w:t>
            </w:r>
            <w:r w:rsidRPr="003C5830">
              <w:rPr>
                <w:rFonts w:ascii="Times New Roman" w:hAnsi="Times New Roman" w:cs="Times New Roman"/>
                <w:sz w:val="24"/>
                <w:szCs w:val="24"/>
              </w:rPr>
              <w:br/>
              <w:t>Адрес: 431440, Республика Мордовия, г. Рузаевка, ул. Ленина, д. 61</w:t>
            </w:r>
            <w:r w:rsidRPr="003C5830">
              <w:rPr>
                <w:rFonts w:ascii="Times New Roman" w:hAnsi="Times New Roman" w:cs="Times New Roman"/>
                <w:sz w:val="24"/>
                <w:szCs w:val="24"/>
              </w:rPr>
              <w:br/>
              <w:t>Тел.: (83451) 4-08-33</w:t>
            </w:r>
            <w:r w:rsidRPr="003C5830">
              <w:rPr>
                <w:rFonts w:ascii="Times New Roman" w:hAnsi="Times New Roman" w:cs="Times New Roman"/>
                <w:sz w:val="24"/>
                <w:szCs w:val="24"/>
              </w:rPr>
              <w:br/>
              <w:t>Факс: (83451) 6-32-04</w:t>
            </w:r>
            <w:r w:rsidRPr="003C5830">
              <w:rPr>
                <w:rFonts w:ascii="Times New Roman" w:hAnsi="Times New Roman" w:cs="Times New Roman"/>
                <w:sz w:val="24"/>
                <w:szCs w:val="24"/>
              </w:rPr>
              <w:br/>
              <w:t xml:space="preserve">Официальный сайт: </w:t>
            </w:r>
            <w:hyperlink r:id="rId5" w:history="1">
              <w:r w:rsidR="00E966DD" w:rsidRPr="003C5830">
                <w:rPr>
                  <w:rStyle w:val="a4"/>
                  <w:rFonts w:ascii="Times New Roman" w:hAnsi="Times New Roman" w:cs="Times New Roman"/>
                  <w:sz w:val="24"/>
                  <w:szCs w:val="24"/>
                </w:rPr>
                <w:t>http://ruzaevka-rm.ru/</w:t>
              </w:r>
            </w:hyperlink>
          </w:p>
        </w:tc>
      </w:tr>
      <w:tr w:rsidR="00436CA1" w:rsidRPr="003C5830" w14:paraId="37A69F76" w14:textId="77777777" w:rsidTr="005A59D7">
        <w:tc>
          <w:tcPr>
            <w:tcW w:w="3510" w:type="dxa"/>
          </w:tcPr>
          <w:p w14:paraId="7078C17D" w14:textId="77777777" w:rsidR="00436CA1" w:rsidRPr="003C5830" w:rsidRDefault="00E966DD" w:rsidP="00436CA1">
            <w:pPr>
              <w:rPr>
                <w:rFonts w:ascii="Times New Roman" w:hAnsi="Times New Roman" w:cs="Times New Roman"/>
                <w:b/>
                <w:sz w:val="24"/>
                <w:szCs w:val="24"/>
              </w:rPr>
            </w:pPr>
            <w:r w:rsidRPr="003C5830">
              <w:rPr>
                <w:rFonts w:ascii="Times New Roman" w:hAnsi="Times New Roman" w:cs="Times New Roman"/>
                <w:b/>
                <w:sz w:val="24"/>
                <w:szCs w:val="24"/>
              </w:rPr>
              <w:t xml:space="preserve">Социальный заказ </w:t>
            </w:r>
          </w:p>
        </w:tc>
        <w:tc>
          <w:tcPr>
            <w:tcW w:w="6061" w:type="dxa"/>
          </w:tcPr>
          <w:p w14:paraId="63A3D2FE" w14:textId="77777777" w:rsidR="00436CA1" w:rsidRPr="003C5830" w:rsidRDefault="00E966DD">
            <w:pPr>
              <w:rPr>
                <w:rFonts w:ascii="Times New Roman" w:hAnsi="Times New Roman" w:cs="Times New Roman"/>
                <w:sz w:val="24"/>
                <w:szCs w:val="24"/>
              </w:rPr>
            </w:pPr>
            <w:r w:rsidRPr="003C5830">
              <w:rPr>
                <w:rFonts w:ascii="Times New Roman" w:hAnsi="Times New Roman" w:cs="Times New Roman"/>
                <w:sz w:val="24"/>
                <w:szCs w:val="24"/>
              </w:rPr>
              <w:t>1.</w:t>
            </w:r>
            <w:r w:rsidR="00436CA1" w:rsidRPr="003C5830">
              <w:rPr>
                <w:rFonts w:ascii="Times New Roman" w:hAnsi="Times New Roman" w:cs="Times New Roman"/>
                <w:sz w:val="24"/>
                <w:szCs w:val="24"/>
              </w:rPr>
              <w:t xml:space="preserve"> Качественный присмотр и уход за детьми. </w:t>
            </w:r>
          </w:p>
          <w:p w14:paraId="1EE23A69" w14:textId="77777777" w:rsidR="00E966DD" w:rsidRPr="003C5830" w:rsidRDefault="00436CA1">
            <w:pPr>
              <w:rPr>
                <w:rFonts w:ascii="Times New Roman" w:hAnsi="Times New Roman" w:cs="Times New Roman"/>
                <w:sz w:val="24"/>
                <w:szCs w:val="24"/>
              </w:rPr>
            </w:pPr>
            <w:r w:rsidRPr="003C5830">
              <w:rPr>
                <w:rFonts w:ascii="Times New Roman" w:hAnsi="Times New Roman" w:cs="Times New Roman"/>
                <w:sz w:val="24"/>
                <w:szCs w:val="24"/>
              </w:rPr>
              <w:t>2. Качественное дошкольное образование (предоставление муниципальных услуг) – реализация основной программы дошкольного образования</w:t>
            </w:r>
          </w:p>
          <w:p w14:paraId="67E78357" w14:textId="77777777" w:rsidR="002C3010" w:rsidRPr="003C5830" w:rsidRDefault="00436CA1" w:rsidP="003C5830">
            <w:pPr>
              <w:rPr>
                <w:rFonts w:ascii="Times New Roman" w:hAnsi="Times New Roman" w:cs="Times New Roman"/>
                <w:sz w:val="24"/>
                <w:szCs w:val="24"/>
              </w:rPr>
            </w:pPr>
            <w:r w:rsidRPr="003C5830">
              <w:rPr>
                <w:rFonts w:ascii="Times New Roman" w:hAnsi="Times New Roman" w:cs="Times New Roman"/>
                <w:sz w:val="24"/>
                <w:szCs w:val="24"/>
              </w:rPr>
              <w:t>3. Сохранение и укрепление здоровья детей, создание здоровьесберегающих условий.</w:t>
            </w:r>
          </w:p>
        </w:tc>
      </w:tr>
      <w:tr w:rsidR="00436CA1" w:rsidRPr="003C5830" w14:paraId="47F3663F" w14:textId="77777777" w:rsidTr="005A59D7">
        <w:tc>
          <w:tcPr>
            <w:tcW w:w="3510" w:type="dxa"/>
          </w:tcPr>
          <w:p w14:paraId="0E403934" w14:textId="77777777" w:rsidR="00436CA1" w:rsidRPr="003C5830" w:rsidRDefault="00436CA1" w:rsidP="00436CA1">
            <w:pPr>
              <w:rPr>
                <w:rFonts w:ascii="Times New Roman" w:hAnsi="Times New Roman" w:cs="Times New Roman"/>
                <w:b/>
                <w:sz w:val="24"/>
                <w:szCs w:val="24"/>
              </w:rPr>
            </w:pPr>
            <w:r w:rsidRPr="003C5830">
              <w:rPr>
                <w:rFonts w:ascii="Times New Roman" w:hAnsi="Times New Roman" w:cs="Times New Roman"/>
                <w:b/>
                <w:sz w:val="24"/>
                <w:szCs w:val="24"/>
              </w:rPr>
              <w:t>Задачи</w:t>
            </w:r>
          </w:p>
        </w:tc>
        <w:tc>
          <w:tcPr>
            <w:tcW w:w="6061" w:type="dxa"/>
          </w:tcPr>
          <w:p w14:paraId="2145376C" w14:textId="77777777" w:rsidR="00757CF1" w:rsidRPr="00757CF1" w:rsidRDefault="00757CF1" w:rsidP="00757CF1">
            <w:pPr>
              <w:rPr>
                <w:rFonts w:ascii="Times New Roman" w:hAnsi="Times New Roman" w:cs="Times New Roman"/>
                <w:sz w:val="24"/>
                <w:szCs w:val="24"/>
              </w:rPr>
            </w:pPr>
            <w:r w:rsidRPr="00757CF1">
              <w:rPr>
                <w:rFonts w:ascii="Times New Roman" w:hAnsi="Times New Roman" w:cs="Times New Roman"/>
                <w:sz w:val="24"/>
                <w:szCs w:val="24"/>
              </w:rPr>
              <w:t>1.</w:t>
            </w:r>
            <w:r w:rsidRPr="00757CF1">
              <w:rPr>
                <w:rFonts w:ascii="Times New Roman" w:hAnsi="Times New Roman" w:cs="Times New Roman"/>
                <w:sz w:val="24"/>
                <w:szCs w:val="24"/>
              </w:rPr>
              <w:tab/>
              <w:t>Совершенствовать работу ДОО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w:t>
            </w:r>
          </w:p>
          <w:p w14:paraId="776BEF64" w14:textId="77777777" w:rsidR="00757CF1" w:rsidRPr="00757CF1" w:rsidRDefault="00757CF1" w:rsidP="00757CF1">
            <w:pPr>
              <w:rPr>
                <w:rFonts w:ascii="Times New Roman" w:hAnsi="Times New Roman" w:cs="Times New Roman"/>
                <w:sz w:val="24"/>
                <w:szCs w:val="24"/>
              </w:rPr>
            </w:pPr>
            <w:r w:rsidRPr="00757CF1">
              <w:rPr>
                <w:rFonts w:ascii="Times New Roman" w:hAnsi="Times New Roman" w:cs="Times New Roman"/>
                <w:sz w:val="24"/>
                <w:szCs w:val="24"/>
              </w:rPr>
              <w:t>2. Совершенствовать формы и методы работы по патриотическому воспитанию дошкольников через взаимодействие со старшим поколением.</w:t>
            </w:r>
          </w:p>
          <w:p w14:paraId="02CBC246" w14:textId="77777777" w:rsidR="00757CF1" w:rsidRPr="00757CF1" w:rsidRDefault="00757CF1" w:rsidP="00757CF1">
            <w:pPr>
              <w:rPr>
                <w:rFonts w:ascii="Times New Roman" w:hAnsi="Times New Roman" w:cs="Times New Roman"/>
                <w:sz w:val="24"/>
                <w:szCs w:val="24"/>
              </w:rPr>
            </w:pPr>
            <w:r w:rsidRPr="00757CF1">
              <w:rPr>
                <w:rFonts w:ascii="Times New Roman" w:hAnsi="Times New Roman" w:cs="Times New Roman"/>
                <w:sz w:val="24"/>
                <w:szCs w:val="24"/>
              </w:rPr>
              <w:t xml:space="preserve">3. Оптимизировать работу по речевому развитию детей дошкольного возраста в условиях современных информационных и предметных дидактических </w:t>
            </w:r>
            <w:r w:rsidRPr="00757CF1">
              <w:rPr>
                <w:rFonts w:ascii="Times New Roman" w:hAnsi="Times New Roman" w:cs="Times New Roman"/>
                <w:sz w:val="24"/>
                <w:szCs w:val="24"/>
              </w:rPr>
              <w:lastRenderedPageBreak/>
              <w:t>средств образовательной среды ДОУ в соответствии с ФГОС ДО.</w:t>
            </w:r>
          </w:p>
          <w:p w14:paraId="1DA116C6" w14:textId="5DE89D1E" w:rsidR="002C3010" w:rsidRPr="003C5830" w:rsidRDefault="00757CF1" w:rsidP="00757CF1">
            <w:pPr>
              <w:rPr>
                <w:rFonts w:ascii="Times New Roman" w:hAnsi="Times New Roman" w:cs="Times New Roman"/>
                <w:sz w:val="24"/>
                <w:szCs w:val="24"/>
              </w:rPr>
            </w:pPr>
            <w:r w:rsidRPr="00757CF1">
              <w:rPr>
                <w:rFonts w:ascii="Times New Roman" w:hAnsi="Times New Roman" w:cs="Times New Roman"/>
                <w:sz w:val="24"/>
                <w:szCs w:val="24"/>
              </w:rPr>
              <w:t>4. Содействовать приобщению родителей к участию в жизни ДОО через поиск эффективных форм и методов сотрудничества, способствующих формированию активной родительской позиции.</w:t>
            </w:r>
          </w:p>
        </w:tc>
      </w:tr>
      <w:tr w:rsidR="00E966DD" w:rsidRPr="003C5830" w14:paraId="40CC468F" w14:textId="77777777" w:rsidTr="005A59D7">
        <w:tc>
          <w:tcPr>
            <w:tcW w:w="3510" w:type="dxa"/>
          </w:tcPr>
          <w:p w14:paraId="5FA66131" w14:textId="77777777" w:rsidR="00E966DD" w:rsidRPr="003C5830" w:rsidRDefault="00E966DD" w:rsidP="00436CA1">
            <w:pPr>
              <w:rPr>
                <w:rFonts w:ascii="Times New Roman" w:hAnsi="Times New Roman" w:cs="Times New Roman"/>
                <w:b/>
                <w:sz w:val="24"/>
                <w:szCs w:val="24"/>
              </w:rPr>
            </w:pPr>
            <w:r w:rsidRPr="003C5830">
              <w:rPr>
                <w:rFonts w:ascii="Times New Roman" w:eastAsia="Times New Roman" w:hAnsi="Times New Roman" w:cs="Times New Roman"/>
                <w:b/>
                <w:bCs/>
                <w:sz w:val="24"/>
                <w:szCs w:val="24"/>
              </w:rPr>
              <w:lastRenderedPageBreak/>
              <w:t>Контингент воспитанников</w:t>
            </w:r>
          </w:p>
        </w:tc>
        <w:tc>
          <w:tcPr>
            <w:tcW w:w="6061" w:type="dxa"/>
          </w:tcPr>
          <w:p w14:paraId="0CEB7AA2" w14:textId="77777777" w:rsidR="002C3010" w:rsidRPr="003C5830" w:rsidRDefault="00E966DD" w:rsidP="00E81FA8">
            <w:pPr>
              <w:autoSpaceDE w:val="0"/>
              <w:autoSpaceDN w:val="0"/>
              <w:contextualSpacing/>
              <w:jc w:val="both"/>
              <w:rPr>
                <w:rFonts w:ascii="Times New Roman" w:hAnsi="Times New Roman" w:cs="Times New Roman"/>
                <w:sz w:val="24"/>
                <w:szCs w:val="24"/>
              </w:rPr>
            </w:pPr>
            <w:r w:rsidRPr="003C5830">
              <w:rPr>
                <w:rFonts w:ascii="Times New Roman" w:eastAsia="Times New Roman" w:hAnsi="Times New Roman" w:cs="Times New Roman"/>
                <w:iCs/>
                <w:sz w:val="24"/>
                <w:szCs w:val="24"/>
              </w:rPr>
              <w:t xml:space="preserve">10 групп (2 группы детей раннего возраста; 2 младшие группы; 2 средние группы; 1 старшая группа; 1 подготовительная к школе группа; 2 логопедические группы (старшая и подготовительная к школе). </w:t>
            </w:r>
          </w:p>
        </w:tc>
      </w:tr>
      <w:tr w:rsidR="00E966DD" w:rsidRPr="003C5830" w14:paraId="111439A2" w14:textId="77777777" w:rsidTr="005A59D7">
        <w:tc>
          <w:tcPr>
            <w:tcW w:w="3510" w:type="dxa"/>
          </w:tcPr>
          <w:p w14:paraId="77BBAE24" w14:textId="77777777" w:rsidR="00E966DD" w:rsidRPr="003C5830" w:rsidRDefault="00E966DD" w:rsidP="00436CA1">
            <w:pPr>
              <w:rPr>
                <w:rFonts w:ascii="Times New Roman" w:hAnsi="Times New Roman" w:cs="Times New Roman"/>
                <w:b/>
                <w:sz w:val="24"/>
                <w:szCs w:val="24"/>
              </w:rPr>
            </w:pPr>
            <w:r w:rsidRPr="003C5830">
              <w:rPr>
                <w:rFonts w:ascii="Times New Roman" w:eastAsia="Times New Roman" w:hAnsi="Times New Roman" w:cs="Times New Roman"/>
                <w:b/>
                <w:bCs/>
                <w:sz w:val="24"/>
                <w:szCs w:val="24"/>
              </w:rPr>
              <w:t>Сведения о педагогических кадрах</w:t>
            </w:r>
          </w:p>
        </w:tc>
        <w:tc>
          <w:tcPr>
            <w:tcW w:w="6061" w:type="dxa"/>
          </w:tcPr>
          <w:p w14:paraId="7356CB80" w14:textId="27A211C7" w:rsidR="003755C9" w:rsidRPr="003755C9" w:rsidRDefault="003755C9" w:rsidP="003755C9">
            <w:pPr>
              <w:jc w:val="both"/>
              <w:rPr>
                <w:rFonts w:ascii="Times New Roman" w:hAnsi="Times New Roman" w:cs="Times New Roman"/>
                <w:iCs/>
                <w:sz w:val="24"/>
                <w:szCs w:val="24"/>
              </w:rPr>
            </w:pPr>
            <w:r>
              <w:rPr>
                <w:rFonts w:ascii="Times New Roman" w:hAnsi="Times New Roman" w:cs="Times New Roman"/>
                <w:iCs/>
                <w:sz w:val="24"/>
                <w:szCs w:val="24"/>
              </w:rPr>
              <w:t>В</w:t>
            </w:r>
            <w:r w:rsidRPr="003755C9">
              <w:rPr>
                <w:rFonts w:ascii="Times New Roman" w:hAnsi="Times New Roman" w:cs="Times New Roman"/>
                <w:iCs/>
                <w:sz w:val="24"/>
                <w:szCs w:val="24"/>
              </w:rPr>
              <w:t>сего 2</w:t>
            </w:r>
            <w:r w:rsidR="00A97332">
              <w:rPr>
                <w:rFonts w:ascii="Times New Roman" w:hAnsi="Times New Roman" w:cs="Times New Roman"/>
                <w:iCs/>
                <w:sz w:val="24"/>
                <w:szCs w:val="24"/>
              </w:rPr>
              <w:t>7</w:t>
            </w:r>
            <w:r w:rsidRPr="003755C9">
              <w:rPr>
                <w:rFonts w:ascii="Times New Roman" w:hAnsi="Times New Roman" w:cs="Times New Roman"/>
                <w:iCs/>
                <w:sz w:val="24"/>
                <w:szCs w:val="24"/>
              </w:rPr>
              <w:t xml:space="preserve"> педагогов («</w:t>
            </w:r>
            <w:r w:rsidRPr="003755C9">
              <w:rPr>
                <w:rFonts w:ascii="Times New Roman" w:hAnsi="Times New Roman" w:cs="Times New Roman"/>
                <w:sz w:val="24"/>
                <w:szCs w:val="24"/>
              </w:rPr>
              <w:t>Почётный работник воспитания и просвещения Российской Федерации</w:t>
            </w:r>
            <w:r w:rsidRPr="003755C9">
              <w:rPr>
                <w:rFonts w:ascii="Times New Roman" w:hAnsi="Times New Roman" w:cs="Times New Roman"/>
                <w:iCs/>
                <w:sz w:val="24"/>
                <w:szCs w:val="24"/>
              </w:rPr>
              <w:t xml:space="preserve">» - 2 человека, «Почетная грамота Министерства Образования и Науки РФ» - 3 человека, «Почетная грамота Государственного Собрания РМ – 1 человек», «Почетная грамота Министерства Образования РМ -5 человек», «Почетная грамота Министерства просвещения РФ» -2 человек; </w:t>
            </w:r>
            <w:r w:rsidRPr="003755C9">
              <w:rPr>
                <w:rFonts w:ascii="Times New Roman" w:hAnsi="Times New Roman" w:cs="Times New Roman"/>
                <w:sz w:val="24"/>
                <w:szCs w:val="24"/>
              </w:rPr>
              <w:t xml:space="preserve">Благодарность Министра образования </w:t>
            </w:r>
            <w:r w:rsidRPr="003755C9">
              <w:rPr>
                <w:rFonts w:ascii="Times New Roman" w:hAnsi="Times New Roman" w:cs="Times New Roman"/>
                <w:bCs/>
                <w:sz w:val="24"/>
                <w:szCs w:val="24"/>
              </w:rPr>
              <w:t>Республики Мордовия -1 человек</w:t>
            </w:r>
            <w:r w:rsidRPr="003755C9">
              <w:rPr>
                <w:rFonts w:ascii="Times New Roman" w:hAnsi="Times New Roman" w:cs="Times New Roman"/>
                <w:iCs/>
                <w:sz w:val="24"/>
                <w:szCs w:val="24"/>
              </w:rPr>
              <w:t xml:space="preserve">). </w:t>
            </w:r>
          </w:p>
          <w:p w14:paraId="7614A53E" w14:textId="453091D1" w:rsidR="00E966DD" w:rsidRPr="003C5830" w:rsidRDefault="00E966DD" w:rsidP="00E81FA8">
            <w:pPr>
              <w:contextualSpacing/>
              <w:jc w:val="both"/>
              <w:rPr>
                <w:rFonts w:ascii="Times New Roman" w:hAnsi="Times New Roman" w:cs="Times New Roman"/>
                <w:sz w:val="24"/>
                <w:szCs w:val="24"/>
              </w:rPr>
            </w:pPr>
          </w:p>
        </w:tc>
      </w:tr>
    </w:tbl>
    <w:p w14:paraId="4FF3A3F0" w14:textId="77777777" w:rsidR="003C5830" w:rsidRPr="003C5830" w:rsidRDefault="00183D70">
      <w:pPr>
        <w:rPr>
          <w:rFonts w:ascii="Times New Roman" w:hAnsi="Times New Roman" w:cs="Times New Roman"/>
          <w:b/>
          <w:sz w:val="24"/>
          <w:szCs w:val="24"/>
        </w:rPr>
      </w:pPr>
      <w:r w:rsidRPr="003C5830">
        <w:rPr>
          <w:rFonts w:ascii="Times New Roman" w:hAnsi="Times New Roman" w:cs="Times New Roman"/>
          <w:b/>
          <w:sz w:val="24"/>
          <w:szCs w:val="24"/>
        </w:rPr>
        <w:t xml:space="preserve"> </w:t>
      </w:r>
    </w:p>
    <w:p w14:paraId="50E50ED8" w14:textId="6B38B9B7" w:rsidR="00E966DD" w:rsidRPr="003C5830" w:rsidRDefault="00E966DD" w:rsidP="00E966DD">
      <w:pPr>
        <w:spacing w:after="0" w:line="240" w:lineRule="auto"/>
        <w:ind w:left="709"/>
        <w:contextualSpacing/>
        <w:jc w:val="center"/>
        <w:rPr>
          <w:rFonts w:ascii="Times New Roman" w:eastAsia="Times New Roman" w:hAnsi="Times New Roman" w:cs="Times New Roman"/>
          <w:b/>
          <w:sz w:val="24"/>
          <w:szCs w:val="24"/>
          <w:u w:val="single"/>
        </w:rPr>
      </w:pPr>
      <w:r w:rsidRPr="003C5830">
        <w:rPr>
          <w:rFonts w:ascii="Times New Roman" w:hAnsi="Times New Roman" w:cs="Times New Roman"/>
          <w:b/>
          <w:sz w:val="24"/>
          <w:szCs w:val="24"/>
          <w:lang w:val="en-US"/>
        </w:rPr>
        <w:t>II</w:t>
      </w:r>
      <w:r w:rsidRPr="003C5830">
        <w:rPr>
          <w:rFonts w:ascii="Times New Roman" w:hAnsi="Times New Roman" w:cs="Times New Roman"/>
          <w:b/>
          <w:sz w:val="24"/>
          <w:szCs w:val="24"/>
        </w:rPr>
        <w:t xml:space="preserve">. </w:t>
      </w:r>
      <w:r w:rsidRPr="003C5830">
        <w:rPr>
          <w:rFonts w:ascii="Times New Roman" w:eastAsia="Times New Roman" w:hAnsi="Times New Roman" w:cs="Times New Roman"/>
          <w:b/>
          <w:sz w:val="24"/>
          <w:szCs w:val="24"/>
          <w:u w:val="single"/>
        </w:rPr>
        <w:t xml:space="preserve"> </w:t>
      </w:r>
      <w:r w:rsidR="003C5830" w:rsidRPr="003C5830">
        <w:rPr>
          <w:rFonts w:ascii="Times New Roman" w:eastAsia="Times New Roman" w:hAnsi="Times New Roman" w:cs="Times New Roman"/>
          <w:b/>
          <w:sz w:val="24"/>
          <w:szCs w:val="24"/>
          <w:u w:val="single"/>
        </w:rPr>
        <w:t>АНАЛИЗ</w:t>
      </w:r>
      <w:r w:rsidR="00821029">
        <w:rPr>
          <w:rFonts w:ascii="Times New Roman" w:eastAsia="Times New Roman" w:hAnsi="Times New Roman" w:cs="Times New Roman"/>
          <w:b/>
          <w:sz w:val="24"/>
          <w:szCs w:val="24"/>
          <w:u w:val="single"/>
        </w:rPr>
        <w:t xml:space="preserve"> РАБОТЫ ДОУ ЗА 202</w:t>
      </w:r>
      <w:r w:rsidR="003755C9">
        <w:rPr>
          <w:rFonts w:ascii="Times New Roman" w:eastAsia="Times New Roman" w:hAnsi="Times New Roman" w:cs="Times New Roman"/>
          <w:b/>
          <w:sz w:val="24"/>
          <w:szCs w:val="24"/>
          <w:u w:val="single"/>
        </w:rPr>
        <w:t>3</w:t>
      </w:r>
      <w:r w:rsidR="00821029">
        <w:rPr>
          <w:rFonts w:ascii="Times New Roman" w:eastAsia="Times New Roman" w:hAnsi="Times New Roman" w:cs="Times New Roman"/>
          <w:b/>
          <w:sz w:val="24"/>
          <w:szCs w:val="24"/>
          <w:u w:val="single"/>
        </w:rPr>
        <w:t>-202</w:t>
      </w:r>
      <w:r w:rsidR="003755C9">
        <w:rPr>
          <w:rFonts w:ascii="Times New Roman" w:eastAsia="Times New Roman" w:hAnsi="Times New Roman" w:cs="Times New Roman"/>
          <w:b/>
          <w:sz w:val="24"/>
          <w:szCs w:val="24"/>
          <w:u w:val="single"/>
        </w:rPr>
        <w:t>4</w:t>
      </w:r>
      <w:r w:rsidRPr="003C5830">
        <w:rPr>
          <w:rFonts w:ascii="Times New Roman" w:eastAsia="Times New Roman" w:hAnsi="Times New Roman" w:cs="Times New Roman"/>
          <w:b/>
          <w:sz w:val="24"/>
          <w:szCs w:val="24"/>
          <w:u w:val="single"/>
        </w:rPr>
        <w:t xml:space="preserve"> УЧЕБНЫЙ ГОД</w:t>
      </w:r>
    </w:p>
    <w:p w14:paraId="7E775A71" w14:textId="3784CEC7" w:rsidR="003C5830" w:rsidRDefault="00FB56CC" w:rsidP="00FB56CC">
      <w:pPr>
        <w:spacing w:after="0"/>
        <w:ind w:firstLine="709"/>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Деятельность дошкольного об</w:t>
      </w:r>
      <w:r w:rsidR="00821029">
        <w:rPr>
          <w:rFonts w:ascii="Times New Roman" w:eastAsia="Times New Roman" w:hAnsi="Times New Roman" w:cs="Times New Roman"/>
          <w:sz w:val="24"/>
          <w:szCs w:val="24"/>
        </w:rPr>
        <w:t>разовательного учреждения в 202</w:t>
      </w:r>
      <w:r w:rsidR="00AB388D">
        <w:rPr>
          <w:rFonts w:ascii="Times New Roman" w:eastAsia="Times New Roman" w:hAnsi="Times New Roman" w:cs="Times New Roman"/>
          <w:sz w:val="24"/>
          <w:szCs w:val="24"/>
        </w:rPr>
        <w:t>3</w:t>
      </w:r>
      <w:r w:rsidR="00821029">
        <w:rPr>
          <w:rFonts w:ascii="Times New Roman" w:eastAsia="Times New Roman" w:hAnsi="Times New Roman" w:cs="Times New Roman"/>
          <w:sz w:val="24"/>
          <w:szCs w:val="24"/>
        </w:rPr>
        <w:t>-202</w:t>
      </w:r>
      <w:r w:rsidR="00AB388D">
        <w:rPr>
          <w:rFonts w:ascii="Times New Roman" w:eastAsia="Times New Roman" w:hAnsi="Times New Roman" w:cs="Times New Roman"/>
          <w:sz w:val="24"/>
          <w:szCs w:val="24"/>
        </w:rPr>
        <w:t>4</w:t>
      </w:r>
      <w:r w:rsidRPr="003C5830">
        <w:rPr>
          <w:rFonts w:ascii="Times New Roman" w:eastAsia="Times New Roman" w:hAnsi="Times New Roman" w:cs="Times New Roman"/>
          <w:sz w:val="24"/>
          <w:szCs w:val="24"/>
        </w:rPr>
        <w:t xml:space="preserve"> учебном году была направлена</w:t>
      </w:r>
      <w:r w:rsidR="003C5830">
        <w:rPr>
          <w:rFonts w:ascii="Times New Roman" w:eastAsia="Times New Roman" w:hAnsi="Times New Roman" w:cs="Times New Roman"/>
          <w:sz w:val="24"/>
          <w:szCs w:val="24"/>
        </w:rPr>
        <w:t>:</w:t>
      </w:r>
      <w:r w:rsidRPr="003C5830">
        <w:rPr>
          <w:rFonts w:ascii="Times New Roman" w:eastAsia="Times New Roman" w:hAnsi="Times New Roman" w:cs="Times New Roman"/>
          <w:sz w:val="24"/>
          <w:szCs w:val="24"/>
        </w:rPr>
        <w:t xml:space="preserve"> </w:t>
      </w:r>
    </w:p>
    <w:p w14:paraId="7985FFEF" w14:textId="77777777" w:rsidR="003755C9" w:rsidRPr="003755C9" w:rsidRDefault="003755C9" w:rsidP="003755C9">
      <w:pPr>
        <w:spacing w:after="0" w:line="240" w:lineRule="auto"/>
        <w:ind w:firstLine="900"/>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1.</w:t>
      </w:r>
      <w:r w:rsidRPr="003755C9">
        <w:rPr>
          <w:rFonts w:ascii="Times New Roman" w:eastAsia="Times New Roman" w:hAnsi="Times New Roman" w:cs="Times New Roman"/>
          <w:sz w:val="24"/>
          <w:szCs w:val="24"/>
        </w:rPr>
        <w:tab/>
        <w:t>Совершенствовать работу ДОО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w:t>
      </w:r>
    </w:p>
    <w:p w14:paraId="24B866D7" w14:textId="77777777" w:rsidR="003755C9" w:rsidRPr="003755C9" w:rsidRDefault="003755C9" w:rsidP="003755C9">
      <w:pPr>
        <w:spacing w:after="0" w:line="240" w:lineRule="auto"/>
        <w:ind w:firstLine="900"/>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 xml:space="preserve">2. Создавать условия для формирования у детей духовно- нравственных ценностей, сложившихся в процессе культурного развития России через все виды образовательной деятельности </w:t>
      </w:r>
    </w:p>
    <w:p w14:paraId="514E190D" w14:textId="77777777" w:rsidR="003755C9" w:rsidRPr="003755C9" w:rsidRDefault="003755C9" w:rsidP="003755C9">
      <w:pPr>
        <w:spacing w:after="0" w:line="240" w:lineRule="auto"/>
        <w:ind w:firstLine="900"/>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3. Создать условия для развития творческих, коммуникативных и речевых способностей детей дошкольного возраста через театрально - игровую деятельность».</w:t>
      </w:r>
    </w:p>
    <w:p w14:paraId="3C23E47C" w14:textId="77777777" w:rsidR="003755C9" w:rsidRPr="003755C9" w:rsidRDefault="003755C9" w:rsidP="003755C9">
      <w:pPr>
        <w:spacing w:after="0" w:line="240" w:lineRule="auto"/>
        <w:ind w:firstLine="900"/>
        <w:contextualSpacing/>
        <w:jc w:val="both"/>
        <w:rPr>
          <w:rFonts w:ascii="Times New Roman" w:eastAsia="Times New Roman" w:hAnsi="Times New Roman" w:cs="Times New Roman"/>
          <w:color w:val="000000"/>
          <w:sz w:val="24"/>
          <w:szCs w:val="24"/>
        </w:rPr>
      </w:pPr>
      <w:r w:rsidRPr="003755C9">
        <w:rPr>
          <w:rFonts w:ascii="Times New Roman" w:eastAsia="Times New Roman" w:hAnsi="Times New Roman" w:cs="Times New Roman"/>
          <w:sz w:val="24"/>
          <w:szCs w:val="24"/>
        </w:rPr>
        <w:t xml:space="preserve">4. </w:t>
      </w:r>
      <w:r w:rsidRPr="003755C9">
        <w:rPr>
          <w:rFonts w:ascii="Times New Roman" w:eastAsia="Times New Roman" w:hAnsi="Times New Roman" w:cs="Times New Roman"/>
          <w:color w:val="000000"/>
          <w:sz w:val="24"/>
          <w:szCs w:val="24"/>
        </w:rPr>
        <w:t>Повышать компетенции педагогических работников в вопросах применения федеральной образовательной программы дошкольного образования</w:t>
      </w:r>
    </w:p>
    <w:p w14:paraId="48013DF1" w14:textId="77777777" w:rsidR="003755C9" w:rsidRPr="003755C9" w:rsidRDefault="003755C9" w:rsidP="003755C9">
      <w:pPr>
        <w:spacing w:after="0" w:line="240" w:lineRule="auto"/>
        <w:ind w:firstLine="900"/>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5. Создавать условия для осуществления многофункциональной системы наставничества молодых педагогов, оказания им помощи в овладении новыми компетенциями</w:t>
      </w:r>
    </w:p>
    <w:p w14:paraId="72B218AB" w14:textId="77777777" w:rsidR="003755C9" w:rsidRPr="003755C9" w:rsidRDefault="003755C9" w:rsidP="003755C9">
      <w:pPr>
        <w:spacing w:after="0" w:line="240" w:lineRule="auto"/>
        <w:ind w:firstLine="900"/>
        <w:contextualSpacing/>
        <w:jc w:val="both"/>
        <w:rPr>
          <w:rFonts w:ascii="Times New Roman" w:eastAsia="Times New Roman" w:hAnsi="Times New Roman" w:cs="Times New Roman"/>
          <w:b/>
          <w:sz w:val="24"/>
          <w:szCs w:val="24"/>
        </w:rPr>
      </w:pPr>
      <w:r w:rsidRPr="003755C9">
        <w:rPr>
          <w:rFonts w:ascii="Times New Roman" w:eastAsia="Times New Roman" w:hAnsi="Times New Roman" w:cs="Times New Roman"/>
          <w:sz w:val="24"/>
          <w:szCs w:val="24"/>
        </w:rPr>
        <w:t>6.</w:t>
      </w:r>
      <w:r w:rsidRPr="003755C9">
        <w:rPr>
          <w:rFonts w:ascii="Times New Roman" w:eastAsia="Times New Roman" w:hAnsi="Times New Roman" w:cs="Times New Roman"/>
          <w:color w:val="000000"/>
          <w:sz w:val="24"/>
          <w:szCs w:val="24"/>
        </w:rPr>
        <w:t xml:space="preserve"> Наладить согласованное взаимодействие с родителями (законными представителями) в целях повышение грамотности воспитанников по вопросам информационной безопасности</w:t>
      </w:r>
      <w:r w:rsidRPr="003755C9">
        <w:rPr>
          <w:rFonts w:ascii="Times New Roman" w:eastAsia="Times New Roman" w:hAnsi="Times New Roman" w:cs="Times New Roman"/>
          <w:sz w:val="24"/>
          <w:szCs w:val="24"/>
        </w:rPr>
        <w:t>.</w:t>
      </w:r>
    </w:p>
    <w:p w14:paraId="35695B52" w14:textId="77777777" w:rsidR="003755C9" w:rsidRPr="003755C9" w:rsidRDefault="003755C9" w:rsidP="003755C9">
      <w:pPr>
        <w:spacing w:after="0" w:line="240" w:lineRule="auto"/>
        <w:ind w:firstLine="709"/>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Перспективы образовательной деятельности детский сад связывает с реализацией основной общеобразовательной программы дошкольного образования детского сада в соответствии с ФГОС ДО и ФОП ДО.</w:t>
      </w:r>
    </w:p>
    <w:p w14:paraId="25E134BA" w14:textId="77777777" w:rsidR="003755C9" w:rsidRPr="003755C9" w:rsidRDefault="003755C9" w:rsidP="003755C9">
      <w:pPr>
        <w:spacing w:after="0" w:line="240" w:lineRule="auto"/>
        <w:ind w:firstLine="902"/>
        <w:contextualSpacing/>
        <w:jc w:val="both"/>
        <w:rPr>
          <w:rFonts w:ascii="Times New Roman" w:eastAsia="Times New Roman" w:hAnsi="Times New Roman" w:cs="Times New Roman"/>
          <w:b/>
          <w:sz w:val="24"/>
          <w:szCs w:val="24"/>
        </w:rPr>
      </w:pPr>
    </w:p>
    <w:p w14:paraId="57D34AEA" w14:textId="1E12FD3F" w:rsidR="00821029" w:rsidRDefault="003755C9" w:rsidP="00821029">
      <w:pPr>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21029" w:rsidRPr="00821029">
        <w:rPr>
          <w:rFonts w:ascii="Times New Roman" w:eastAsia="Times New Roman" w:hAnsi="Times New Roman" w:cs="Times New Roman"/>
          <w:sz w:val="24"/>
          <w:szCs w:val="24"/>
        </w:rPr>
        <w:t xml:space="preserve">ерспективы образовательной деятельности детский сад связывает с реализацией </w:t>
      </w:r>
      <w:r>
        <w:rPr>
          <w:rFonts w:ascii="Times New Roman" w:eastAsia="Times New Roman" w:hAnsi="Times New Roman" w:cs="Times New Roman"/>
          <w:sz w:val="24"/>
          <w:szCs w:val="24"/>
        </w:rPr>
        <w:t xml:space="preserve">образовательной </w:t>
      </w:r>
      <w:r w:rsidR="00821029" w:rsidRPr="00821029">
        <w:rPr>
          <w:rFonts w:ascii="Times New Roman" w:eastAsia="Times New Roman" w:hAnsi="Times New Roman" w:cs="Times New Roman"/>
          <w:sz w:val="24"/>
          <w:szCs w:val="24"/>
        </w:rPr>
        <w:t xml:space="preserve">программы дошкольного образования детского сада в соответствии с </w:t>
      </w:r>
      <w:r>
        <w:rPr>
          <w:rFonts w:ascii="Times New Roman" w:eastAsia="Times New Roman" w:hAnsi="Times New Roman" w:cs="Times New Roman"/>
          <w:sz w:val="24"/>
          <w:szCs w:val="24"/>
        </w:rPr>
        <w:t xml:space="preserve">ФОП ДО, </w:t>
      </w:r>
      <w:r w:rsidR="00821029" w:rsidRPr="00821029">
        <w:rPr>
          <w:rFonts w:ascii="Times New Roman" w:eastAsia="Times New Roman" w:hAnsi="Times New Roman" w:cs="Times New Roman"/>
          <w:sz w:val="24"/>
          <w:szCs w:val="24"/>
        </w:rPr>
        <w:t>ФГОС ДО, а также с рабочей программой воспитания.</w:t>
      </w:r>
    </w:p>
    <w:p w14:paraId="5FEDC893" w14:textId="77777777" w:rsidR="00FB56CC" w:rsidRPr="003C5830" w:rsidRDefault="00FB56CC" w:rsidP="00821029">
      <w:pPr>
        <w:spacing w:after="0"/>
        <w:ind w:firstLine="709"/>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Планирование учебно-воспитательной работы с детьми в детском саду отвечает определённым требованиям:</w:t>
      </w:r>
    </w:p>
    <w:p w14:paraId="403499E0" w14:textId="77777777" w:rsidR="00FB56CC" w:rsidRPr="003C5830" w:rsidRDefault="00FB56CC" w:rsidP="00FB56CC">
      <w:pPr>
        <w:numPr>
          <w:ilvl w:val="0"/>
          <w:numId w:val="3"/>
        </w:numPr>
        <w:spacing w:after="0" w:line="240" w:lineRule="auto"/>
        <w:ind w:left="0" w:firstLine="993"/>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основывается на принципе развивающего образования, целью которого является развитие каждого ребёнка;</w:t>
      </w:r>
    </w:p>
    <w:p w14:paraId="3D00047C" w14:textId="77777777" w:rsidR="00FB56CC" w:rsidRPr="003C5830" w:rsidRDefault="00FB56CC" w:rsidP="00FB56CC">
      <w:pPr>
        <w:numPr>
          <w:ilvl w:val="0"/>
          <w:numId w:val="3"/>
        </w:numPr>
        <w:spacing w:after="0" w:line="240" w:lineRule="auto"/>
        <w:ind w:left="0" w:firstLine="993"/>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основывается на комплексно-тематическом принципе построения образовательного процесса;</w:t>
      </w:r>
    </w:p>
    <w:p w14:paraId="44B8E848" w14:textId="77777777" w:rsidR="00FB56CC" w:rsidRPr="003C5830" w:rsidRDefault="00FB56CC" w:rsidP="00FB56CC">
      <w:pPr>
        <w:numPr>
          <w:ilvl w:val="0"/>
          <w:numId w:val="3"/>
        </w:numPr>
        <w:spacing w:after="0" w:line="240" w:lineRule="auto"/>
        <w:ind w:left="0" w:firstLine="993"/>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на принципе интеграции образовательных областей в соответствии с возрастными возможностями и особенностями воспитанников каждой группы;</w:t>
      </w:r>
    </w:p>
    <w:p w14:paraId="04B3E6D4" w14:textId="77777777" w:rsidR="00FB56CC" w:rsidRPr="003C5830" w:rsidRDefault="00FB56CC" w:rsidP="00FB56CC">
      <w:pPr>
        <w:numPr>
          <w:ilvl w:val="0"/>
          <w:numId w:val="3"/>
        </w:numPr>
        <w:spacing w:after="0" w:line="240" w:lineRule="auto"/>
        <w:ind w:left="0" w:firstLine="993"/>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lastRenderedPageBreak/>
        <w:t>обеспечивает единство воспитательных, развивающих и обучающих целей и задач образования детей, в процессе реализации которых формируются знания, умения и навыки, имеющие непосредственное отношение к развитию детей дошкольного возраста;</w:t>
      </w:r>
    </w:p>
    <w:p w14:paraId="04AB103C" w14:textId="77777777" w:rsidR="00FB56CC" w:rsidRPr="003C5830" w:rsidRDefault="00FB56CC" w:rsidP="00FB56CC">
      <w:pPr>
        <w:numPr>
          <w:ilvl w:val="0"/>
          <w:numId w:val="3"/>
        </w:numPr>
        <w:spacing w:after="0" w:line="240" w:lineRule="auto"/>
        <w:ind w:left="0" w:firstLine="993"/>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планируемое содержание и формы организации детей соответ</w:t>
      </w:r>
      <w:r w:rsidR="002C3010" w:rsidRPr="003C5830">
        <w:rPr>
          <w:rFonts w:ascii="Times New Roman" w:eastAsia="Times New Roman" w:hAnsi="Times New Roman" w:cs="Times New Roman"/>
          <w:sz w:val="24"/>
          <w:szCs w:val="24"/>
        </w:rPr>
        <w:t>ствуют возрастным и психолого-п</w:t>
      </w:r>
      <w:r w:rsidRPr="003C5830">
        <w:rPr>
          <w:rFonts w:ascii="Times New Roman" w:eastAsia="Times New Roman" w:hAnsi="Times New Roman" w:cs="Times New Roman"/>
          <w:sz w:val="24"/>
          <w:szCs w:val="24"/>
        </w:rPr>
        <w:t>едагогическим основам дошкольной педагогики.</w:t>
      </w:r>
    </w:p>
    <w:p w14:paraId="319A90A2" w14:textId="77777777" w:rsidR="00FB56CC" w:rsidRPr="003C5830" w:rsidRDefault="00FB56CC" w:rsidP="00FB56CC">
      <w:pPr>
        <w:spacing w:after="0"/>
        <w:ind w:firstLine="709"/>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При планировании и организации педагогического процесса педагоги учитывали, что основной формой работы с детьми дошкольного возраста и ведущим видом деятельности для них является игра. Внимательное  отношение воспитателя к ребёнку, умение поддержать его самостоятельные проявления создаёт хорошие условия для полноценного развития каждого ребёнка и всех детей в коллективе.</w:t>
      </w:r>
    </w:p>
    <w:p w14:paraId="11AB7198" w14:textId="05FC997B" w:rsidR="00FB56CC" w:rsidRPr="003C5830" w:rsidRDefault="00FB56CC" w:rsidP="003C5830">
      <w:pPr>
        <w:spacing w:after="0"/>
        <w:ind w:firstLine="709"/>
        <w:contextualSpacing/>
        <w:jc w:val="both"/>
        <w:rPr>
          <w:rFonts w:ascii="Times New Roman" w:eastAsia="Times New Roman" w:hAnsi="Times New Roman" w:cs="Times New Roman"/>
          <w:iCs/>
          <w:sz w:val="24"/>
          <w:szCs w:val="24"/>
        </w:rPr>
      </w:pPr>
      <w:r w:rsidRPr="003C5830">
        <w:rPr>
          <w:rFonts w:ascii="Times New Roman" w:eastAsia="Times New Roman" w:hAnsi="Times New Roman" w:cs="Times New Roman"/>
          <w:iCs/>
          <w:sz w:val="24"/>
          <w:szCs w:val="24"/>
        </w:rPr>
        <w:t xml:space="preserve">В    течение    </w:t>
      </w:r>
      <w:r w:rsidR="00821029">
        <w:rPr>
          <w:rFonts w:ascii="Times New Roman" w:eastAsia="Times New Roman" w:hAnsi="Times New Roman" w:cs="Times New Roman"/>
          <w:iCs/>
          <w:sz w:val="24"/>
          <w:szCs w:val="24"/>
        </w:rPr>
        <w:t>202</w:t>
      </w:r>
      <w:r w:rsidR="003755C9">
        <w:rPr>
          <w:rFonts w:ascii="Times New Roman" w:eastAsia="Times New Roman" w:hAnsi="Times New Roman" w:cs="Times New Roman"/>
          <w:iCs/>
          <w:sz w:val="24"/>
          <w:szCs w:val="24"/>
        </w:rPr>
        <w:t>3</w:t>
      </w:r>
      <w:r w:rsidR="00821029">
        <w:rPr>
          <w:rFonts w:ascii="Times New Roman" w:eastAsia="Times New Roman" w:hAnsi="Times New Roman" w:cs="Times New Roman"/>
          <w:iCs/>
          <w:sz w:val="24"/>
          <w:szCs w:val="24"/>
        </w:rPr>
        <w:t xml:space="preserve"> – 202</w:t>
      </w:r>
      <w:r w:rsidR="003755C9">
        <w:rPr>
          <w:rFonts w:ascii="Times New Roman" w:eastAsia="Times New Roman" w:hAnsi="Times New Roman" w:cs="Times New Roman"/>
          <w:iCs/>
          <w:sz w:val="24"/>
          <w:szCs w:val="24"/>
        </w:rPr>
        <w:t>4</w:t>
      </w:r>
      <w:r w:rsidRPr="003C5830">
        <w:rPr>
          <w:rFonts w:ascii="Times New Roman" w:eastAsia="Times New Roman" w:hAnsi="Times New Roman" w:cs="Times New Roman"/>
          <w:iCs/>
          <w:sz w:val="24"/>
          <w:szCs w:val="24"/>
        </w:rPr>
        <w:t xml:space="preserve">   учебного    года по основным направлениям</w:t>
      </w:r>
      <w:r w:rsidR="003C5830">
        <w:rPr>
          <w:rFonts w:ascii="Times New Roman" w:eastAsia="Times New Roman" w:hAnsi="Times New Roman" w:cs="Times New Roman"/>
          <w:iCs/>
          <w:sz w:val="24"/>
          <w:szCs w:val="24"/>
        </w:rPr>
        <w:t xml:space="preserve"> </w:t>
      </w:r>
      <w:r w:rsidRPr="003C5830">
        <w:rPr>
          <w:rFonts w:ascii="Times New Roman" w:eastAsia="Times New Roman" w:hAnsi="Times New Roman" w:cs="Times New Roman"/>
          <w:iCs/>
          <w:sz w:val="24"/>
          <w:szCs w:val="24"/>
        </w:rPr>
        <w:t xml:space="preserve">деятельности ДОУ получены следующие результаты: </w:t>
      </w:r>
    </w:p>
    <w:p w14:paraId="7931866B" w14:textId="6FA477E1" w:rsidR="00FB56CC" w:rsidRPr="003C5830" w:rsidRDefault="00FB56CC" w:rsidP="00FB56CC">
      <w:pPr>
        <w:numPr>
          <w:ilvl w:val="0"/>
          <w:numId w:val="2"/>
        </w:numPr>
        <w:spacing w:after="0" w:line="240" w:lineRule="auto"/>
        <w:contextualSpacing/>
        <w:jc w:val="both"/>
        <w:rPr>
          <w:rFonts w:ascii="Times New Roman" w:eastAsia="Times New Roman" w:hAnsi="Times New Roman" w:cs="Times New Roman"/>
          <w:b/>
          <w:sz w:val="24"/>
          <w:szCs w:val="24"/>
        </w:rPr>
      </w:pPr>
      <w:r w:rsidRPr="003C5830">
        <w:rPr>
          <w:rFonts w:ascii="Times New Roman" w:eastAsia="Times New Roman" w:hAnsi="Times New Roman" w:cs="Times New Roman"/>
          <w:b/>
          <w:sz w:val="24"/>
          <w:szCs w:val="24"/>
        </w:rPr>
        <w:t>Обеспеч</w:t>
      </w:r>
      <w:r w:rsidR="007179FF" w:rsidRPr="003C5830">
        <w:rPr>
          <w:rFonts w:ascii="Times New Roman" w:eastAsia="Times New Roman" w:hAnsi="Times New Roman" w:cs="Times New Roman"/>
          <w:b/>
          <w:sz w:val="24"/>
          <w:szCs w:val="24"/>
        </w:rPr>
        <w:t>ение качества о</w:t>
      </w:r>
      <w:r w:rsidR="00821029">
        <w:rPr>
          <w:rFonts w:ascii="Times New Roman" w:eastAsia="Times New Roman" w:hAnsi="Times New Roman" w:cs="Times New Roman"/>
          <w:b/>
          <w:sz w:val="24"/>
          <w:szCs w:val="24"/>
        </w:rPr>
        <w:t>бразования в 202</w:t>
      </w:r>
      <w:r w:rsidR="003755C9">
        <w:rPr>
          <w:rFonts w:ascii="Times New Roman" w:eastAsia="Times New Roman" w:hAnsi="Times New Roman" w:cs="Times New Roman"/>
          <w:b/>
          <w:sz w:val="24"/>
          <w:szCs w:val="24"/>
        </w:rPr>
        <w:t>3</w:t>
      </w:r>
      <w:r w:rsidR="00821029">
        <w:rPr>
          <w:rFonts w:ascii="Times New Roman" w:eastAsia="Times New Roman" w:hAnsi="Times New Roman" w:cs="Times New Roman"/>
          <w:b/>
          <w:sz w:val="24"/>
          <w:szCs w:val="24"/>
        </w:rPr>
        <w:t>-202</w:t>
      </w:r>
      <w:r w:rsidR="003755C9">
        <w:rPr>
          <w:rFonts w:ascii="Times New Roman" w:eastAsia="Times New Roman" w:hAnsi="Times New Roman" w:cs="Times New Roman"/>
          <w:b/>
          <w:sz w:val="24"/>
          <w:szCs w:val="24"/>
        </w:rPr>
        <w:t>4</w:t>
      </w:r>
      <w:r w:rsidRPr="003C5830">
        <w:rPr>
          <w:rFonts w:ascii="Times New Roman" w:eastAsia="Times New Roman" w:hAnsi="Times New Roman" w:cs="Times New Roman"/>
          <w:b/>
          <w:sz w:val="24"/>
          <w:szCs w:val="24"/>
        </w:rPr>
        <w:t xml:space="preserve"> учебном году:</w:t>
      </w:r>
    </w:p>
    <w:p w14:paraId="6C1D33AF" w14:textId="28166806" w:rsidR="003755C9" w:rsidRPr="003755C9" w:rsidRDefault="003755C9" w:rsidP="003755C9">
      <w:pPr>
        <w:pStyle w:val="a9"/>
        <w:ind w:firstLine="90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1.1. </w:t>
      </w:r>
      <w:r w:rsidRPr="003755C9">
        <w:rPr>
          <w:rFonts w:ascii="Times New Roman" w:eastAsia="Times New Roman" w:hAnsi="Times New Roman" w:cs="Times New Roman"/>
          <w:sz w:val="24"/>
          <w:szCs w:val="20"/>
        </w:rPr>
        <w:t xml:space="preserve">Программой, реализуемой в ДОО и обеспечивающей целостность воспитательно образовательного процесса, является образовательная программа дошкольного образования </w:t>
      </w:r>
      <w:bookmarkStart w:id="0" w:name="_Hlk143003326"/>
      <w:r w:rsidRPr="003755C9">
        <w:rPr>
          <w:rFonts w:ascii="Times New Roman" w:eastAsia="Times New Roman" w:hAnsi="Times New Roman" w:cs="Times New Roman"/>
          <w:sz w:val="24"/>
          <w:szCs w:val="20"/>
        </w:rPr>
        <w:t>структурного подразделения «Детский сад №10 комбинированного вида» МБДОУ «Детский сад «Радуга» комбинированного вида» Рузаевского муниципального района.</w:t>
      </w:r>
    </w:p>
    <w:bookmarkEnd w:id="0"/>
    <w:p w14:paraId="3754BB02" w14:textId="77777777" w:rsidR="003755C9" w:rsidRPr="003755C9" w:rsidRDefault="003755C9" w:rsidP="003755C9">
      <w:pPr>
        <w:spacing w:after="0" w:line="240" w:lineRule="auto"/>
        <w:ind w:firstLine="709"/>
        <w:jc w:val="both"/>
        <w:rPr>
          <w:rFonts w:ascii="Times New Roman" w:eastAsia="Times New Roman" w:hAnsi="Times New Roman" w:cs="Times New Roman"/>
          <w:b/>
          <w:sz w:val="24"/>
          <w:szCs w:val="24"/>
          <w:shd w:val="clear" w:color="auto" w:fill="FFFFFF"/>
        </w:rPr>
      </w:pPr>
      <w:r w:rsidRPr="003755C9">
        <w:rPr>
          <w:rFonts w:ascii="Times New Roman" w:eastAsia="Times New Roman" w:hAnsi="Times New Roman" w:cs="Times New Roman"/>
          <w:b/>
          <w:sz w:val="24"/>
          <w:szCs w:val="24"/>
          <w:shd w:val="clear" w:color="auto" w:fill="FFFFFF"/>
        </w:rPr>
        <w:t>Коррекционная программа</w:t>
      </w:r>
    </w:p>
    <w:p w14:paraId="48970E13" w14:textId="77777777" w:rsidR="003755C9" w:rsidRPr="003755C9" w:rsidRDefault="003755C9" w:rsidP="003755C9">
      <w:pPr>
        <w:spacing w:after="0" w:line="240" w:lineRule="auto"/>
        <w:ind w:firstLine="709"/>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Адаптированная образовательная программа для дошкольников с тяжелыми нарушениями речи структурного подразделения «Детский сад №10 комбинированного вида» МБДОУ «Детский сад «Радуга» комбинированного вида» Рузаевского муниципального района.</w:t>
      </w:r>
    </w:p>
    <w:p w14:paraId="6603BA47" w14:textId="77777777" w:rsidR="003755C9" w:rsidRPr="003755C9" w:rsidRDefault="003755C9" w:rsidP="003755C9">
      <w:pPr>
        <w:spacing w:after="0" w:line="240" w:lineRule="auto"/>
        <w:ind w:firstLine="709"/>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b/>
          <w:sz w:val="24"/>
          <w:szCs w:val="24"/>
        </w:rPr>
        <w:t>Парциальные программы</w:t>
      </w:r>
      <w:r w:rsidRPr="003755C9">
        <w:rPr>
          <w:rFonts w:ascii="Times New Roman" w:eastAsia="Times New Roman" w:hAnsi="Times New Roman" w:cs="Times New Roman"/>
          <w:sz w:val="24"/>
          <w:szCs w:val="24"/>
        </w:rPr>
        <w:t>:</w:t>
      </w:r>
    </w:p>
    <w:p w14:paraId="380E2BA8" w14:textId="77777777" w:rsidR="003755C9" w:rsidRPr="003755C9" w:rsidRDefault="003755C9" w:rsidP="003755C9">
      <w:pPr>
        <w:tabs>
          <w:tab w:val="left" w:pos="9666"/>
          <w:tab w:val="left" w:pos="9960"/>
        </w:tabs>
        <w:spacing w:after="0" w:line="240" w:lineRule="auto"/>
        <w:ind w:firstLine="709"/>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 xml:space="preserve">- региональный модуль «Мы в Мордовии живем» (О.В. Бурляева и др.) </w:t>
      </w:r>
    </w:p>
    <w:p w14:paraId="12AD9B29" w14:textId="77777777" w:rsidR="003755C9" w:rsidRPr="003755C9" w:rsidRDefault="003755C9" w:rsidP="003755C9">
      <w:pPr>
        <w:spacing w:after="0" w:line="240" w:lineRule="auto"/>
        <w:ind w:firstLine="426"/>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 Парциальная программа  «Музыкальные шедевры» (О.П. Радынова)</w:t>
      </w:r>
    </w:p>
    <w:p w14:paraId="2926202E" w14:textId="77777777" w:rsidR="003755C9" w:rsidRPr="003755C9" w:rsidRDefault="003755C9" w:rsidP="003755C9">
      <w:pPr>
        <w:spacing w:after="0" w:line="240" w:lineRule="auto"/>
        <w:ind w:firstLine="426"/>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 Программа по музыкальному воспитанию детей дошкольного возраста «Ладушки» (И. Каплунова, И. Новоскольцева)</w:t>
      </w:r>
    </w:p>
    <w:p w14:paraId="36AD459A" w14:textId="77777777" w:rsidR="003755C9" w:rsidRPr="003755C9" w:rsidRDefault="003755C9" w:rsidP="003755C9">
      <w:pPr>
        <w:spacing w:after="0" w:line="240" w:lineRule="auto"/>
        <w:ind w:firstLine="426"/>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 Программа эмоционального развития детей дошкольного и младшего школьного возраста «Удивляюсь, злюсь, боюсь, хвастаюсь, радуюсь» под редакцией Крюковой С.В., Слободняк Н.П</w:t>
      </w:r>
    </w:p>
    <w:p w14:paraId="3053E3F6" w14:textId="77777777" w:rsidR="003755C9" w:rsidRPr="003755C9" w:rsidRDefault="003755C9" w:rsidP="003755C9">
      <w:pPr>
        <w:spacing w:after="0" w:line="240" w:lineRule="auto"/>
        <w:ind w:firstLine="426"/>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 Программа социально-эмоционального развития дошкольников. Я—Ты—Мы. Б. Князева О. Л., Стеркина Р.</w:t>
      </w:r>
    </w:p>
    <w:p w14:paraId="1D5D24FE" w14:textId="77777777" w:rsidR="003755C9" w:rsidRPr="003755C9" w:rsidRDefault="003755C9" w:rsidP="003755C9">
      <w:pPr>
        <w:spacing w:after="0" w:line="240" w:lineRule="auto"/>
        <w:ind w:firstLine="426"/>
        <w:contextualSpacing/>
        <w:jc w:val="both"/>
        <w:rPr>
          <w:rFonts w:ascii="Times New Roman" w:eastAsia="Times New Roman" w:hAnsi="Times New Roman" w:cs="Times New Roman"/>
          <w:bCs/>
          <w:sz w:val="24"/>
          <w:szCs w:val="24"/>
          <w:shd w:val="clear" w:color="auto" w:fill="FFFFFF"/>
        </w:rPr>
      </w:pPr>
      <w:r w:rsidRPr="003755C9">
        <w:rPr>
          <w:rFonts w:ascii="Times New Roman" w:eastAsia="Times New Roman" w:hAnsi="Times New Roman" w:cs="Times New Roman"/>
          <w:sz w:val="24"/>
          <w:szCs w:val="24"/>
        </w:rPr>
        <w:t>- Парциальная образовательная программа математического развития дошкольников «</w:t>
      </w:r>
      <w:r w:rsidRPr="003755C9">
        <w:rPr>
          <w:rFonts w:ascii="Times New Roman" w:eastAsia="Times New Roman" w:hAnsi="Times New Roman" w:cs="Times New Roman"/>
          <w:bCs/>
          <w:sz w:val="24"/>
          <w:szCs w:val="24"/>
          <w:shd w:val="clear" w:color="auto" w:fill="FFFFFF"/>
        </w:rPr>
        <w:t>Раз - ступенька, два - ступенька...» Петерсон Л.Г., Холина Н.П.</w:t>
      </w:r>
    </w:p>
    <w:p w14:paraId="1960E8D6" w14:textId="77777777" w:rsidR="003755C9" w:rsidRPr="003755C9" w:rsidRDefault="003755C9" w:rsidP="003755C9">
      <w:pPr>
        <w:spacing w:after="0" w:line="240" w:lineRule="auto"/>
        <w:ind w:firstLine="426"/>
        <w:contextualSpacing/>
        <w:jc w:val="both"/>
        <w:rPr>
          <w:rFonts w:ascii="Times New Roman" w:eastAsia="Times New Roman" w:hAnsi="Times New Roman" w:cs="Times New Roman"/>
          <w:bCs/>
          <w:sz w:val="24"/>
          <w:szCs w:val="24"/>
          <w:shd w:val="clear" w:color="auto" w:fill="FFFFFF"/>
        </w:rPr>
      </w:pPr>
      <w:r w:rsidRPr="003755C9">
        <w:rPr>
          <w:rFonts w:ascii="Times New Roman" w:eastAsia="Times New Roman" w:hAnsi="Times New Roman" w:cs="Times New Roman"/>
          <w:bCs/>
          <w:sz w:val="24"/>
          <w:szCs w:val="24"/>
          <w:shd w:val="clear" w:color="auto" w:fill="FFFFFF"/>
        </w:rPr>
        <w:t>- Парциальная образовательная программа математического развития дошкольников. 3-7 лет «Игралочка» Петерсон Л.Г. Кочемасова Е.Е.</w:t>
      </w:r>
    </w:p>
    <w:p w14:paraId="35D114F0" w14:textId="77777777" w:rsidR="003755C9" w:rsidRPr="003755C9" w:rsidRDefault="003755C9" w:rsidP="003755C9">
      <w:pPr>
        <w:spacing w:after="0" w:line="240" w:lineRule="auto"/>
        <w:ind w:firstLine="426"/>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 Программа развития речи детей дошкольного образования. Авт. О.С. Ушакова</w:t>
      </w:r>
    </w:p>
    <w:p w14:paraId="311D01B2" w14:textId="77777777" w:rsidR="003755C9" w:rsidRPr="003755C9" w:rsidRDefault="003755C9" w:rsidP="003755C9">
      <w:pPr>
        <w:spacing w:after="0" w:line="240" w:lineRule="auto"/>
        <w:ind w:firstLine="426"/>
        <w:contextualSpacing/>
        <w:jc w:val="both"/>
        <w:rPr>
          <w:rFonts w:ascii="Times New Roman" w:eastAsia="Times New Roman" w:hAnsi="Times New Roman" w:cs="Times New Roman"/>
          <w:sz w:val="24"/>
          <w:szCs w:val="24"/>
        </w:rPr>
      </w:pPr>
      <w:r w:rsidRPr="003755C9">
        <w:rPr>
          <w:rFonts w:ascii="Times New Roman" w:eastAsia="Times New Roman" w:hAnsi="Times New Roman" w:cs="Times New Roman"/>
          <w:sz w:val="24"/>
          <w:szCs w:val="24"/>
        </w:rPr>
        <w:t>- Парциальная программа «Добро пожаловать в экологию». О.А. Воронкевич</w:t>
      </w:r>
    </w:p>
    <w:p w14:paraId="2EC4650A" w14:textId="339B3117" w:rsidR="00FB56CC" w:rsidRPr="003C5830" w:rsidRDefault="00FB56CC" w:rsidP="00FB56CC">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             1.2.  Освоение воспитанниками детского сада образовательной программы осуществлялось очно</w:t>
      </w:r>
      <w:r w:rsidR="00000B41">
        <w:rPr>
          <w:rFonts w:ascii="Times New Roman" w:eastAsia="Times New Roman" w:hAnsi="Times New Roman" w:cs="Times New Roman"/>
          <w:sz w:val="24"/>
          <w:szCs w:val="24"/>
        </w:rPr>
        <w:t>.</w:t>
      </w:r>
      <w:r w:rsidR="007179FF" w:rsidRPr="003C5830">
        <w:rPr>
          <w:rFonts w:ascii="Times New Roman" w:eastAsia="Times New Roman" w:hAnsi="Times New Roman" w:cs="Times New Roman"/>
          <w:sz w:val="24"/>
          <w:szCs w:val="24"/>
        </w:rPr>
        <w:t xml:space="preserve"> </w:t>
      </w:r>
      <w:r w:rsidRPr="003C5830">
        <w:rPr>
          <w:rFonts w:ascii="Times New Roman" w:eastAsia="Times New Roman" w:hAnsi="Times New Roman" w:cs="Times New Roman"/>
          <w:sz w:val="24"/>
          <w:szCs w:val="24"/>
        </w:rPr>
        <w:t>Расписание непосредственной образовательной деятельности было составлено в соответствии с соблюдением баланса между регламентированными формами деятельности детей и свободной деятельностью детей. Образовательная нагрузка в группах соответствовала санитарным требованиям.</w:t>
      </w:r>
    </w:p>
    <w:p w14:paraId="3F64F4E5" w14:textId="77777777" w:rsidR="00FB56CC" w:rsidRPr="003C5830" w:rsidRDefault="00FB56CC" w:rsidP="00FB56CC">
      <w:pPr>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1.3. На базе детского сада   осуществляются </w:t>
      </w:r>
      <w:r w:rsidRPr="003C5830">
        <w:rPr>
          <w:rFonts w:ascii="Times New Roman" w:eastAsia="Times New Roman" w:hAnsi="Times New Roman" w:cs="Times New Roman"/>
          <w:i/>
          <w:sz w:val="24"/>
          <w:szCs w:val="24"/>
        </w:rPr>
        <w:t xml:space="preserve">дополнительные  образовательные услуги </w:t>
      </w:r>
      <w:r w:rsidRPr="003C5830">
        <w:rPr>
          <w:rFonts w:ascii="Times New Roman" w:eastAsia="Times New Roman" w:hAnsi="Times New Roman" w:cs="Times New Roman"/>
          <w:sz w:val="24"/>
          <w:szCs w:val="24"/>
        </w:rPr>
        <w:t xml:space="preserve"> на бесплатной основе по следующим направлениям:</w:t>
      </w:r>
    </w:p>
    <w:p w14:paraId="1F13BAE1" w14:textId="77777777" w:rsidR="00FB56CC" w:rsidRPr="003C5830" w:rsidRDefault="00FB56CC" w:rsidP="00FB56CC">
      <w:pPr>
        <w:spacing w:after="0"/>
        <w:contextualSpacing/>
        <w:jc w:val="both"/>
        <w:rPr>
          <w:rFonts w:ascii="Times New Roman" w:eastAsia="Times New Roman" w:hAnsi="Times New Roman" w:cs="Times New Roman"/>
          <w:sz w:val="24"/>
          <w:szCs w:val="24"/>
          <w:shd w:val="clear" w:color="auto" w:fill="FFFFFF"/>
        </w:rPr>
      </w:pPr>
      <w:r w:rsidRPr="003C5830">
        <w:rPr>
          <w:rFonts w:ascii="Times New Roman" w:eastAsia="Times New Roman" w:hAnsi="Times New Roman" w:cs="Times New Roman"/>
          <w:sz w:val="24"/>
          <w:szCs w:val="24"/>
        </w:rPr>
        <w:t xml:space="preserve">               -  </w:t>
      </w:r>
      <w:r w:rsidRPr="003C5830">
        <w:rPr>
          <w:rFonts w:ascii="Times New Roman" w:eastAsia="Times New Roman" w:hAnsi="Times New Roman" w:cs="Times New Roman"/>
          <w:sz w:val="24"/>
          <w:szCs w:val="24"/>
          <w:shd w:val="clear" w:color="auto" w:fill="FFFFFF"/>
        </w:rPr>
        <w:t>Приобщение детей дошкольного возраста к истокам мордовской культуры и языку (Кружок «Тяштенят»);</w:t>
      </w:r>
    </w:p>
    <w:p w14:paraId="52F4FA5E" w14:textId="77777777" w:rsidR="00FB56CC" w:rsidRPr="003C5830" w:rsidRDefault="00FB56CC" w:rsidP="00FB56CC">
      <w:pPr>
        <w:spacing w:after="0"/>
        <w:ind w:firstLine="851"/>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shd w:val="clear" w:color="auto" w:fill="FFFFFF"/>
        </w:rPr>
        <w:t>-   Развитие детского творчества через использование нетрадиционных техник рисования (Кружок «Волшебные ладошки»)</w:t>
      </w:r>
    </w:p>
    <w:p w14:paraId="1B35BD92" w14:textId="77777777" w:rsidR="00FB56CC" w:rsidRPr="003C5830" w:rsidRDefault="00FB56CC" w:rsidP="00FB56CC">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1.4. С целью оптимизации и усовершенствования воспитательно-образовательного процесса проводится  анализ потребностей детей и их родителей в оздоровлении, индивидуальном режиме, воспитании, развитии. </w:t>
      </w:r>
    </w:p>
    <w:p w14:paraId="77B64036" w14:textId="77777777" w:rsidR="00FB56CC" w:rsidRPr="003C5830" w:rsidRDefault="00FB56CC" w:rsidP="00FB56CC">
      <w:pPr>
        <w:shd w:val="clear" w:color="auto" w:fill="FFFFFF"/>
        <w:spacing w:after="0"/>
        <w:ind w:firstLine="709"/>
        <w:contextualSpacing/>
        <w:jc w:val="both"/>
        <w:rPr>
          <w:rFonts w:ascii="Times New Roman" w:eastAsia="Times New Roman" w:hAnsi="Times New Roman" w:cs="Times New Roman"/>
          <w:spacing w:val="-1"/>
          <w:sz w:val="24"/>
          <w:szCs w:val="24"/>
        </w:rPr>
      </w:pPr>
      <w:r w:rsidRPr="003C5830">
        <w:rPr>
          <w:rFonts w:ascii="Times New Roman" w:eastAsia="Times New Roman" w:hAnsi="Times New Roman" w:cs="Times New Roman"/>
          <w:sz w:val="24"/>
          <w:szCs w:val="24"/>
        </w:rPr>
        <w:lastRenderedPageBreak/>
        <w:t xml:space="preserve"> </w:t>
      </w:r>
      <w:r w:rsidR="007179FF" w:rsidRPr="003C5830">
        <w:rPr>
          <w:rFonts w:ascii="Times New Roman" w:eastAsia="Times New Roman" w:hAnsi="Times New Roman" w:cs="Times New Roman"/>
          <w:sz w:val="24"/>
          <w:szCs w:val="24"/>
        </w:rPr>
        <w:t>1.5</w:t>
      </w:r>
      <w:r w:rsidRPr="003C5830">
        <w:rPr>
          <w:rFonts w:ascii="Times New Roman" w:eastAsia="Times New Roman" w:hAnsi="Times New Roman" w:cs="Times New Roman"/>
          <w:sz w:val="24"/>
          <w:szCs w:val="24"/>
        </w:rPr>
        <w:t xml:space="preserve">. </w:t>
      </w:r>
      <w:r w:rsidRPr="003C5830">
        <w:rPr>
          <w:rFonts w:ascii="Times New Roman" w:eastAsia="Times New Roman" w:hAnsi="Times New Roman" w:cs="Times New Roman"/>
          <w:spacing w:val="2"/>
          <w:sz w:val="24"/>
          <w:szCs w:val="24"/>
        </w:rPr>
        <w:t xml:space="preserve">В детском саду проводится </w:t>
      </w:r>
      <w:r w:rsidRPr="003C5830">
        <w:rPr>
          <w:rFonts w:ascii="Times New Roman" w:eastAsia="Times New Roman" w:hAnsi="Times New Roman" w:cs="Times New Roman"/>
          <w:bCs/>
          <w:spacing w:val="2"/>
          <w:sz w:val="24"/>
          <w:szCs w:val="24"/>
        </w:rPr>
        <w:t xml:space="preserve">квалифицированная коррекция развития </w:t>
      </w:r>
      <w:r w:rsidRPr="003C5830">
        <w:rPr>
          <w:rFonts w:ascii="Times New Roman" w:eastAsia="Times New Roman" w:hAnsi="Times New Roman" w:cs="Times New Roman"/>
          <w:bCs/>
          <w:spacing w:val="1"/>
          <w:sz w:val="24"/>
          <w:szCs w:val="24"/>
        </w:rPr>
        <w:t xml:space="preserve">детской речи </w:t>
      </w:r>
      <w:r w:rsidRPr="003C5830">
        <w:rPr>
          <w:rFonts w:ascii="Times New Roman" w:eastAsia="Times New Roman" w:hAnsi="Times New Roman" w:cs="Times New Roman"/>
          <w:spacing w:val="1"/>
          <w:sz w:val="24"/>
          <w:szCs w:val="24"/>
        </w:rPr>
        <w:t xml:space="preserve">(в том числе с использованием логоритмики). В логопедических </w:t>
      </w:r>
      <w:r w:rsidRPr="003C5830">
        <w:rPr>
          <w:rFonts w:ascii="Times New Roman" w:eastAsia="Times New Roman" w:hAnsi="Times New Roman" w:cs="Times New Roman"/>
          <w:spacing w:val="2"/>
          <w:sz w:val="24"/>
          <w:szCs w:val="24"/>
        </w:rPr>
        <w:t xml:space="preserve">кабинетах все пространство оформлено с учетом того, чтобы активизировать речь детей. В кабинетах имеется эстетически оформленный материал по всем разделам речевого развития. Логопеды пользуются большим уважением среди детей и родителей. Дети выпускаются из детского сада с хорошими результатами, о чем свидетельствуют данные по успеваемости выпускников логопедических </w:t>
      </w:r>
      <w:r w:rsidRPr="003C5830">
        <w:rPr>
          <w:rFonts w:ascii="Times New Roman" w:eastAsia="Times New Roman" w:hAnsi="Times New Roman" w:cs="Times New Roman"/>
          <w:spacing w:val="-1"/>
          <w:sz w:val="24"/>
          <w:szCs w:val="24"/>
        </w:rPr>
        <w:t>групп.</w:t>
      </w:r>
    </w:p>
    <w:p w14:paraId="25CA3DF9" w14:textId="77777777" w:rsidR="00FB56CC" w:rsidRPr="003C5830" w:rsidRDefault="00000B41" w:rsidP="00FB56CC">
      <w:pPr>
        <w:shd w:val="clear" w:color="auto" w:fill="FFFFFF"/>
        <w:spacing w:after="0"/>
        <w:ind w:firstLine="709"/>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Результаты коррекции речевого развития</w:t>
      </w:r>
      <w:r w:rsidR="00FB56CC" w:rsidRPr="003C5830">
        <w:rPr>
          <w:rFonts w:ascii="Times New Roman" w:eastAsia="Times New Roman" w:hAnsi="Times New Roman" w:cs="Times New Roman"/>
          <w:spacing w:val="-1"/>
          <w:sz w:val="24"/>
          <w:szCs w:val="24"/>
        </w:rPr>
        <w:t xml:space="preserve"> детей, следующие:</w:t>
      </w:r>
    </w:p>
    <w:p w14:paraId="5AB831BA" w14:textId="20CC142A" w:rsidR="00FB56CC" w:rsidRPr="003C5830" w:rsidRDefault="00821029" w:rsidP="00FB56CC">
      <w:pPr>
        <w:shd w:val="clear" w:color="auto" w:fill="FFFFFF"/>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- 6</w:t>
      </w:r>
      <w:r w:rsidR="000C4B8C">
        <w:rPr>
          <w:rFonts w:ascii="Times New Roman" w:eastAsia="Times New Roman" w:hAnsi="Times New Roman" w:cs="Times New Roman"/>
          <w:sz w:val="24"/>
          <w:szCs w:val="24"/>
        </w:rPr>
        <w:t>9</w:t>
      </w:r>
      <w:r w:rsidR="00FB56CC" w:rsidRPr="003C5830">
        <w:rPr>
          <w:rFonts w:ascii="Times New Roman" w:eastAsia="Times New Roman" w:hAnsi="Times New Roman" w:cs="Times New Roman"/>
          <w:sz w:val="24"/>
          <w:szCs w:val="24"/>
        </w:rPr>
        <w:t>% - средний уровень;</w:t>
      </w:r>
    </w:p>
    <w:p w14:paraId="67589638" w14:textId="0D6D5789" w:rsidR="00FB56CC" w:rsidRPr="003C5830" w:rsidRDefault="00821029" w:rsidP="00FB56CC">
      <w:pPr>
        <w:shd w:val="clear" w:color="auto" w:fill="FFFFFF"/>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w:t>
      </w:r>
      <w:r w:rsidR="003755C9">
        <w:rPr>
          <w:rFonts w:ascii="Times New Roman" w:eastAsia="Times New Roman" w:hAnsi="Times New Roman" w:cs="Times New Roman"/>
          <w:sz w:val="24"/>
          <w:szCs w:val="24"/>
        </w:rPr>
        <w:t>6</w:t>
      </w:r>
      <w:r w:rsidR="00FB56CC" w:rsidRPr="003C5830">
        <w:rPr>
          <w:rFonts w:ascii="Times New Roman" w:eastAsia="Times New Roman" w:hAnsi="Times New Roman" w:cs="Times New Roman"/>
          <w:sz w:val="24"/>
          <w:szCs w:val="24"/>
        </w:rPr>
        <w:t>% - уровень выше среднего;</w:t>
      </w:r>
    </w:p>
    <w:p w14:paraId="4C87C087" w14:textId="130C1A99" w:rsidR="00FB56CC" w:rsidRPr="003C5830" w:rsidRDefault="00821029" w:rsidP="00FB56CC">
      <w:pPr>
        <w:shd w:val="clear" w:color="auto" w:fill="FFFFFF"/>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55C9">
        <w:rPr>
          <w:rFonts w:ascii="Times New Roman" w:eastAsia="Times New Roman" w:hAnsi="Times New Roman" w:cs="Times New Roman"/>
          <w:sz w:val="24"/>
          <w:szCs w:val="24"/>
        </w:rPr>
        <w:t>5</w:t>
      </w:r>
      <w:r w:rsidR="00FB56CC" w:rsidRPr="003C583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уровень ниже</w:t>
      </w:r>
      <w:r w:rsidRPr="003C5830">
        <w:rPr>
          <w:rFonts w:ascii="Times New Roman" w:eastAsia="Times New Roman" w:hAnsi="Times New Roman" w:cs="Times New Roman"/>
          <w:sz w:val="24"/>
          <w:szCs w:val="24"/>
        </w:rPr>
        <w:t xml:space="preserve"> среднего</w:t>
      </w:r>
      <w:r w:rsidR="00FB56CC" w:rsidRPr="003C5830">
        <w:rPr>
          <w:rFonts w:ascii="Times New Roman" w:eastAsia="Times New Roman" w:hAnsi="Times New Roman" w:cs="Times New Roman"/>
          <w:sz w:val="24"/>
          <w:szCs w:val="24"/>
        </w:rPr>
        <w:t>.</w:t>
      </w:r>
    </w:p>
    <w:p w14:paraId="0EF1E140" w14:textId="77777777" w:rsidR="00FB56CC" w:rsidRPr="003C5830" w:rsidRDefault="00C371B3" w:rsidP="00FB56CC">
      <w:pPr>
        <w:shd w:val="clear" w:color="auto" w:fill="FFFFFF"/>
        <w:spacing w:after="0"/>
        <w:ind w:firstLine="567"/>
        <w:contextualSpacing/>
        <w:jc w:val="both"/>
        <w:rPr>
          <w:rFonts w:ascii="Times New Roman" w:eastAsia="Times New Roman" w:hAnsi="Times New Roman" w:cs="Times New Roman"/>
          <w:spacing w:val="2"/>
          <w:sz w:val="24"/>
          <w:szCs w:val="24"/>
        </w:rPr>
      </w:pPr>
      <w:r w:rsidRPr="003C5830">
        <w:rPr>
          <w:rFonts w:ascii="Times New Roman" w:eastAsia="Times New Roman" w:hAnsi="Times New Roman" w:cs="Times New Roman"/>
          <w:spacing w:val="3"/>
          <w:sz w:val="24"/>
          <w:szCs w:val="24"/>
        </w:rPr>
        <w:t xml:space="preserve">  1.6</w:t>
      </w:r>
      <w:r w:rsidR="00FB56CC" w:rsidRPr="003C5830">
        <w:rPr>
          <w:rFonts w:ascii="Times New Roman" w:eastAsia="Times New Roman" w:hAnsi="Times New Roman" w:cs="Times New Roman"/>
          <w:spacing w:val="3"/>
          <w:sz w:val="24"/>
          <w:szCs w:val="24"/>
        </w:rPr>
        <w:t xml:space="preserve">. В детском саду организована </w:t>
      </w:r>
      <w:r w:rsidR="00FB56CC" w:rsidRPr="003C5830">
        <w:rPr>
          <w:rFonts w:ascii="Times New Roman" w:eastAsia="Times New Roman" w:hAnsi="Times New Roman" w:cs="Times New Roman"/>
          <w:bCs/>
          <w:spacing w:val="3"/>
          <w:sz w:val="24"/>
          <w:szCs w:val="24"/>
        </w:rPr>
        <w:t xml:space="preserve">психологическая служба. </w:t>
      </w:r>
      <w:r w:rsidR="00FB56CC" w:rsidRPr="003C5830">
        <w:rPr>
          <w:rFonts w:ascii="Times New Roman" w:eastAsia="Times New Roman" w:hAnsi="Times New Roman" w:cs="Times New Roman"/>
          <w:spacing w:val="3"/>
          <w:sz w:val="24"/>
          <w:szCs w:val="24"/>
        </w:rPr>
        <w:t xml:space="preserve">На высоком </w:t>
      </w:r>
      <w:r w:rsidR="00FB56CC" w:rsidRPr="003C5830">
        <w:rPr>
          <w:rFonts w:ascii="Times New Roman" w:eastAsia="Times New Roman" w:hAnsi="Times New Roman" w:cs="Times New Roman"/>
          <w:spacing w:val="2"/>
          <w:sz w:val="24"/>
          <w:szCs w:val="24"/>
        </w:rPr>
        <w:t xml:space="preserve">профессиональном уровне ведется комплексная многопрофильная диагностика интеллектуального и социально-личностного развития детей; в подготовительных к школе группах диагностика носит систематический </w:t>
      </w:r>
      <w:r w:rsidR="00FB56CC" w:rsidRPr="003C5830">
        <w:rPr>
          <w:rFonts w:ascii="Times New Roman" w:eastAsia="Times New Roman" w:hAnsi="Times New Roman" w:cs="Times New Roman"/>
          <w:spacing w:val="1"/>
          <w:sz w:val="24"/>
          <w:szCs w:val="24"/>
        </w:rPr>
        <w:t xml:space="preserve">характер и направлена на выявление особенностей психологического развития </w:t>
      </w:r>
      <w:r w:rsidR="00FB56CC" w:rsidRPr="003C5830">
        <w:rPr>
          <w:rFonts w:ascii="Times New Roman" w:eastAsia="Times New Roman" w:hAnsi="Times New Roman" w:cs="Times New Roman"/>
          <w:spacing w:val="2"/>
          <w:sz w:val="24"/>
          <w:szCs w:val="24"/>
        </w:rPr>
        <w:t xml:space="preserve">детей, а также на определение уровня и их психологической готовности к школе. Ведется систематическая работа по выявлению детей с личностными проблемами, имеющих трудности в общении и обучении. </w:t>
      </w:r>
    </w:p>
    <w:p w14:paraId="705AFE6F" w14:textId="223B58C7" w:rsidR="00FB56CC" w:rsidRPr="003C5830" w:rsidRDefault="00821029" w:rsidP="00FB56CC">
      <w:pPr>
        <w:spacing w:after="0"/>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w:t>
      </w:r>
      <w:r w:rsidR="003755C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 202</w:t>
      </w:r>
      <w:r w:rsidR="003755C9">
        <w:rPr>
          <w:rFonts w:ascii="Times New Roman" w:eastAsia="Times New Roman" w:hAnsi="Times New Roman" w:cs="Times New Roman"/>
          <w:sz w:val="24"/>
          <w:szCs w:val="24"/>
        </w:rPr>
        <w:t>4</w:t>
      </w:r>
      <w:r w:rsidR="000C4B8C">
        <w:rPr>
          <w:rFonts w:ascii="Times New Roman" w:eastAsia="Times New Roman" w:hAnsi="Times New Roman" w:cs="Times New Roman"/>
          <w:sz w:val="24"/>
          <w:szCs w:val="24"/>
        </w:rPr>
        <w:t xml:space="preserve"> </w:t>
      </w:r>
      <w:r w:rsidR="00FB56CC" w:rsidRPr="003C5830">
        <w:rPr>
          <w:rFonts w:ascii="Times New Roman" w:eastAsia="Times New Roman" w:hAnsi="Times New Roman" w:cs="Times New Roman"/>
          <w:sz w:val="24"/>
          <w:szCs w:val="24"/>
        </w:rPr>
        <w:t xml:space="preserve"> учебном году  были подгот</w:t>
      </w:r>
      <w:r w:rsidR="00681279" w:rsidRPr="003C583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влены к   обучению  в школе  </w:t>
      </w:r>
      <w:r w:rsidR="003755C9">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w:t>
      </w:r>
      <w:r w:rsidR="003755C9">
        <w:rPr>
          <w:rFonts w:ascii="Times New Roman" w:eastAsia="Times New Roman" w:hAnsi="Times New Roman" w:cs="Times New Roman"/>
          <w:sz w:val="24"/>
          <w:szCs w:val="24"/>
        </w:rPr>
        <w:t>ребенка</w:t>
      </w:r>
      <w:r w:rsidR="00FB56CC" w:rsidRPr="003C5830">
        <w:rPr>
          <w:rFonts w:ascii="Times New Roman" w:eastAsia="Times New Roman" w:hAnsi="Times New Roman" w:cs="Times New Roman"/>
          <w:sz w:val="24"/>
          <w:szCs w:val="24"/>
        </w:rPr>
        <w:t>.</w:t>
      </w:r>
    </w:p>
    <w:p w14:paraId="6DDFCC47"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По итогам диагностики готовность к школе составляет:</w:t>
      </w:r>
    </w:p>
    <w:p w14:paraId="3DACA59F" w14:textId="241B4706" w:rsidR="00FB56CC" w:rsidRPr="003C5830" w:rsidRDefault="00821029" w:rsidP="00FB56CC">
      <w:pPr>
        <w:spacing w:after="0"/>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55C9">
        <w:rPr>
          <w:rFonts w:ascii="Times New Roman" w:eastAsia="Times New Roman" w:hAnsi="Times New Roman" w:cs="Times New Roman"/>
          <w:sz w:val="24"/>
          <w:szCs w:val="24"/>
        </w:rPr>
        <w:t>0</w:t>
      </w:r>
      <w:r w:rsidR="00FB56CC" w:rsidRPr="003C5830">
        <w:rPr>
          <w:rFonts w:ascii="Times New Roman" w:eastAsia="Times New Roman" w:hAnsi="Times New Roman" w:cs="Times New Roman"/>
          <w:sz w:val="24"/>
          <w:szCs w:val="24"/>
        </w:rPr>
        <w:t>% - уровень выше среднего</w:t>
      </w:r>
    </w:p>
    <w:p w14:paraId="235A98E9" w14:textId="1C0D0724" w:rsidR="00FB56CC" w:rsidRPr="003C5830" w:rsidRDefault="003755C9" w:rsidP="00FB56CC">
      <w:pPr>
        <w:spacing w:after="0"/>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FB56CC" w:rsidRPr="003C5830">
        <w:rPr>
          <w:rFonts w:ascii="Times New Roman" w:eastAsia="Times New Roman" w:hAnsi="Times New Roman" w:cs="Times New Roman"/>
          <w:sz w:val="24"/>
          <w:szCs w:val="24"/>
        </w:rPr>
        <w:t>% - средний уровень готовности к школе.</w:t>
      </w:r>
    </w:p>
    <w:p w14:paraId="65A8D572" w14:textId="77777777" w:rsidR="00FB56CC" w:rsidRPr="003C5830" w:rsidRDefault="00681279" w:rsidP="00C371B3">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        </w:t>
      </w:r>
      <w:r w:rsidR="00CD0BA4">
        <w:rPr>
          <w:rFonts w:ascii="Times New Roman" w:eastAsia="Times New Roman" w:hAnsi="Times New Roman" w:cs="Times New Roman"/>
          <w:sz w:val="24"/>
          <w:szCs w:val="24"/>
        </w:rPr>
        <w:t>1.7</w:t>
      </w:r>
      <w:r w:rsidR="00FB56CC" w:rsidRPr="003C5830">
        <w:rPr>
          <w:rFonts w:ascii="Times New Roman" w:eastAsia="Times New Roman" w:hAnsi="Times New Roman" w:cs="Times New Roman"/>
          <w:sz w:val="24"/>
          <w:szCs w:val="24"/>
        </w:rPr>
        <w:t>. Результативностью работы воспитательно-образовательной системы и повышения качества образования в ДОУ явились следующие достижения воспитанников и педагогов:</w:t>
      </w:r>
    </w:p>
    <w:p w14:paraId="1911561A" w14:textId="10D17694" w:rsidR="00FB56CC" w:rsidRPr="003C5830" w:rsidRDefault="00FB56CC" w:rsidP="00FB56CC">
      <w:pPr>
        <w:spacing w:after="0"/>
        <w:contextualSpacing/>
        <w:jc w:val="center"/>
        <w:rPr>
          <w:rFonts w:ascii="Times New Roman" w:eastAsia="Times New Roman" w:hAnsi="Times New Roman" w:cs="Times New Roman"/>
          <w:b/>
          <w:sz w:val="24"/>
          <w:szCs w:val="24"/>
        </w:rPr>
      </w:pPr>
      <w:r w:rsidRPr="003C5830">
        <w:rPr>
          <w:rFonts w:ascii="Times New Roman" w:eastAsia="Times New Roman" w:hAnsi="Times New Roman" w:cs="Times New Roman"/>
          <w:b/>
          <w:sz w:val="24"/>
          <w:szCs w:val="24"/>
        </w:rPr>
        <w:t xml:space="preserve">    Информация об участии педагогов и специалистов ДОУ, их воспитанников в муниципальных,  республиканских, всероссийских </w:t>
      </w:r>
      <w:r w:rsidR="00821029">
        <w:rPr>
          <w:rFonts w:ascii="Times New Roman" w:eastAsia="Times New Roman" w:hAnsi="Times New Roman" w:cs="Times New Roman"/>
          <w:b/>
          <w:sz w:val="24"/>
          <w:szCs w:val="24"/>
        </w:rPr>
        <w:t>и международных конкурсах в 202</w:t>
      </w:r>
      <w:r w:rsidR="003755C9">
        <w:rPr>
          <w:rFonts w:ascii="Times New Roman" w:eastAsia="Times New Roman" w:hAnsi="Times New Roman" w:cs="Times New Roman"/>
          <w:b/>
          <w:sz w:val="24"/>
          <w:szCs w:val="24"/>
        </w:rPr>
        <w:t>3</w:t>
      </w:r>
      <w:r w:rsidR="00821029">
        <w:rPr>
          <w:rFonts w:ascii="Times New Roman" w:eastAsia="Times New Roman" w:hAnsi="Times New Roman" w:cs="Times New Roman"/>
          <w:b/>
          <w:sz w:val="24"/>
          <w:szCs w:val="24"/>
        </w:rPr>
        <w:t>-202</w:t>
      </w:r>
      <w:r w:rsidR="003755C9">
        <w:rPr>
          <w:rFonts w:ascii="Times New Roman" w:eastAsia="Times New Roman" w:hAnsi="Times New Roman" w:cs="Times New Roman"/>
          <w:b/>
          <w:sz w:val="24"/>
          <w:szCs w:val="24"/>
        </w:rPr>
        <w:t>4</w:t>
      </w:r>
      <w:r w:rsidRPr="003C5830">
        <w:rPr>
          <w:rFonts w:ascii="Times New Roman" w:eastAsia="Times New Roman" w:hAnsi="Times New Roman" w:cs="Times New Roman"/>
          <w:b/>
          <w:sz w:val="24"/>
          <w:szCs w:val="24"/>
        </w:rPr>
        <w:t xml:space="preserve"> уч.г.</w:t>
      </w:r>
    </w:p>
    <w:tbl>
      <w:tblPr>
        <w:tblStyle w:val="a3"/>
        <w:tblW w:w="0" w:type="auto"/>
        <w:tblLook w:val="04A0" w:firstRow="1" w:lastRow="0" w:firstColumn="1" w:lastColumn="0" w:noHBand="0" w:noVBand="1"/>
      </w:tblPr>
      <w:tblGrid>
        <w:gridCol w:w="657"/>
        <w:gridCol w:w="8688"/>
      </w:tblGrid>
      <w:tr w:rsidR="00821029" w:rsidRPr="003C5830" w14:paraId="0D0A04B0" w14:textId="77777777" w:rsidTr="00821029">
        <w:tc>
          <w:tcPr>
            <w:tcW w:w="661" w:type="dxa"/>
          </w:tcPr>
          <w:p w14:paraId="4920D533" w14:textId="77777777" w:rsidR="00821029" w:rsidRPr="003C5830" w:rsidRDefault="00821029" w:rsidP="00252ED6">
            <w:pPr>
              <w:spacing w:before="30" w:after="30"/>
              <w:contextualSpacing/>
              <w:jc w:val="center"/>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w:t>
            </w:r>
          </w:p>
        </w:tc>
        <w:tc>
          <w:tcPr>
            <w:tcW w:w="8803" w:type="dxa"/>
          </w:tcPr>
          <w:p w14:paraId="0B9FD062" w14:textId="77777777" w:rsidR="00821029" w:rsidRPr="003C5830" w:rsidRDefault="00821029" w:rsidP="00252ED6">
            <w:pPr>
              <w:spacing w:before="30" w:after="30"/>
              <w:contextualSpacing/>
              <w:jc w:val="center"/>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Уровень мероприятия, название</w:t>
            </w:r>
          </w:p>
        </w:tc>
      </w:tr>
      <w:tr w:rsidR="00821029" w:rsidRPr="003C5830" w14:paraId="3CBC697F" w14:textId="77777777" w:rsidTr="00821029">
        <w:tc>
          <w:tcPr>
            <w:tcW w:w="661" w:type="dxa"/>
          </w:tcPr>
          <w:p w14:paraId="286681BE" w14:textId="10E44899" w:rsidR="00821029" w:rsidRPr="003C5830" w:rsidRDefault="00E45833" w:rsidP="00252ED6">
            <w:pPr>
              <w:spacing w:before="30" w:after="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03" w:type="dxa"/>
          </w:tcPr>
          <w:p w14:paraId="7F8C1988" w14:textId="77777777" w:rsidR="00821029" w:rsidRPr="003C5830" w:rsidRDefault="00821029" w:rsidP="00252ED6">
            <w:pPr>
              <w:spacing w:before="30" w:after="3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Всероссийская пилотная площадка, апробирующая программу дошкольного образования для раннего и младенческого возраста «Первые шаги» и программно –методический комплекс «Воробушки» </w:t>
            </w:r>
          </w:p>
        </w:tc>
      </w:tr>
      <w:tr w:rsidR="00821029" w:rsidRPr="003C5830" w14:paraId="13EE992A" w14:textId="77777777" w:rsidTr="00821029">
        <w:tc>
          <w:tcPr>
            <w:tcW w:w="661" w:type="dxa"/>
          </w:tcPr>
          <w:p w14:paraId="232806FA" w14:textId="02D88461" w:rsidR="00821029" w:rsidRPr="003C5830" w:rsidRDefault="00E45833" w:rsidP="00252ED6">
            <w:pPr>
              <w:spacing w:before="30" w:after="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03" w:type="dxa"/>
          </w:tcPr>
          <w:p w14:paraId="51A0767E" w14:textId="178735BF" w:rsidR="00821029" w:rsidRPr="003C5830" w:rsidRDefault="00E45833" w:rsidP="00252ED6">
            <w:pPr>
              <w:spacing w:before="30" w:after="30"/>
              <w:contextualSpacing/>
              <w:jc w:val="both"/>
              <w:rPr>
                <w:rFonts w:ascii="Times New Roman" w:eastAsia="Times New Roman" w:hAnsi="Times New Roman" w:cs="Times New Roman"/>
                <w:sz w:val="24"/>
                <w:szCs w:val="24"/>
              </w:rPr>
            </w:pPr>
            <w:r w:rsidRPr="00E45833">
              <w:rPr>
                <w:rFonts w:ascii="Times New Roman" w:eastAsia="Times New Roman" w:hAnsi="Times New Roman" w:cs="Times New Roman"/>
                <w:sz w:val="24"/>
                <w:szCs w:val="24"/>
              </w:rPr>
              <w:t>Инновационная площадка федерального уровня АНО ДПО «НИИ дошкольного образования «Воспитатели России» по направлению «Духовно-нравственное развитие дошкольников средствами традиционной культуры»</w:t>
            </w:r>
          </w:p>
        </w:tc>
      </w:tr>
      <w:tr w:rsidR="00E45833" w:rsidRPr="003C5830" w14:paraId="3D799072" w14:textId="77777777" w:rsidTr="00821029">
        <w:tc>
          <w:tcPr>
            <w:tcW w:w="661" w:type="dxa"/>
          </w:tcPr>
          <w:p w14:paraId="462B9262" w14:textId="6F0964F2" w:rsidR="00E45833" w:rsidRDefault="00E45833" w:rsidP="00252ED6">
            <w:pPr>
              <w:spacing w:before="30" w:after="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03" w:type="dxa"/>
          </w:tcPr>
          <w:p w14:paraId="109BA0EE" w14:textId="2D068AD9" w:rsidR="00E45833" w:rsidRPr="00821029" w:rsidRDefault="00E45833" w:rsidP="00252ED6">
            <w:pPr>
              <w:spacing w:before="30" w:after="30"/>
              <w:contextualSpacing/>
              <w:jc w:val="both"/>
              <w:rPr>
                <w:rFonts w:ascii="Times New Roman" w:eastAsia="Times New Roman" w:hAnsi="Times New Roman" w:cs="Times New Roman"/>
                <w:sz w:val="24"/>
                <w:szCs w:val="24"/>
              </w:rPr>
            </w:pPr>
            <w:r w:rsidRPr="00E45833">
              <w:rPr>
                <w:rFonts w:ascii="Times New Roman" w:eastAsia="Times New Roman" w:hAnsi="Times New Roman" w:cs="Times New Roman"/>
                <w:sz w:val="24"/>
                <w:szCs w:val="24"/>
              </w:rPr>
              <w:t>Инновационная площадка муниципального уровня "Дошкольники Рузаевки TV" как средство взаимодействия и развития дошкольных образовательных организаций Рузаевского муниципального района"</w:t>
            </w:r>
          </w:p>
        </w:tc>
      </w:tr>
    </w:tbl>
    <w:p w14:paraId="4F0C2CBF" w14:textId="77777777" w:rsidR="00130051" w:rsidRPr="003C5830" w:rsidRDefault="00130051" w:rsidP="00252ED6">
      <w:pPr>
        <w:spacing w:before="30" w:after="30" w:line="240" w:lineRule="auto"/>
        <w:ind w:firstLine="709"/>
        <w:contextualSpacing/>
        <w:jc w:val="both"/>
        <w:rPr>
          <w:rFonts w:ascii="Times New Roman" w:eastAsia="Times New Roman" w:hAnsi="Times New Roman" w:cs="Times New Roman"/>
          <w:sz w:val="24"/>
          <w:szCs w:val="24"/>
        </w:rPr>
      </w:pPr>
    </w:p>
    <w:p w14:paraId="211D7561" w14:textId="77777777" w:rsidR="00130051" w:rsidRPr="003C5830" w:rsidRDefault="00130051" w:rsidP="00252ED6">
      <w:pPr>
        <w:spacing w:before="30" w:after="30" w:line="240" w:lineRule="auto"/>
        <w:ind w:firstLine="709"/>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Педагоги и воспитанники детского сада принимают активное участие в  мероприятиях различного уровня. В багаже нашего коллектива немало призовых мест и побед.</w:t>
      </w:r>
    </w:p>
    <w:tbl>
      <w:tblPr>
        <w:tblStyle w:val="a3"/>
        <w:tblW w:w="9498" w:type="dxa"/>
        <w:tblInd w:w="-5" w:type="dxa"/>
        <w:tblLayout w:type="fixed"/>
        <w:tblLook w:val="04A0" w:firstRow="1" w:lastRow="0" w:firstColumn="1" w:lastColumn="0" w:noHBand="0" w:noVBand="1"/>
      </w:tblPr>
      <w:tblGrid>
        <w:gridCol w:w="996"/>
        <w:gridCol w:w="2013"/>
        <w:gridCol w:w="1244"/>
        <w:gridCol w:w="1559"/>
        <w:gridCol w:w="2127"/>
        <w:gridCol w:w="1559"/>
      </w:tblGrid>
      <w:tr w:rsidR="002C4B93" w14:paraId="3D789FB6" w14:textId="77777777" w:rsidTr="002C4B93">
        <w:tc>
          <w:tcPr>
            <w:tcW w:w="996" w:type="dxa"/>
            <w:tcBorders>
              <w:top w:val="single" w:sz="4" w:space="0" w:color="auto"/>
              <w:left w:val="single" w:sz="4" w:space="0" w:color="auto"/>
              <w:bottom w:val="single" w:sz="4" w:space="0" w:color="auto"/>
              <w:right w:val="single" w:sz="4" w:space="0" w:color="auto"/>
            </w:tcBorders>
            <w:hideMark/>
          </w:tcPr>
          <w:p w14:paraId="104376D5" w14:textId="77777777" w:rsidR="002C4B93" w:rsidRDefault="002C4B93" w:rsidP="0049767F">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013" w:type="dxa"/>
            <w:tcBorders>
              <w:top w:val="single" w:sz="4" w:space="0" w:color="auto"/>
              <w:left w:val="single" w:sz="4" w:space="0" w:color="auto"/>
              <w:bottom w:val="single" w:sz="4" w:space="0" w:color="auto"/>
              <w:right w:val="single" w:sz="4" w:space="0" w:color="auto"/>
            </w:tcBorders>
            <w:hideMark/>
          </w:tcPr>
          <w:p w14:paraId="07327A63" w14:textId="77777777" w:rsidR="002C4B93" w:rsidRDefault="002C4B93" w:rsidP="0049767F">
            <w:pPr>
              <w:jc w:val="center"/>
              <w:rPr>
                <w:rFonts w:ascii="Times New Roman" w:hAnsi="Times New Roman" w:cs="Times New Roman"/>
                <w:b/>
                <w:sz w:val="24"/>
                <w:szCs w:val="24"/>
              </w:rPr>
            </w:pPr>
            <w:r>
              <w:rPr>
                <w:rFonts w:ascii="Times New Roman" w:hAnsi="Times New Roman" w:cs="Times New Roman"/>
                <w:b/>
                <w:sz w:val="24"/>
                <w:szCs w:val="24"/>
              </w:rPr>
              <w:t>Название конкурса</w:t>
            </w:r>
          </w:p>
        </w:tc>
        <w:tc>
          <w:tcPr>
            <w:tcW w:w="1244" w:type="dxa"/>
            <w:tcBorders>
              <w:top w:val="single" w:sz="4" w:space="0" w:color="auto"/>
              <w:left w:val="single" w:sz="4" w:space="0" w:color="auto"/>
              <w:bottom w:val="single" w:sz="4" w:space="0" w:color="auto"/>
              <w:right w:val="single" w:sz="4" w:space="0" w:color="auto"/>
            </w:tcBorders>
            <w:hideMark/>
          </w:tcPr>
          <w:p w14:paraId="368DD380" w14:textId="77777777" w:rsidR="002C4B93" w:rsidRDefault="002C4B93" w:rsidP="0049767F">
            <w:pPr>
              <w:jc w:val="center"/>
              <w:rPr>
                <w:rFonts w:ascii="Times New Roman" w:hAnsi="Times New Roman" w:cs="Times New Roman"/>
                <w:b/>
                <w:sz w:val="24"/>
                <w:szCs w:val="24"/>
              </w:rPr>
            </w:pPr>
            <w:r>
              <w:rPr>
                <w:rFonts w:ascii="Times New Roman" w:hAnsi="Times New Roman" w:cs="Times New Roman"/>
                <w:b/>
                <w:sz w:val="24"/>
                <w:szCs w:val="24"/>
              </w:rPr>
              <w:t>Уровень</w:t>
            </w:r>
          </w:p>
        </w:tc>
        <w:tc>
          <w:tcPr>
            <w:tcW w:w="1559" w:type="dxa"/>
            <w:tcBorders>
              <w:top w:val="single" w:sz="4" w:space="0" w:color="auto"/>
              <w:left w:val="single" w:sz="4" w:space="0" w:color="auto"/>
              <w:bottom w:val="single" w:sz="4" w:space="0" w:color="auto"/>
              <w:right w:val="single" w:sz="4" w:space="0" w:color="auto"/>
            </w:tcBorders>
            <w:hideMark/>
          </w:tcPr>
          <w:p w14:paraId="79F79D6E" w14:textId="77777777" w:rsidR="002C4B93" w:rsidRDefault="002C4B93" w:rsidP="0049767F">
            <w:pPr>
              <w:jc w:val="center"/>
              <w:rPr>
                <w:rFonts w:ascii="Times New Roman" w:hAnsi="Times New Roman" w:cs="Times New Roman"/>
                <w:b/>
                <w:sz w:val="24"/>
                <w:szCs w:val="24"/>
              </w:rPr>
            </w:pPr>
            <w:r>
              <w:rPr>
                <w:rFonts w:ascii="Times New Roman" w:hAnsi="Times New Roman" w:cs="Times New Roman"/>
                <w:b/>
                <w:sz w:val="24"/>
                <w:szCs w:val="24"/>
              </w:rPr>
              <w:t>Ф.И.О  участника (воспитанника), возраст</w:t>
            </w:r>
          </w:p>
        </w:tc>
        <w:tc>
          <w:tcPr>
            <w:tcW w:w="2127" w:type="dxa"/>
            <w:tcBorders>
              <w:top w:val="single" w:sz="4" w:space="0" w:color="auto"/>
              <w:left w:val="single" w:sz="4" w:space="0" w:color="auto"/>
              <w:bottom w:val="single" w:sz="4" w:space="0" w:color="auto"/>
              <w:right w:val="single" w:sz="4" w:space="0" w:color="auto"/>
            </w:tcBorders>
            <w:hideMark/>
          </w:tcPr>
          <w:p w14:paraId="2B5F6D30" w14:textId="77777777" w:rsidR="002C4B93" w:rsidRDefault="002C4B93" w:rsidP="0049767F">
            <w:pPr>
              <w:jc w:val="center"/>
              <w:rPr>
                <w:rFonts w:ascii="Times New Roman" w:hAnsi="Times New Roman" w:cs="Times New Roman"/>
                <w:b/>
                <w:sz w:val="24"/>
                <w:szCs w:val="24"/>
              </w:rPr>
            </w:pPr>
            <w:r>
              <w:rPr>
                <w:rFonts w:ascii="Times New Roman" w:hAnsi="Times New Roman" w:cs="Times New Roman"/>
                <w:b/>
                <w:sz w:val="24"/>
                <w:szCs w:val="24"/>
              </w:rPr>
              <w:t>Ф.И.О. педагога</w:t>
            </w:r>
          </w:p>
        </w:tc>
        <w:tc>
          <w:tcPr>
            <w:tcW w:w="1559" w:type="dxa"/>
            <w:tcBorders>
              <w:top w:val="single" w:sz="4" w:space="0" w:color="auto"/>
              <w:left w:val="single" w:sz="4" w:space="0" w:color="auto"/>
              <w:bottom w:val="single" w:sz="4" w:space="0" w:color="auto"/>
              <w:right w:val="single" w:sz="4" w:space="0" w:color="auto"/>
            </w:tcBorders>
            <w:hideMark/>
          </w:tcPr>
          <w:p w14:paraId="06EC9765" w14:textId="77777777" w:rsidR="002C4B93" w:rsidRDefault="002C4B93" w:rsidP="0049767F">
            <w:pPr>
              <w:jc w:val="center"/>
              <w:rPr>
                <w:rFonts w:ascii="Times New Roman" w:hAnsi="Times New Roman" w:cs="Times New Roman"/>
                <w:b/>
                <w:sz w:val="24"/>
                <w:szCs w:val="24"/>
              </w:rPr>
            </w:pPr>
            <w:r>
              <w:rPr>
                <w:rFonts w:ascii="Times New Roman" w:hAnsi="Times New Roman" w:cs="Times New Roman"/>
                <w:b/>
                <w:sz w:val="24"/>
                <w:szCs w:val="24"/>
              </w:rPr>
              <w:t>Результат</w:t>
            </w:r>
          </w:p>
        </w:tc>
      </w:tr>
      <w:tr w:rsidR="002C4B93" w14:paraId="0CD45194" w14:textId="77777777" w:rsidTr="002C4B93">
        <w:tc>
          <w:tcPr>
            <w:tcW w:w="996" w:type="dxa"/>
            <w:tcBorders>
              <w:top w:val="single" w:sz="4" w:space="0" w:color="auto"/>
              <w:left w:val="single" w:sz="4" w:space="0" w:color="auto"/>
              <w:bottom w:val="single" w:sz="4" w:space="0" w:color="auto"/>
              <w:right w:val="single" w:sz="4" w:space="0" w:color="auto"/>
            </w:tcBorders>
          </w:tcPr>
          <w:p w14:paraId="5C63061C"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10.2023</w:t>
            </w:r>
          </w:p>
        </w:tc>
        <w:tc>
          <w:tcPr>
            <w:tcW w:w="2013" w:type="dxa"/>
            <w:tcBorders>
              <w:top w:val="single" w:sz="4" w:space="0" w:color="auto"/>
              <w:left w:val="single" w:sz="4" w:space="0" w:color="auto"/>
              <w:bottom w:val="single" w:sz="4" w:space="0" w:color="auto"/>
              <w:right w:val="single" w:sz="4" w:space="0" w:color="auto"/>
            </w:tcBorders>
          </w:tcPr>
          <w:p w14:paraId="5DEE4A32"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Конкурс на премию Главы РМР</w:t>
            </w:r>
          </w:p>
        </w:tc>
        <w:tc>
          <w:tcPr>
            <w:tcW w:w="1244" w:type="dxa"/>
            <w:tcBorders>
              <w:top w:val="single" w:sz="4" w:space="0" w:color="auto"/>
              <w:left w:val="single" w:sz="4" w:space="0" w:color="auto"/>
              <w:bottom w:val="single" w:sz="4" w:space="0" w:color="auto"/>
              <w:right w:val="single" w:sz="4" w:space="0" w:color="auto"/>
            </w:tcBorders>
          </w:tcPr>
          <w:p w14:paraId="19A13AD4"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595AA89C" w14:textId="77777777" w:rsidR="002C4B93" w:rsidRPr="00BC66E9" w:rsidRDefault="002C4B93" w:rsidP="0049767F">
            <w:pPr>
              <w:jc w:val="center"/>
              <w:rPr>
                <w:rFonts w:ascii="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603617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Ботина С.А.</w:t>
            </w:r>
          </w:p>
        </w:tc>
        <w:tc>
          <w:tcPr>
            <w:tcW w:w="1559" w:type="dxa"/>
            <w:tcBorders>
              <w:top w:val="single" w:sz="4" w:space="0" w:color="auto"/>
              <w:left w:val="single" w:sz="4" w:space="0" w:color="auto"/>
              <w:bottom w:val="single" w:sz="4" w:space="0" w:color="auto"/>
              <w:right w:val="single" w:sz="4" w:space="0" w:color="auto"/>
            </w:tcBorders>
          </w:tcPr>
          <w:p w14:paraId="4ABE97DA"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Победитель</w:t>
            </w:r>
          </w:p>
        </w:tc>
      </w:tr>
      <w:tr w:rsidR="002C4B93" w14:paraId="4CBA831A" w14:textId="77777777" w:rsidTr="002C4B93">
        <w:tc>
          <w:tcPr>
            <w:tcW w:w="996" w:type="dxa"/>
            <w:tcBorders>
              <w:top w:val="single" w:sz="4" w:space="0" w:color="auto"/>
              <w:left w:val="single" w:sz="4" w:space="0" w:color="auto"/>
              <w:bottom w:val="single" w:sz="4" w:space="0" w:color="auto"/>
              <w:right w:val="single" w:sz="4" w:space="0" w:color="auto"/>
            </w:tcBorders>
          </w:tcPr>
          <w:p w14:paraId="641BC40A"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03.2024</w:t>
            </w:r>
          </w:p>
        </w:tc>
        <w:tc>
          <w:tcPr>
            <w:tcW w:w="2013" w:type="dxa"/>
            <w:tcBorders>
              <w:top w:val="single" w:sz="4" w:space="0" w:color="auto"/>
              <w:left w:val="single" w:sz="4" w:space="0" w:color="auto"/>
              <w:bottom w:val="single" w:sz="4" w:space="0" w:color="auto"/>
              <w:right w:val="single" w:sz="4" w:space="0" w:color="auto"/>
            </w:tcBorders>
          </w:tcPr>
          <w:p w14:paraId="183CACA5"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 xml:space="preserve">Муниципальный конкурс «Лучший </w:t>
            </w:r>
            <w:r>
              <w:rPr>
                <w:rFonts w:ascii="Times New Roman" w:hAnsi="Times New Roman" w:cs="Times New Roman"/>
                <w:bCs/>
                <w:sz w:val="24"/>
                <w:szCs w:val="24"/>
              </w:rPr>
              <w:lastRenderedPageBreak/>
              <w:t>педагогический проект»</w:t>
            </w:r>
          </w:p>
        </w:tc>
        <w:tc>
          <w:tcPr>
            <w:tcW w:w="1244" w:type="dxa"/>
            <w:tcBorders>
              <w:top w:val="single" w:sz="4" w:space="0" w:color="auto"/>
              <w:left w:val="single" w:sz="4" w:space="0" w:color="auto"/>
              <w:bottom w:val="single" w:sz="4" w:space="0" w:color="auto"/>
              <w:right w:val="single" w:sz="4" w:space="0" w:color="auto"/>
            </w:tcBorders>
          </w:tcPr>
          <w:p w14:paraId="6AB7F6D4"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lastRenderedPageBreak/>
              <w:t>Муниципальный</w:t>
            </w:r>
          </w:p>
        </w:tc>
        <w:tc>
          <w:tcPr>
            <w:tcW w:w="1559" w:type="dxa"/>
            <w:tcBorders>
              <w:top w:val="single" w:sz="4" w:space="0" w:color="auto"/>
              <w:left w:val="single" w:sz="4" w:space="0" w:color="auto"/>
              <w:bottom w:val="single" w:sz="4" w:space="0" w:color="auto"/>
              <w:right w:val="single" w:sz="4" w:space="0" w:color="auto"/>
            </w:tcBorders>
          </w:tcPr>
          <w:p w14:paraId="2E850865" w14:textId="77777777" w:rsidR="002C4B93" w:rsidRPr="00BC66E9" w:rsidRDefault="002C4B93" w:rsidP="0049767F">
            <w:pPr>
              <w:jc w:val="center"/>
              <w:rPr>
                <w:rFonts w:ascii="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09FDB51"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Бормаченкова Е.А., Милкина Н.А., Кижаева О.А.</w:t>
            </w:r>
          </w:p>
        </w:tc>
        <w:tc>
          <w:tcPr>
            <w:tcW w:w="1559" w:type="dxa"/>
            <w:tcBorders>
              <w:top w:val="single" w:sz="4" w:space="0" w:color="auto"/>
              <w:left w:val="single" w:sz="4" w:space="0" w:color="auto"/>
              <w:bottom w:val="single" w:sz="4" w:space="0" w:color="auto"/>
              <w:right w:val="single" w:sz="4" w:space="0" w:color="auto"/>
            </w:tcBorders>
          </w:tcPr>
          <w:p w14:paraId="4FAD76FC"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2 место</w:t>
            </w:r>
          </w:p>
        </w:tc>
      </w:tr>
      <w:tr w:rsidR="002C4B93" w14:paraId="37395ADD" w14:textId="77777777" w:rsidTr="002C4B93">
        <w:tc>
          <w:tcPr>
            <w:tcW w:w="996" w:type="dxa"/>
            <w:tcBorders>
              <w:top w:val="single" w:sz="4" w:space="0" w:color="auto"/>
              <w:left w:val="single" w:sz="4" w:space="0" w:color="auto"/>
              <w:bottom w:val="single" w:sz="4" w:space="0" w:color="auto"/>
              <w:right w:val="single" w:sz="4" w:space="0" w:color="auto"/>
            </w:tcBorders>
          </w:tcPr>
          <w:p w14:paraId="1D891F58"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04.2024</w:t>
            </w:r>
          </w:p>
        </w:tc>
        <w:tc>
          <w:tcPr>
            <w:tcW w:w="2013" w:type="dxa"/>
            <w:tcBorders>
              <w:top w:val="single" w:sz="4" w:space="0" w:color="auto"/>
              <w:left w:val="single" w:sz="4" w:space="0" w:color="auto"/>
              <w:bottom w:val="single" w:sz="4" w:space="0" w:color="auto"/>
              <w:right w:val="single" w:sz="4" w:space="0" w:color="auto"/>
            </w:tcBorders>
          </w:tcPr>
          <w:p w14:paraId="3084416C"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Всероссийский этноконкурс «Панжема»</w:t>
            </w:r>
          </w:p>
        </w:tc>
        <w:tc>
          <w:tcPr>
            <w:tcW w:w="1244" w:type="dxa"/>
            <w:tcBorders>
              <w:top w:val="single" w:sz="4" w:space="0" w:color="auto"/>
              <w:left w:val="single" w:sz="4" w:space="0" w:color="auto"/>
              <w:bottom w:val="single" w:sz="4" w:space="0" w:color="auto"/>
              <w:right w:val="single" w:sz="4" w:space="0" w:color="auto"/>
            </w:tcBorders>
          </w:tcPr>
          <w:p w14:paraId="5CCE868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7A0BCF04" w14:textId="77777777" w:rsidR="002C4B93" w:rsidRPr="00BC66E9" w:rsidRDefault="002C4B93" w:rsidP="0049767F">
            <w:pPr>
              <w:jc w:val="center"/>
              <w:rPr>
                <w:rFonts w:ascii="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211D4D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Бормаченкова Е.А.</w:t>
            </w:r>
          </w:p>
        </w:tc>
        <w:tc>
          <w:tcPr>
            <w:tcW w:w="1559" w:type="dxa"/>
            <w:tcBorders>
              <w:top w:val="single" w:sz="4" w:space="0" w:color="auto"/>
              <w:left w:val="single" w:sz="4" w:space="0" w:color="auto"/>
              <w:bottom w:val="single" w:sz="4" w:space="0" w:color="auto"/>
              <w:right w:val="single" w:sz="4" w:space="0" w:color="auto"/>
            </w:tcBorders>
          </w:tcPr>
          <w:p w14:paraId="711E6C9B"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Лауреат 3 степени</w:t>
            </w:r>
          </w:p>
        </w:tc>
      </w:tr>
      <w:tr w:rsidR="002C4B93" w14:paraId="69540ACF" w14:textId="77777777" w:rsidTr="002C4B93">
        <w:tc>
          <w:tcPr>
            <w:tcW w:w="996" w:type="dxa"/>
            <w:tcBorders>
              <w:top w:val="single" w:sz="4" w:space="0" w:color="auto"/>
              <w:left w:val="single" w:sz="4" w:space="0" w:color="auto"/>
              <w:bottom w:val="single" w:sz="4" w:space="0" w:color="auto"/>
              <w:right w:val="single" w:sz="4" w:space="0" w:color="auto"/>
            </w:tcBorders>
          </w:tcPr>
          <w:p w14:paraId="25B56ED1"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04.2024</w:t>
            </w:r>
          </w:p>
        </w:tc>
        <w:tc>
          <w:tcPr>
            <w:tcW w:w="2013" w:type="dxa"/>
            <w:tcBorders>
              <w:top w:val="single" w:sz="4" w:space="0" w:color="auto"/>
              <w:left w:val="single" w:sz="4" w:space="0" w:color="auto"/>
              <w:bottom w:val="single" w:sz="4" w:space="0" w:color="auto"/>
              <w:right w:val="single" w:sz="4" w:space="0" w:color="auto"/>
            </w:tcBorders>
          </w:tcPr>
          <w:p w14:paraId="3C691D1F"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Муниципальный конкурс педагогического мастерства «Воспитатель года -2024»</w:t>
            </w:r>
          </w:p>
        </w:tc>
        <w:tc>
          <w:tcPr>
            <w:tcW w:w="1244" w:type="dxa"/>
            <w:tcBorders>
              <w:top w:val="single" w:sz="4" w:space="0" w:color="auto"/>
              <w:left w:val="single" w:sz="4" w:space="0" w:color="auto"/>
              <w:bottom w:val="single" w:sz="4" w:space="0" w:color="auto"/>
              <w:right w:val="single" w:sz="4" w:space="0" w:color="auto"/>
            </w:tcBorders>
          </w:tcPr>
          <w:p w14:paraId="278EF5E5"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327C1E8B" w14:textId="77777777" w:rsidR="002C4B93" w:rsidRPr="00BC66E9" w:rsidRDefault="002C4B93" w:rsidP="0049767F">
            <w:pPr>
              <w:jc w:val="center"/>
              <w:rPr>
                <w:rFonts w:ascii="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EAC97DB"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Чуваткина Е.И.</w:t>
            </w:r>
          </w:p>
        </w:tc>
        <w:tc>
          <w:tcPr>
            <w:tcW w:w="1559" w:type="dxa"/>
            <w:tcBorders>
              <w:top w:val="single" w:sz="4" w:space="0" w:color="auto"/>
              <w:left w:val="single" w:sz="4" w:space="0" w:color="auto"/>
              <w:bottom w:val="single" w:sz="4" w:space="0" w:color="auto"/>
              <w:right w:val="single" w:sz="4" w:space="0" w:color="auto"/>
            </w:tcBorders>
          </w:tcPr>
          <w:p w14:paraId="1E4A92D7" w14:textId="77777777" w:rsidR="002C4B93"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Участник</w:t>
            </w:r>
          </w:p>
          <w:p w14:paraId="2DEFF343" w14:textId="69F548E1"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Номинация «Педагогичес-кий дебют»</w:t>
            </w:r>
          </w:p>
        </w:tc>
      </w:tr>
      <w:tr w:rsidR="002C4B93" w14:paraId="28A2F3B2" w14:textId="77777777" w:rsidTr="002C4B93">
        <w:tc>
          <w:tcPr>
            <w:tcW w:w="996" w:type="dxa"/>
            <w:tcBorders>
              <w:top w:val="single" w:sz="4" w:space="0" w:color="auto"/>
              <w:left w:val="single" w:sz="4" w:space="0" w:color="auto"/>
              <w:bottom w:val="single" w:sz="4" w:space="0" w:color="auto"/>
              <w:right w:val="single" w:sz="4" w:space="0" w:color="auto"/>
            </w:tcBorders>
          </w:tcPr>
          <w:p w14:paraId="334AB93A"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06.2024</w:t>
            </w:r>
          </w:p>
        </w:tc>
        <w:tc>
          <w:tcPr>
            <w:tcW w:w="2013" w:type="dxa"/>
            <w:tcBorders>
              <w:top w:val="single" w:sz="4" w:space="0" w:color="auto"/>
              <w:left w:val="single" w:sz="4" w:space="0" w:color="auto"/>
              <w:bottom w:val="single" w:sz="4" w:space="0" w:color="auto"/>
              <w:right w:val="single" w:sz="4" w:space="0" w:color="auto"/>
            </w:tcBorders>
          </w:tcPr>
          <w:p w14:paraId="54B0ABE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Всероссийский дистанционный конкурс педагогического мастерства «Воспитатель года РФ»</w:t>
            </w:r>
          </w:p>
        </w:tc>
        <w:tc>
          <w:tcPr>
            <w:tcW w:w="1244" w:type="dxa"/>
            <w:tcBorders>
              <w:top w:val="single" w:sz="4" w:space="0" w:color="auto"/>
              <w:left w:val="single" w:sz="4" w:space="0" w:color="auto"/>
              <w:bottom w:val="single" w:sz="4" w:space="0" w:color="auto"/>
              <w:right w:val="single" w:sz="4" w:space="0" w:color="auto"/>
            </w:tcBorders>
          </w:tcPr>
          <w:p w14:paraId="18BFA1D9"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Всероссийский</w:t>
            </w:r>
          </w:p>
        </w:tc>
        <w:tc>
          <w:tcPr>
            <w:tcW w:w="1559" w:type="dxa"/>
            <w:tcBorders>
              <w:top w:val="single" w:sz="4" w:space="0" w:color="auto"/>
              <w:left w:val="single" w:sz="4" w:space="0" w:color="auto"/>
              <w:bottom w:val="single" w:sz="4" w:space="0" w:color="auto"/>
              <w:right w:val="single" w:sz="4" w:space="0" w:color="auto"/>
            </w:tcBorders>
          </w:tcPr>
          <w:p w14:paraId="0AB0CF03" w14:textId="77777777" w:rsidR="002C4B93" w:rsidRPr="00BC66E9" w:rsidRDefault="002C4B93" w:rsidP="0049767F">
            <w:pPr>
              <w:jc w:val="center"/>
              <w:rPr>
                <w:rFonts w:ascii="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C025D0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Белухина О.С.</w:t>
            </w:r>
          </w:p>
        </w:tc>
        <w:tc>
          <w:tcPr>
            <w:tcW w:w="1559" w:type="dxa"/>
            <w:tcBorders>
              <w:top w:val="single" w:sz="4" w:space="0" w:color="auto"/>
              <w:left w:val="single" w:sz="4" w:space="0" w:color="auto"/>
              <w:bottom w:val="single" w:sz="4" w:space="0" w:color="auto"/>
              <w:right w:val="single" w:sz="4" w:space="0" w:color="auto"/>
            </w:tcBorders>
          </w:tcPr>
          <w:p w14:paraId="41B71B66" w14:textId="72422453" w:rsidR="002C4B93" w:rsidRPr="00BC66E9" w:rsidRDefault="001A142B" w:rsidP="0049767F">
            <w:pPr>
              <w:jc w:val="center"/>
              <w:rPr>
                <w:rFonts w:ascii="Times New Roman" w:hAnsi="Times New Roman" w:cs="Times New Roman"/>
                <w:bCs/>
                <w:sz w:val="24"/>
                <w:szCs w:val="24"/>
              </w:rPr>
            </w:pPr>
            <w:r>
              <w:rPr>
                <w:rFonts w:ascii="Times New Roman" w:hAnsi="Times New Roman" w:cs="Times New Roman"/>
                <w:bCs/>
                <w:sz w:val="24"/>
                <w:szCs w:val="24"/>
              </w:rPr>
              <w:t>Победитель</w:t>
            </w:r>
          </w:p>
        </w:tc>
      </w:tr>
      <w:tr w:rsidR="002C4B93" w14:paraId="14F38877" w14:textId="77777777" w:rsidTr="002C4B93">
        <w:tc>
          <w:tcPr>
            <w:tcW w:w="996" w:type="dxa"/>
            <w:tcBorders>
              <w:top w:val="single" w:sz="4" w:space="0" w:color="auto"/>
              <w:left w:val="single" w:sz="4" w:space="0" w:color="auto"/>
              <w:bottom w:val="single" w:sz="4" w:space="0" w:color="auto"/>
              <w:right w:val="single" w:sz="4" w:space="0" w:color="auto"/>
            </w:tcBorders>
          </w:tcPr>
          <w:p w14:paraId="53CF780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09.2023</w:t>
            </w:r>
          </w:p>
        </w:tc>
        <w:tc>
          <w:tcPr>
            <w:tcW w:w="2013" w:type="dxa"/>
            <w:tcBorders>
              <w:top w:val="single" w:sz="4" w:space="0" w:color="auto"/>
              <w:left w:val="single" w:sz="4" w:space="0" w:color="auto"/>
              <w:bottom w:val="single" w:sz="4" w:space="0" w:color="auto"/>
              <w:right w:val="single" w:sz="4" w:space="0" w:color="auto"/>
            </w:tcBorders>
          </w:tcPr>
          <w:p w14:paraId="593D61F0"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 конкурс чтецов «Цветная осень»</w:t>
            </w:r>
          </w:p>
        </w:tc>
        <w:tc>
          <w:tcPr>
            <w:tcW w:w="1244" w:type="dxa"/>
            <w:tcBorders>
              <w:top w:val="single" w:sz="4" w:space="0" w:color="auto"/>
              <w:left w:val="single" w:sz="4" w:space="0" w:color="auto"/>
              <w:bottom w:val="single" w:sz="4" w:space="0" w:color="auto"/>
              <w:right w:val="single" w:sz="4" w:space="0" w:color="auto"/>
            </w:tcBorders>
          </w:tcPr>
          <w:p w14:paraId="22E31E8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7E1657C2"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Байнева Виктория</w:t>
            </w:r>
          </w:p>
        </w:tc>
        <w:tc>
          <w:tcPr>
            <w:tcW w:w="2127" w:type="dxa"/>
            <w:tcBorders>
              <w:top w:val="single" w:sz="4" w:space="0" w:color="auto"/>
              <w:left w:val="single" w:sz="4" w:space="0" w:color="auto"/>
              <w:bottom w:val="single" w:sz="4" w:space="0" w:color="auto"/>
              <w:right w:val="single" w:sz="4" w:space="0" w:color="auto"/>
            </w:tcBorders>
          </w:tcPr>
          <w:p w14:paraId="3A31BB51"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Белухина О.С., Евстифеева А.А., Толстых Е.В.</w:t>
            </w:r>
          </w:p>
        </w:tc>
        <w:tc>
          <w:tcPr>
            <w:tcW w:w="1559" w:type="dxa"/>
            <w:tcBorders>
              <w:top w:val="single" w:sz="4" w:space="0" w:color="auto"/>
              <w:left w:val="single" w:sz="4" w:space="0" w:color="auto"/>
              <w:bottom w:val="single" w:sz="4" w:space="0" w:color="auto"/>
              <w:right w:val="single" w:sz="4" w:space="0" w:color="auto"/>
            </w:tcBorders>
          </w:tcPr>
          <w:p w14:paraId="20EBE66C"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 место</w:t>
            </w:r>
          </w:p>
        </w:tc>
      </w:tr>
      <w:tr w:rsidR="002C4B93" w14:paraId="668CDBCB" w14:textId="77777777" w:rsidTr="002C4B93">
        <w:tc>
          <w:tcPr>
            <w:tcW w:w="996" w:type="dxa"/>
            <w:tcBorders>
              <w:top w:val="single" w:sz="4" w:space="0" w:color="auto"/>
              <w:left w:val="single" w:sz="4" w:space="0" w:color="auto"/>
              <w:bottom w:val="single" w:sz="4" w:space="0" w:color="auto"/>
              <w:right w:val="single" w:sz="4" w:space="0" w:color="auto"/>
            </w:tcBorders>
          </w:tcPr>
          <w:p w14:paraId="3629891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09.2023</w:t>
            </w:r>
          </w:p>
        </w:tc>
        <w:tc>
          <w:tcPr>
            <w:tcW w:w="2013" w:type="dxa"/>
            <w:tcBorders>
              <w:top w:val="single" w:sz="4" w:space="0" w:color="auto"/>
              <w:left w:val="single" w:sz="4" w:space="0" w:color="auto"/>
              <w:bottom w:val="single" w:sz="4" w:space="0" w:color="auto"/>
              <w:right w:val="single" w:sz="4" w:space="0" w:color="auto"/>
            </w:tcBorders>
          </w:tcPr>
          <w:p w14:paraId="727DEF6E"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 конкурс чтецов «Цветная осень»</w:t>
            </w:r>
          </w:p>
        </w:tc>
        <w:tc>
          <w:tcPr>
            <w:tcW w:w="1244" w:type="dxa"/>
            <w:tcBorders>
              <w:top w:val="single" w:sz="4" w:space="0" w:color="auto"/>
              <w:left w:val="single" w:sz="4" w:space="0" w:color="auto"/>
              <w:bottom w:val="single" w:sz="4" w:space="0" w:color="auto"/>
              <w:right w:val="single" w:sz="4" w:space="0" w:color="auto"/>
            </w:tcBorders>
          </w:tcPr>
          <w:p w14:paraId="64573D41"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01D5CED8"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Мезина Алиса</w:t>
            </w:r>
          </w:p>
        </w:tc>
        <w:tc>
          <w:tcPr>
            <w:tcW w:w="2127" w:type="dxa"/>
            <w:tcBorders>
              <w:top w:val="single" w:sz="4" w:space="0" w:color="auto"/>
              <w:left w:val="single" w:sz="4" w:space="0" w:color="auto"/>
              <w:bottom w:val="single" w:sz="4" w:space="0" w:color="auto"/>
              <w:right w:val="single" w:sz="4" w:space="0" w:color="auto"/>
            </w:tcBorders>
          </w:tcPr>
          <w:p w14:paraId="026CDAFC"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Приказчикова Е.А., Боярова Т.А., Боярова О.В.</w:t>
            </w:r>
          </w:p>
        </w:tc>
        <w:tc>
          <w:tcPr>
            <w:tcW w:w="1559" w:type="dxa"/>
            <w:tcBorders>
              <w:top w:val="single" w:sz="4" w:space="0" w:color="auto"/>
              <w:left w:val="single" w:sz="4" w:space="0" w:color="auto"/>
              <w:bottom w:val="single" w:sz="4" w:space="0" w:color="auto"/>
              <w:right w:val="single" w:sz="4" w:space="0" w:color="auto"/>
            </w:tcBorders>
          </w:tcPr>
          <w:p w14:paraId="2519B6F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3 место</w:t>
            </w:r>
          </w:p>
        </w:tc>
      </w:tr>
      <w:tr w:rsidR="002C4B93" w14:paraId="2344D22F" w14:textId="77777777" w:rsidTr="002C4B93">
        <w:tc>
          <w:tcPr>
            <w:tcW w:w="996" w:type="dxa"/>
            <w:tcBorders>
              <w:top w:val="single" w:sz="4" w:space="0" w:color="auto"/>
              <w:left w:val="single" w:sz="4" w:space="0" w:color="auto"/>
              <w:bottom w:val="single" w:sz="4" w:space="0" w:color="auto"/>
              <w:right w:val="single" w:sz="4" w:space="0" w:color="auto"/>
            </w:tcBorders>
          </w:tcPr>
          <w:p w14:paraId="50AA8A45"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11.2023</w:t>
            </w:r>
          </w:p>
        </w:tc>
        <w:tc>
          <w:tcPr>
            <w:tcW w:w="2013" w:type="dxa"/>
            <w:tcBorders>
              <w:top w:val="single" w:sz="4" w:space="0" w:color="auto"/>
              <w:left w:val="single" w:sz="4" w:space="0" w:color="auto"/>
              <w:bottom w:val="single" w:sz="4" w:space="0" w:color="auto"/>
              <w:right w:val="single" w:sz="4" w:space="0" w:color="auto"/>
            </w:tcBorders>
          </w:tcPr>
          <w:p w14:paraId="3987669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 конкурс декоративно-прикладного творчества «Осенние фантазии»</w:t>
            </w:r>
          </w:p>
        </w:tc>
        <w:tc>
          <w:tcPr>
            <w:tcW w:w="1244" w:type="dxa"/>
            <w:tcBorders>
              <w:top w:val="single" w:sz="4" w:space="0" w:color="auto"/>
              <w:left w:val="single" w:sz="4" w:space="0" w:color="auto"/>
              <w:bottom w:val="single" w:sz="4" w:space="0" w:color="auto"/>
              <w:right w:val="single" w:sz="4" w:space="0" w:color="auto"/>
            </w:tcBorders>
          </w:tcPr>
          <w:p w14:paraId="1A785DF1"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16B8B64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Киреева Злата</w:t>
            </w:r>
          </w:p>
        </w:tc>
        <w:tc>
          <w:tcPr>
            <w:tcW w:w="2127" w:type="dxa"/>
            <w:tcBorders>
              <w:top w:val="single" w:sz="4" w:space="0" w:color="auto"/>
              <w:left w:val="single" w:sz="4" w:space="0" w:color="auto"/>
              <w:bottom w:val="single" w:sz="4" w:space="0" w:color="auto"/>
              <w:right w:val="single" w:sz="4" w:space="0" w:color="auto"/>
            </w:tcBorders>
          </w:tcPr>
          <w:p w14:paraId="47357F75"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Курина С.В.</w:t>
            </w:r>
          </w:p>
        </w:tc>
        <w:tc>
          <w:tcPr>
            <w:tcW w:w="1559" w:type="dxa"/>
            <w:tcBorders>
              <w:top w:val="single" w:sz="4" w:space="0" w:color="auto"/>
              <w:left w:val="single" w:sz="4" w:space="0" w:color="auto"/>
              <w:bottom w:val="single" w:sz="4" w:space="0" w:color="auto"/>
              <w:right w:val="single" w:sz="4" w:space="0" w:color="auto"/>
            </w:tcBorders>
          </w:tcPr>
          <w:p w14:paraId="6A67982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3 место</w:t>
            </w:r>
          </w:p>
        </w:tc>
      </w:tr>
      <w:tr w:rsidR="002C4B93" w14:paraId="17202BFA" w14:textId="77777777" w:rsidTr="002C4B93">
        <w:tc>
          <w:tcPr>
            <w:tcW w:w="996" w:type="dxa"/>
            <w:tcBorders>
              <w:top w:val="single" w:sz="4" w:space="0" w:color="auto"/>
              <w:left w:val="single" w:sz="4" w:space="0" w:color="auto"/>
              <w:bottom w:val="single" w:sz="4" w:space="0" w:color="auto"/>
              <w:right w:val="single" w:sz="4" w:space="0" w:color="auto"/>
            </w:tcBorders>
          </w:tcPr>
          <w:p w14:paraId="0DBA393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11.2023</w:t>
            </w:r>
          </w:p>
        </w:tc>
        <w:tc>
          <w:tcPr>
            <w:tcW w:w="2013" w:type="dxa"/>
            <w:tcBorders>
              <w:top w:val="single" w:sz="4" w:space="0" w:color="auto"/>
              <w:left w:val="single" w:sz="4" w:space="0" w:color="auto"/>
              <w:bottom w:val="single" w:sz="4" w:space="0" w:color="auto"/>
              <w:right w:val="single" w:sz="4" w:space="0" w:color="auto"/>
            </w:tcBorders>
          </w:tcPr>
          <w:p w14:paraId="3C31BD29"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 конкурс рисунков, посвященный Дню матери «Мама, сколько в этом слове…»</w:t>
            </w:r>
          </w:p>
        </w:tc>
        <w:tc>
          <w:tcPr>
            <w:tcW w:w="1244" w:type="dxa"/>
            <w:tcBorders>
              <w:top w:val="single" w:sz="4" w:space="0" w:color="auto"/>
              <w:left w:val="single" w:sz="4" w:space="0" w:color="auto"/>
              <w:bottom w:val="single" w:sz="4" w:space="0" w:color="auto"/>
              <w:right w:val="single" w:sz="4" w:space="0" w:color="auto"/>
            </w:tcBorders>
          </w:tcPr>
          <w:p w14:paraId="5B32A0F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4056F49C"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Планкин Кирилл</w:t>
            </w:r>
          </w:p>
        </w:tc>
        <w:tc>
          <w:tcPr>
            <w:tcW w:w="2127" w:type="dxa"/>
            <w:tcBorders>
              <w:top w:val="single" w:sz="4" w:space="0" w:color="auto"/>
              <w:left w:val="single" w:sz="4" w:space="0" w:color="auto"/>
              <w:bottom w:val="single" w:sz="4" w:space="0" w:color="auto"/>
              <w:right w:val="single" w:sz="4" w:space="0" w:color="auto"/>
            </w:tcBorders>
          </w:tcPr>
          <w:p w14:paraId="62F2D152"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Евстифеева А.А., Толстых Е.В.</w:t>
            </w:r>
          </w:p>
        </w:tc>
        <w:tc>
          <w:tcPr>
            <w:tcW w:w="1559" w:type="dxa"/>
            <w:tcBorders>
              <w:top w:val="single" w:sz="4" w:space="0" w:color="auto"/>
              <w:left w:val="single" w:sz="4" w:space="0" w:color="auto"/>
              <w:bottom w:val="single" w:sz="4" w:space="0" w:color="auto"/>
              <w:right w:val="single" w:sz="4" w:space="0" w:color="auto"/>
            </w:tcBorders>
          </w:tcPr>
          <w:p w14:paraId="1855300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2 место</w:t>
            </w:r>
          </w:p>
        </w:tc>
      </w:tr>
      <w:tr w:rsidR="002C4B93" w14:paraId="58336539" w14:textId="77777777" w:rsidTr="002C4B93">
        <w:tc>
          <w:tcPr>
            <w:tcW w:w="996" w:type="dxa"/>
            <w:tcBorders>
              <w:top w:val="single" w:sz="4" w:space="0" w:color="auto"/>
              <w:left w:val="single" w:sz="4" w:space="0" w:color="auto"/>
              <w:bottom w:val="single" w:sz="4" w:space="0" w:color="auto"/>
              <w:right w:val="single" w:sz="4" w:space="0" w:color="auto"/>
            </w:tcBorders>
          </w:tcPr>
          <w:p w14:paraId="6B6E9BB4"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11.2023</w:t>
            </w:r>
          </w:p>
        </w:tc>
        <w:tc>
          <w:tcPr>
            <w:tcW w:w="2013" w:type="dxa"/>
            <w:tcBorders>
              <w:top w:val="single" w:sz="4" w:space="0" w:color="auto"/>
              <w:left w:val="single" w:sz="4" w:space="0" w:color="auto"/>
              <w:bottom w:val="single" w:sz="4" w:space="0" w:color="auto"/>
              <w:right w:val="single" w:sz="4" w:space="0" w:color="auto"/>
            </w:tcBorders>
          </w:tcPr>
          <w:p w14:paraId="0D5828C0"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 конкурс рисунков, посвященный Дню матери «Мама, сколько в этом слове…»</w:t>
            </w:r>
          </w:p>
        </w:tc>
        <w:tc>
          <w:tcPr>
            <w:tcW w:w="1244" w:type="dxa"/>
            <w:tcBorders>
              <w:top w:val="single" w:sz="4" w:space="0" w:color="auto"/>
              <w:left w:val="single" w:sz="4" w:space="0" w:color="auto"/>
              <w:bottom w:val="single" w:sz="4" w:space="0" w:color="auto"/>
              <w:right w:val="single" w:sz="4" w:space="0" w:color="auto"/>
            </w:tcBorders>
          </w:tcPr>
          <w:p w14:paraId="0A201802"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0C45B86E"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Холодков Дмитрий</w:t>
            </w:r>
          </w:p>
        </w:tc>
        <w:tc>
          <w:tcPr>
            <w:tcW w:w="2127" w:type="dxa"/>
            <w:tcBorders>
              <w:top w:val="single" w:sz="4" w:space="0" w:color="auto"/>
              <w:left w:val="single" w:sz="4" w:space="0" w:color="auto"/>
              <w:bottom w:val="single" w:sz="4" w:space="0" w:color="auto"/>
              <w:right w:val="single" w:sz="4" w:space="0" w:color="auto"/>
            </w:tcBorders>
          </w:tcPr>
          <w:p w14:paraId="69C1142C"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Зуева Н.В.</w:t>
            </w:r>
          </w:p>
        </w:tc>
        <w:tc>
          <w:tcPr>
            <w:tcW w:w="1559" w:type="dxa"/>
            <w:tcBorders>
              <w:top w:val="single" w:sz="4" w:space="0" w:color="auto"/>
              <w:left w:val="single" w:sz="4" w:space="0" w:color="auto"/>
              <w:bottom w:val="single" w:sz="4" w:space="0" w:color="auto"/>
              <w:right w:val="single" w:sz="4" w:space="0" w:color="auto"/>
            </w:tcBorders>
          </w:tcPr>
          <w:p w14:paraId="2F2FCF60"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2 место</w:t>
            </w:r>
          </w:p>
        </w:tc>
      </w:tr>
      <w:tr w:rsidR="002C4B93" w14:paraId="7977C2D1" w14:textId="77777777" w:rsidTr="002C4B93">
        <w:tc>
          <w:tcPr>
            <w:tcW w:w="996" w:type="dxa"/>
            <w:tcBorders>
              <w:top w:val="single" w:sz="4" w:space="0" w:color="auto"/>
              <w:left w:val="single" w:sz="4" w:space="0" w:color="auto"/>
              <w:bottom w:val="single" w:sz="4" w:space="0" w:color="auto"/>
              <w:right w:val="single" w:sz="4" w:space="0" w:color="auto"/>
            </w:tcBorders>
          </w:tcPr>
          <w:p w14:paraId="2DB875DE"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12.2023</w:t>
            </w:r>
          </w:p>
        </w:tc>
        <w:tc>
          <w:tcPr>
            <w:tcW w:w="2013" w:type="dxa"/>
            <w:tcBorders>
              <w:top w:val="single" w:sz="4" w:space="0" w:color="auto"/>
              <w:left w:val="single" w:sz="4" w:space="0" w:color="auto"/>
              <w:bottom w:val="single" w:sz="4" w:space="0" w:color="auto"/>
              <w:right w:val="single" w:sz="4" w:space="0" w:color="auto"/>
            </w:tcBorders>
          </w:tcPr>
          <w:p w14:paraId="188E85CA"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20 Республиканский конкурс детско-юношеского творчества по пожарной безопасности «Неопалимая купина»</w:t>
            </w:r>
          </w:p>
        </w:tc>
        <w:tc>
          <w:tcPr>
            <w:tcW w:w="1244" w:type="dxa"/>
            <w:tcBorders>
              <w:top w:val="single" w:sz="4" w:space="0" w:color="auto"/>
              <w:left w:val="single" w:sz="4" w:space="0" w:color="auto"/>
              <w:bottom w:val="single" w:sz="4" w:space="0" w:color="auto"/>
              <w:right w:val="single" w:sz="4" w:space="0" w:color="auto"/>
            </w:tcBorders>
          </w:tcPr>
          <w:p w14:paraId="2EAF5C71"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187A2E8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Матюшкина Виктория</w:t>
            </w:r>
          </w:p>
        </w:tc>
        <w:tc>
          <w:tcPr>
            <w:tcW w:w="2127" w:type="dxa"/>
            <w:tcBorders>
              <w:top w:val="single" w:sz="4" w:space="0" w:color="auto"/>
              <w:left w:val="single" w:sz="4" w:space="0" w:color="auto"/>
              <w:bottom w:val="single" w:sz="4" w:space="0" w:color="auto"/>
              <w:right w:val="single" w:sz="4" w:space="0" w:color="auto"/>
            </w:tcBorders>
          </w:tcPr>
          <w:p w14:paraId="22578B7F"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Давыдова М.И.</w:t>
            </w:r>
          </w:p>
        </w:tc>
        <w:tc>
          <w:tcPr>
            <w:tcW w:w="1559" w:type="dxa"/>
            <w:tcBorders>
              <w:top w:val="single" w:sz="4" w:space="0" w:color="auto"/>
              <w:left w:val="single" w:sz="4" w:space="0" w:color="auto"/>
              <w:bottom w:val="single" w:sz="4" w:space="0" w:color="auto"/>
              <w:right w:val="single" w:sz="4" w:space="0" w:color="auto"/>
            </w:tcBorders>
          </w:tcPr>
          <w:p w14:paraId="138F3F30"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3 место</w:t>
            </w:r>
          </w:p>
        </w:tc>
      </w:tr>
      <w:tr w:rsidR="002C4B93" w14:paraId="180C14D2" w14:textId="77777777" w:rsidTr="002C4B93">
        <w:tc>
          <w:tcPr>
            <w:tcW w:w="996" w:type="dxa"/>
            <w:tcBorders>
              <w:top w:val="single" w:sz="4" w:space="0" w:color="auto"/>
              <w:left w:val="single" w:sz="4" w:space="0" w:color="auto"/>
              <w:bottom w:val="single" w:sz="4" w:space="0" w:color="auto"/>
              <w:right w:val="single" w:sz="4" w:space="0" w:color="auto"/>
            </w:tcBorders>
          </w:tcPr>
          <w:p w14:paraId="125A2530"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12.2023</w:t>
            </w:r>
          </w:p>
        </w:tc>
        <w:tc>
          <w:tcPr>
            <w:tcW w:w="2013" w:type="dxa"/>
            <w:tcBorders>
              <w:top w:val="single" w:sz="4" w:space="0" w:color="auto"/>
              <w:left w:val="single" w:sz="4" w:space="0" w:color="auto"/>
              <w:bottom w:val="single" w:sz="4" w:space="0" w:color="auto"/>
              <w:right w:val="single" w:sz="4" w:space="0" w:color="auto"/>
            </w:tcBorders>
          </w:tcPr>
          <w:p w14:paraId="27516521"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 xml:space="preserve">Муниципальный конкурс </w:t>
            </w:r>
            <w:r w:rsidRPr="00BC66E9">
              <w:rPr>
                <w:rFonts w:ascii="Times New Roman" w:hAnsi="Times New Roman" w:cs="Times New Roman"/>
                <w:bCs/>
                <w:sz w:val="24"/>
                <w:szCs w:val="24"/>
              </w:rPr>
              <w:lastRenderedPageBreak/>
              <w:t>декоративно-прикладного творчества «Новогодний калейдоскоп»</w:t>
            </w:r>
          </w:p>
        </w:tc>
        <w:tc>
          <w:tcPr>
            <w:tcW w:w="1244" w:type="dxa"/>
            <w:tcBorders>
              <w:top w:val="single" w:sz="4" w:space="0" w:color="auto"/>
              <w:left w:val="single" w:sz="4" w:space="0" w:color="auto"/>
              <w:bottom w:val="single" w:sz="4" w:space="0" w:color="auto"/>
              <w:right w:val="single" w:sz="4" w:space="0" w:color="auto"/>
            </w:tcBorders>
          </w:tcPr>
          <w:p w14:paraId="78A1606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lastRenderedPageBreak/>
              <w:t>Муниципальный</w:t>
            </w:r>
          </w:p>
        </w:tc>
        <w:tc>
          <w:tcPr>
            <w:tcW w:w="1559" w:type="dxa"/>
            <w:tcBorders>
              <w:top w:val="single" w:sz="4" w:space="0" w:color="auto"/>
              <w:left w:val="single" w:sz="4" w:space="0" w:color="auto"/>
              <w:bottom w:val="single" w:sz="4" w:space="0" w:color="auto"/>
              <w:right w:val="single" w:sz="4" w:space="0" w:color="auto"/>
            </w:tcBorders>
          </w:tcPr>
          <w:p w14:paraId="61FD33B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Верендякина Эвелина</w:t>
            </w:r>
          </w:p>
        </w:tc>
        <w:tc>
          <w:tcPr>
            <w:tcW w:w="2127" w:type="dxa"/>
            <w:tcBorders>
              <w:top w:val="single" w:sz="4" w:space="0" w:color="auto"/>
              <w:left w:val="single" w:sz="4" w:space="0" w:color="auto"/>
              <w:bottom w:val="single" w:sz="4" w:space="0" w:color="auto"/>
              <w:right w:val="single" w:sz="4" w:space="0" w:color="auto"/>
            </w:tcBorders>
          </w:tcPr>
          <w:p w14:paraId="49B54ED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Боярова Т.А., Боярова О.В.</w:t>
            </w:r>
          </w:p>
        </w:tc>
        <w:tc>
          <w:tcPr>
            <w:tcW w:w="1559" w:type="dxa"/>
            <w:tcBorders>
              <w:top w:val="single" w:sz="4" w:space="0" w:color="auto"/>
              <w:left w:val="single" w:sz="4" w:space="0" w:color="auto"/>
              <w:bottom w:val="single" w:sz="4" w:space="0" w:color="auto"/>
              <w:right w:val="single" w:sz="4" w:space="0" w:color="auto"/>
            </w:tcBorders>
          </w:tcPr>
          <w:p w14:paraId="4B9E6EC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3 место</w:t>
            </w:r>
          </w:p>
        </w:tc>
      </w:tr>
      <w:tr w:rsidR="002C4B93" w14:paraId="3636751A" w14:textId="77777777" w:rsidTr="002C4B93">
        <w:tc>
          <w:tcPr>
            <w:tcW w:w="996" w:type="dxa"/>
            <w:tcBorders>
              <w:top w:val="single" w:sz="4" w:space="0" w:color="auto"/>
              <w:left w:val="single" w:sz="4" w:space="0" w:color="auto"/>
              <w:bottom w:val="single" w:sz="4" w:space="0" w:color="auto"/>
              <w:right w:val="single" w:sz="4" w:space="0" w:color="auto"/>
            </w:tcBorders>
          </w:tcPr>
          <w:p w14:paraId="4210D5C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12.2023</w:t>
            </w:r>
          </w:p>
        </w:tc>
        <w:tc>
          <w:tcPr>
            <w:tcW w:w="2013" w:type="dxa"/>
            <w:tcBorders>
              <w:top w:val="single" w:sz="4" w:space="0" w:color="auto"/>
              <w:left w:val="single" w:sz="4" w:space="0" w:color="auto"/>
              <w:bottom w:val="single" w:sz="4" w:space="0" w:color="auto"/>
              <w:right w:val="single" w:sz="4" w:space="0" w:color="auto"/>
            </w:tcBorders>
          </w:tcPr>
          <w:p w14:paraId="1AE617D9"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 конкурс декоративно-прикладного творчества «Новогодний калейдоскоп»</w:t>
            </w:r>
          </w:p>
        </w:tc>
        <w:tc>
          <w:tcPr>
            <w:tcW w:w="1244" w:type="dxa"/>
            <w:tcBorders>
              <w:top w:val="single" w:sz="4" w:space="0" w:color="auto"/>
              <w:left w:val="single" w:sz="4" w:space="0" w:color="auto"/>
              <w:bottom w:val="single" w:sz="4" w:space="0" w:color="auto"/>
              <w:right w:val="single" w:sz="4" w:space="0" w:color="auto"/>
            </w:tcBorders>
          </w:tcPr>
          <w:p w14:paraId="082DB089"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5BDA1CEF"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Холодков Дмитрий</w:t>
            </w:r>
          </w:p>
        </w:tc>
        <w:tc>
          <w:tcPr>
            <w:tcW w:w="2127" w:type="dxa"/>
            <w:tcBorders>
              <w:top w:val="single" w:sz="4" w:space="0" w:color="auto"/>
              <w:left w:val="single" w:sz="4" w:space="0" w:color="auto"/>
              <w:bottom w:val="single" w:sz="4" w:space="0" w:color="auto"/>
              <w:right w:val="single" w:sz="4" w:space="0" w:color="auto"/>
            </w:tcBorders>
          </w:tcPr>
          <w:p w14:paraId="5994DA42"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Зуева Н.В.</w:t>
            </w:r>
          </w:p>
        </w:tc>
        <w:tc>
          <w:tcPr>
            <w:tcW w:w="1559" w:type="dxa"/>
            <w:tcBorders>
              <w:top w:val="single" w:sz="4" w:space="0" w:color="auto"/>
              <w:left w:val="single" w:sz="4" w:space="0" w:color="auto"/>
              <w:bottom w:val="single" w:sz="4" w:space="0" w:color="auto"/>
              <w:right w:val="single" w:sz="4" w:space="0" w:color="auto"/>
            </w:tcBorders>
          </w:tcPr>
          <w:p w14:paraId="3E860339"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2 место</w:t>
            </w:r>
          </w:p>
        </w:tc>
      </w:tr>
      <w:tr w:rsidR="002C4B93" w14:paraId="20D1E788" w14:textId="77777777" w:rsidTr="002C4B93">
        <w:tc>
          <w:tcPr>
            <w:tcW w:w="996" w:type="dxa"/>
            <w:tcBorders>
              <w:top w:val="single" w:sz="4" w:space="0" w:color="auto"/>
              <w:left w:val="single" w:sz="4" w:space="0" w:color="auto"/>
              <w:bottom w:val="single" w:sz="4" w:space="0" w:color="auto"/>
              <w:right w:val="single" w:sz="4" w:space="0" w:color="auto"/>
            </w:tcBorders>
          </w:tcPr>
          <w:p w14:paraId="7D9E5732"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12.2023</w:t>
            </w:r>
          </w:p>
        </w:tc>
        <w:tc>
          <w:tcPr>
            <w:tcW w:w="2013" w:type="dxa"/>
            <w:tcBorders>
              <w:top w:val="single" w:sz="4" w:space="0" w:color="auto"/>
              <w:left w:val="single" w:sz="4" w:space="0" w:color="auto"/>
              <w:bottom w:val="single" w:sz="4" w:space="0" w:color="auto"/>
              <w:right w:val="single" w:sz="4" w:space="0" w:color="auto"/>
            </w:tcBorders>
          </w:tcPr>
          <w:p w14:paraId="3E8413E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 конкурс декоративно-прикладного творчества «Новогодний калейдоскоп»</w:t>
            </w:r>
          </w:p>
        </w:tc>
        <w:tc>
          <w:tcPr>
            <w:tcW w:w="1244" w:type="dxa"/>
            <w:tcBorders>
              <w:top w:val="single" w:sz="4" w:space="0" w:color="auto"/>
              <w:left w:val="single" w:sz="4" w:space="0" w:color="auto"/>
              <w:bottom w:val="single" w:sz="4" w:space="0" w:color="auto"/>
              <w:right w:val="single" w:sz="4" w:space="0" w:color="auto"/>
            </w:tcBorders>
          </w:tcPr>
          <w:p w14:paraId="6BFC2669"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435A6B67"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Удалкин Егор</w:t>
            </w:r>
          </w:p>
        </w:tc>
        <w:tc>
          <w:tcPr>
            <w:tcW w:w="2127" w:type="dxa"/>
            <w:tcBorders>
              <w:top w:val="single" w:sz="4" w:space="0" w:color="auto"/>
              <w:left w:val="single" w:sz="4" w:space="0" w:color="auto"/>
              <w:bottom w:val="single" w:sz="4" w:space="0" w:color="auto"/>
              <w:right w:val="single" w:sz="4" w:space="0" w:color="auto"/>
            </w:tcBorders>
          </w:tcPr>
          <w:p w14:paraId="7ED71F90"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Сучкова С.Ю., Щеникова Е.А.</w:t>
            </w:r>
          </w:p>
        </w:tc>
        <w:tc>
          <w:tcPr>
            <w:tcW w:w="1559" w:type="dxa"/>
            <w:tcBorders>
              <w:top w:val="single" w:sz="4" w:space="0" w:color="auto"/>
              <w:left w:val="single" w:sz="4" w:space="0" w:color="auto"/>
              <w:bottom w:val="single" w:sz="4" w:space="0" w:color="auto"/>
              <w:right w:val="single" w:sz="4" w:space="0" w:color="auto"/>
            </w:tcBorders>
          </w:tcPr>
          <w:p w14:paraId="1DE2CCA7"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2 место</w:t>
            </w:r>
          </w:p>
        </w:tc>
      </w:tr>
      <w:tr w:rsidR="002C4B93" w14:paraId="20BEEACB" w14:textId="77777777" w:rsidTr="002C4B93">
        <w:tc>
          <w:tcPr>
            <w:tcW w:w="996" w:type="dxa"/>
            <w:tcBorders>
              <w:top w:val="single" w:sz="4" w:space="0" w:color="auto"/>
              <w:left w:val="single" w:sz="4" w:space="0" w:color="auto"/>
              <w:bottom w:val="single" w:sz="4" w:space="0" w:color="auto"/>
              <w:right w:val="single" w:sz="4" w:space="0" w:color="auto"/>
            </w:tcBorders>
          </w:tcPr>
          <w:p w14:paraId="7419F78E"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12.2023</w:t>
            </w:r>
          </w:p>
        </w:tc>
        <w:tc>
          <w:tcPr>
            <w:tcW w:w="2013" w:type="dxa"/>
            <w:tcBorders>
              <w:top w:val="single" w:sz="4" w:space="0" w:color="auto"/>
              <w:left w:val="single" w:sz="4" w:space="0" w:color="auto"/>
              <w:bottom w:val="single" w:sz="4" w:space="0" w:color="auto"/>
              <w:right w:val="single" w:sz="4" w:space="0" w:color="auto"/>
            </w:tcBorders>
          </w:tcPr>
          <w:p w14:paraId="233B015E"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20 Республиканский конкурс детско-юношеского творчества по пожарной безопасности «Неопалимая купина»</w:t>
            </w:r>
          </w:p>
        </w:tc>
        <w:tc>
          <w:tcPr>
            <w:tcW w:w="1244" w:type="dxa"/>
            <w:tcBorders>
              <w:top w:val="single" w:sz="4" w:space="0" w:color="auto"/>
              <w:left w:val="single" w:sz="4" w:space="0" w:color="auto"/>
              <w:bottom w:val="single" w:sz="4" w:space="0" w:color="auto"/>
              <w:right w:val="single" w:sz="4" w:space="0" w:color="auto"/>
            </w:tcBorders>
          </w:tcPr>
          <w:p w14:paraId="29B0338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67B5038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Холодков Дмитрий</w:t>
            </w:r>
          </w:p>
        </w:tc>
        <w:tc>
          <w:tcPr>
            <w:tcW w:w="2127" w:type="dxa"/>
            <w:tcBorders>
              <w:top w:val="single" w:sz="4" w:space="0" w:color="auto"/>
              <w:left w:val="single" w:sz="4" w:space="0" w:color="auto"/>
              <w:bottom w:val="single" w:sz="4" w:space="0" w:color="auto"/>
              <w:right w:val="single" w:sz="4" w:space="0" w:color="auto"/>
            </w:tcBorders>
          </w:tcPr>
          <w:p w14:paraId="265625B2"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Зуева Н.В.</w:t>
            </w:r>
          </w:p>
        </w:tc>
        <w:tc>
          <w:tcPr>
            <w:tcW w:w="1559" w:type="dxa"/>
            <w:tcBorders>
              <w:top w:val="single" w:sz="4" w:space="0" w:color="auto"/>
              <w:left w:val="single" w:sz="4" w:space="0" w:color="auto"/>
              <w:bottom w:val="single" w:sz="4" w:space="0" w:color="auto"/>
              <w:right w:val="single" w:sz="4" w:space="0" w:color="auto"/>
            </w:tcBorders>
          </w:tcPr>
          <w:p w14:paraId="51F0DF9A"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3 место</w:t>
            </w:r>
          </w:p>
        </w:tc>
      </w:tr>
      <w:tr w:rsidR="002C4B93" w14:paraId="02B894FA" w14:textId="77777777" w:rsidTr="002C4B93">
        <w:tc>
          <w:tcPr>
            <w:tcW w:w="996" w:type="dxa"/>
            <w:tcBorders>
              <w:top w:val="single" w:sz="4" w:space="0" w:color="auto"/>
              <w:left w:val="single" w:sz="4" w:space="0" w:color="auto"/>
              <w:bottom w:val="single" w:sz="4" w:space="0" w:color="auto"/>
              <w:right w:val="single" w:sz="4" w:space="0" w:color="auto"/>
            </w:tcBorders>
          </w:tcPr>
          <w:p w14:paraId="2079E870" w14:textId="77777777" w:rsidR="002C4B93" w:rsidRPr="00BC66E9" w:rsidRDefault="002C4B93" w:rsidP="0049767F">
            <w:pPr>
              <w:jc w:val="center"/>
              <w:rPr>
                <w:rFonts w:ascii="Times New Roman" w:hAnsi="Times New Roman" w:cs="Times New Roman"/>
                <w:bCs/>
                <w:sz w:val="24"/>
                <w:szCs w:val="24"/>
              </w:rPr>
            </w:pPr>
            <w:bookmarkStart w:id="1" w:name="_Hlk167260128"/>
            <w:r w:rsidRPr="00BC66E9">
              <w:rPr>
                <w:rFonts w:ascii="Times New Roman" w:hAnsi="Times New Roman" w:cs="Times New Roman"/>
                <w:bCs/>
                <w:sz w:val="24"/>
                <w:szCs w:val="24"/>
              </w:rPr>
              <w:t>04.2024</w:t>
            </w:r>
          </w:p>
        </w:tc>
        <w:tc>
          <w:tcPr>
            <w:tcW w:w="2013" w:type="dxa"/>
            <w:tcBorders>
              <w:top w:val="single" w:sz="4" w:space="0" w:color="auto"/>
              <w:left w:val="single" w:sz="4" w:space="0" w:color="auto"/>
              <w:bottom w:val="single" w:sz="4" w:space="0" w:color="auto"/>
              <w:right w:val="single" w:sz="4" w:space="0" w:color="auto"/>
            </w:tcBorders>
          </w:tcPr>
          <w:p w14:paraId="7FD6E74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Всероссийский этноконкурс «Панжема»</w:t>
            </w:r>
          </w:p>
        </w:tc>
        <w:tc>
          <w:tcPr>
            <w:tcW w:w="1244" w:type="dxa"/>
            <w:tcBorders>
              <w:top w:val="single" w:sz="4" w:space="0" w:color="auto"/>
              <w:left w:val="single" w:sz="4" w:space="0" w:color="auto"/>
              <w:bottom w:val="single" w:sz="4" w:space="0" w:color="auto"/>
              <w:right w:val="single" w:sz="4" w:space="0" w:color="auto"/>
            </w:tcBorders>
          </w:tcPr>
          <w:p w14:paraId="7274744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789D92A5"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Кокурин Дмитрий</w:t>
            </w:r>
          </w:p>
        </w:tc>
        <w:tc>
          <w:tcPr>
            <w:tcW w:w="2127" w:type="dxa"/>
            <w:tcBorders>
              <w:top w:val="single" w:sz="4" w:space="0" w:color="auto"/>
              <w:left w:val="single" w:sz="4" w:space="0" w:color="auto"/>
              <w:bottom w:val="single" w:sz="4" w:space="0" w:color="auto"/>
              <w:right w:val="single" w:sz="4" w:space="0" w:color="auto"/>
            </w:tcBorders>
          </w:tcPr>
          <w:p w14:paraId="500FAF7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Зуева Н.В.</w:t>
            </w:r>
          </w:p>
        </w:tc>
        <w:tc>
          <w:tcPr>
            <w:tcW w:w="1559" w:type="dxa"/>
            <w:tcBorders>
              <w:top w:val="single" w:sz="4" w:space="0" w:color="auto"/>
              <w:left w:val="single" w:sz="4" w:space="0" w:color="auto"/>
              <w:bottom w:val="single" w:sz="4" w:space="0" w:color="auto"/>
              <w:right w:val="single" w:sz="4" w:space="0" w:color="auto"/>
            </w:tcBorders>
          </w:tcPr>
          <w:p w14:paraId="04CB34E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Лауреат 3 степени</w:t>
            </w:r>
          </w:p>
        </w:tc>
      </w:tr>
      <w:bookmarkEnd w:id="1"/>
      <w:tr w:rsidR="002C4B93" w14:paraId="0ECA49FC" w14:textId="77777777" w:rsidTr="002C4B93">
        <w:tc>
          <w:tcPr>
            <w:tcW w:w="996" w:type="dxa"/>
            <w:tcBorders>
              <w:top w:val="single" w:sz="4" w:space="0" w:color="auto"/>
              <w:left w:val="single" w:sz="4" w:space="0" w:color="auto"/>
              <w:bottom w:val="single" w:sz="4" w:space="0" w:color="auto"/>
              <w:right w:val="single" w:sz="4" w:space="0" w:color="auto"/>
            </w:tcBorders>
          </w:tcPr>
          <w:p w14:paraId="42227244"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04.2024</w:t>
            </w:r>
          </w:p>
        </w:tc>
        <w:tc>
          <w:tcPr>
            <w:tcW w:w="2013" w:type="dxa"/>
            <w:tcBorders>
              <w:top w:val="single" w:sz="4" w:space="0" w:color="auto"/>
              <w:left w:val="single" w:sz="4" w:space="0" w:color="auto"/>
              <w:bottom w:val="single" w:sz="4" w:space="0" w:color="auto"/>
              <w:right w:val="single" w:sz="4" w:space="0" w:color="auto"/>
            </w:tcBorders>
          </w:tcPr>
          <w:p w14:paraId="3E86838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Творческий конкурс «Навстречу к звездам»</w:t>
            </w:r>
          </w:p>
        </w:tc>
        <w:tc>
          <w:tcPr>
            <w:tcW w:w="1244" w:type="dxa"/>
            <w:tcBorders>
              <w:top w:val="single" w:sz="4" w:space="0" w:color="auto"/>
              <w:left w:val="single" w:sz="4" w:space="0" w:color="auto"/>
              <w:bottom w:val="single" w:sz="4" w:space="0" w:color="auto"/>
              <w:right w:val="single" w:sz="4" w:space="0" w:color="auto"/>
            </w:tcBorders>
          </w:tcPr>
          <w:p w14:paraId="4970B04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0328672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Павлов Олег, Ахмерова Амина</w:t>
            </w:r>
          </w:p>
        </w:tc>
        <w:tc>
          <w:tcPr>
            <w:tcW w:w="2127" w:type="dxa"/>
            <w:tcBorders>
              <w:top w:val="single" w:sz="4" w:space="0" w:color="auto"/>
              <w:left w:val="single" w:sz="4" w:space="0" w:color="auto"/>
              <w:bottom w:val="single" w:sz="4" w:space="0" w:color="auto"/>
              <w:right w:val="single" w:sz="4" w:space="0" w:color="auto"/>
            </w:tcBorders>
          </w:tcPr>
          <w:p w14:paraId="4009C2DE" w14:textId="77777777" w:rsidR="002C4B93" w:rsidRPr="00BC66E9" w:rsidRDefault="002C4B93" w:rsidP="0049767F">
            <w:pPr>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85A2FB"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Участие</w:t>
            </w:r>
          </w:p>
        </w:tc>
      </w:tr>
      <w:tr w:rsidR="002C4B93" w14:paraId="58BF1FA8" w14:textId="77777777" w:rsidTr="002C4B93">
        <w:tc>
          <w:tcPr>
            <w:tcW w:w="996" w:type="dxa"/>
            <w:tcBorders>
              <w:top w:val="single" w:sz="4" w:space="0" w:color="auto"/>
              <w:left w:val="single" w:sz="4" w:space="0" w:color="auto"/>
              <w:bottom w:val="single" w:sz="4" w:space="0" w:color="auto"/>
              <w:right w:val="single" w:sz="4" w:space="0" w:color="auto"/>
            </w:tcBorders>
          </w:tcPr>
          <w:p w14:paraId="641EB6DC"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04.2024</w:t>
            </w:r>
          </w:p>
        </w:tc>
        <w:tc>
          <w:tcPr>
            <w:tcW w:w="2013" w:type="dxa"/>
            <w:tcBorders>
              <w:top w:val="single" w:sz="4" w:space="0" w:color="auto"/>
              <w:left w:val="single" w:sz="4" w:space="0" w:color="auto"/>
              <w:bottom w:val="single" w:sz="4" w:space="0" w:color="auto"/>
              <w:right w:val="single" w:sz="4" w:space="0" w:color="auto"/>
            </w:tcBorders>
          </w:tcPr>
          <w:p w14:paraId="095A0DAA"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«Дошкольный патент – взгляд в будущее»</w:t>
            </w:r>
          </w:p>
        </w:tc>
        <w:tc>
          <w:tcPr>
            <w:tcW w:w="1244" w:type="dxa"/>
            <w:tcBorders>
              <w:top w:val="single" w:sz="4" w:space="0" w:color="auto"/>
              <w:left w:val="single" w:sz="4" w:space="0" w:color="auto"/>
              <w:bottom w:val="single" w:sz="4" w:space="0" w:color="auto"/>
              <w:right w:val="single" w:sz="4" w:space="0" w:color="auto"/>
            </w:tcBorders>
          </w:tcPr>
          <w:p w14:paraId="5ECAD560"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26689A92"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Верендякина Эвелина</w:t>
            </w:r>
          </w:p>
        </w:tc>
        <w:tc>
          <w:tcPr>
            <w:tcW w:w="2127" w:type="dxa"/>
            <w:tcBorders>
              <w:top w:val="single" w:sz="4" w:space="0" w:color="auto"/>
              <w:left w:val="single" w:sz="4" w:space="0" w:color="auto"/>
              <w:bottom w:val="single" w:sz="4" w:space="0" w:color="auto"/>
              <w:right w:val="single" w:sz="4" w:space="0" w:color="auto"/>
            </w:tcBorders>
          </w:tcPr>
          <w:p w14:paraId="15FE8C9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Боярова Т.А., Боярова О.В.</w:t>
            </w:r>
          </w:p>
        </w:tc>
        <w:tc>
          <w:tcPr>
            <w:tcW w:w="1559" w:type="dxa"/>
            <w:tcBorders>
              <w:top w:val="single" w:sz="4" w:space="0" w:color="auto"/>
              <w:left w:val="single" w:sz="4" w:space="0" w:color="auto"/>
              <w:bottom w:val="single" w:sz="4" w:space="0" w:color="auto"/>
              <w:right w:val="single" w:sz="4" w:space="0" w:color="auto"/>
            </w:tcBorders>
          </w:tcPr>
          <w:p w14:paraId="61641D26"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Гран-При</w:t>
            </w:r>
          </w:p>
        </w:tc>
      </w:tr>
      <w:tr w:rsidR="002C4B93" w14:paraId="23EF8CF5" w14:textId="77777777" w:rsidTr="002C4B93">
        <w:tc>
          <w:tcPr>
            <w:tcW w:w="996" w:type="dxa"/>
            <w:tcBorders>
              <w:top w:val="single" w:sz="4" w:space="0" w:color="auto"/>
              <w:left w:val="single" w:sz="4" w:space="0" w:color="auto"/>
              <w:bottom w:val="single" w:sz="4" w:space="0" w:color="auto"/>
              <w:right w:val="single" w:sz="4" w:space="0" w:color="auto"/>
            </w:tcBorders>
          </w:tcPr>
          <w:p w14:paraId="08A3615B"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04.2024</w:t>
            </w:r>
          </w:p>
        </w:tc>
        <w:tc>
          <w:tcPr>
            <w:tcW w:w="2013" w:type="dxa"/>
            <w:tcBorders>
              <w:top w:val="single" w:sz="4" w:space="0" w:color="auto"/>
              <w:left w:val="single" w:sz="4" w:space="0" w:color="auto"/>
              <w:bottom w:val="single" w:sz="4" w:space="0" w:color="auto"/>
              <w:right w:val="single" w:sz="4" w:space="0" w:color="auto"/>
            </w:tcBorders>
          </w:tcPr>
          <w:p w14:paraId="7EDA98A0"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«Дошкольный патент – взгляд в будущее»</w:t>
            </w:r>
          </w:p>
        </w:tc>
        <w:tc>
          <w:tcPr>
            <w:tcW w:w="1244" w:type="dxa"/>
            <w:tcBorders>
              <w:top w:val="single" w:sz="4" w:space="0" w:color="auto"/>
              <w:left w:val="single" w:sz="4" w:space="0" w:color="auto"/>
              <w:bottom w:val="single" w:sz="4" w:space="0" w:color="auto"/>
              <w:right w:val="single" w:sz="4" w:space="0" w:color="auto"/>
            </w:tcBorders>
          </w:tcPr>
          <w:p w14:paraId="231E37A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5949A92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Саркина Амир</w:t>
            </w:r>
          </w:p>
        </w:tc>
        <w:tc>
          <w:tcPr>
            <w:tcW w:w="2127" w:type="dxa"/>
            <w:tcBorders>
              <w:top w:val="single" w:sz="4" w:space="0" w:color="auto"/>
              <w:left w:val="single" w:sz="4" w:space="0" w:color="auto"/>
              <w:bottom w:val="single" w:sz="4" w:space="0" w:color="auto"/>
              <w:right w:val="single" w:sz="4" w:space="0" w:color="auto"/>
            </w:tcBorders>
          </w:tcPr>
          <w:p w14:paraId="79EB32C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Антипова К.Ф., Волынщикова Ю.Н.</w:t>
            </w:r>
          </w:p>
        </w:tc>
        <w:tc>
          <w:tcPr>
            <w:tcW w:w="1559" w:type="dxa"/>
            <w:tcBorders>
              <w:top w:val="single" w:sz="4" w:space="0" w:color="auto"/>
              <w:left w:val="single" w:sz="4" w:space="0" w:color="auto"/>
              <w:bottom w:val="single" w:sz="4" w:space="0" w:color="auto"/>
              <w:right w:val="single" w:sz="4" w:space="0" w:color="auto"/>
            </w:tcBorders>
          </w:tcPr>
          <w:p w14:paraId="4F08E96B"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Участие</w:t>
            </w:r>
          </w:p>
        </w:tc>
      </w:tr>
      <w:tr w:rsidR="002C4B93" w14:paraId="6AB7490F" w14:textId="77777777" w:rsidTr="002C4B93">
        <w:tc>
          <w:tcPr>
            <w:tcW w:w="996" w:type="dxa"/>
            <w:tcBorders>
              <w:top w:val="single" w:sz="4" w:space="0" w:color="auto"/>
              <w:left w:val="single" w:sz="4" w:space="0" w:color="auto"/>
              <w:bottom w:val="single" w:sz="4" w:space="0" w:color="auto"/>
              <w:right w:val="single" w:sz="4" w:space="0" w:color="auto"/>
            </w:tcBorders>
          </w:tcPr>
          <w:p w14:paraId="5A226D1E"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05.2024</w:t>
            </w:r>
          </w:p>
        </w:tc>
        <w:tc>
          <w:tcPr>
            <w:tcW w:w="2013" w:type="dxa"/>
            <w:tcBorders>
              <w:top w:val="single" w:sz="4" w:space="0" w:color="auto"/>
              <w:left w:val="single" w:sz="4" w:space="0" w:color="auto"/>
              <w:bottom w:val="single" w:sz="4" w:space="0" w:color="auto"/>
              <w:right w:val="single" w:sz="4" w:space="0" w:color="auto"/>
            </w:tcBorders>
          </w:tcPr>
          <w:p w14:paraId="75C10058"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V Всероссийский конкурс семейного творчества</w:t>
            </w:r>
          </w:p>
          <w:p w14:paraId="0837381E"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«Рисуем с детьми Вечный огонь»</w:t>
            </w:r>
          </w:p>
        </w:tc>
        <w:tc>
          <w:tcPr>
            <w:tcW w:w="1244" w:type="dxa"/>
            <w:tcBorders>
              <w:top w:val="single" w:sz="4" w:space="0" w:color="auto"/>
              <w:left w:val="single" w:sz="4" w:space="0" w:color="auto"/>
              <w:bottom w:val="single" w:sz="4" w:space="0" w:color="auto"/>
              <w:right w:val="single" w:sz="4" w:space="0" w:color="auto"/>
            </w:tcBorders>
          </w:tcPr>
          <w:p w14:paraId="49708C0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Всероссийский</w:t>
            </w:r>
          </w:p>
        </w:tc>
        <w:tc>
          <w:tcPr>
            <w:tcW w:w="1559" w:type="dxa"/>
            <w:tcBorders>
              <w:top w:val="single" w:sz="4" w:space="0" w:color="auto"/>
              <w:left w:val="single" w:sz="4" w:space="0" w:color="auto"/>
              <w:bottom w:val="single" w:sz="4" w:space="0" w:color="auto"/>
              <w:right w:val="single" w:sz="4" w:space="0" w:color="auto"/>
            </w:tcBorders>
          </w:tcPr>
          <w:p w14:paraId="7DB893B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Саркин Амир, Лабутииа Ева, Ларина Дарина, Дубровин Руслан, Лисин Роман</w:t>
            </w:r>
          </w:p>
        </w:tc>
        <w:tc>
          <w:tcPr>
            <w:tcW w:w="2127" w:type="dxa"/>
            <w:tcBorders>
              <w:top w:val="single" w:sz="4" w:space="0" w:color="auto"/>
              <w:left w:val="single" w:sz="4" w:space="0" w:color="auto"/>
              <w:bottom w:val="single" w:sz="4" w:space="0" w:color="auto"/>
              <w:right w:val="single" w:sz="4" w:space="0" w:color="auto"/>
            </w:tcBorders>
          </w:tcPr>
          <w:p w14:paraId="2D072BD8" w14:textId="77777777" w:rsidR="002C4B93" w:rsidRPr="00BC66E9" w:rsidRDefault="002C4B93" w:rsidP="0049767F">
            <w:pPr>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29D404"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Участие</w:t>
            </w:r>
          </w:p>
        </w:tc>
      </w:tr>
      <w:tr w:rsidR="002C4B93" w14:paraId="2E413955" w14:textId="77777777" w:rsidTr="002C4B93">
        <w:tc>
          <w:tcPr>
            <w:tcW w:w="996" w:type="dxa"/>
            <w:tcBorders>
              <w:top w:val="single" w:sz="4" w:space="0" w:color="auto"/>
              <w:left w:val="single" w:sz="4" w:space="0" w:color="auto"/>
              <w:bottom w:val="single" w:sz="4" w:space="0" w:color="auto"/>
              <w:right w:val="single" w:sz="4" w:space="0" w:color="auto"/>
            </w:tcBorders>
          </w:tcPr>
          <w:p w14:paraId="43335F39"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05.2024</w:t>
            </w:r>
          </w:p>
        </w:tc>
        <w:tc>
          <w:tcPr>
            <w:tcW w:w="2013" w:type="dxa"/>
            <w:tcBorders>
              <w:top w:val="single" w:sz="4" w:space="0" w:color="auto"/>
              <w:left w:val="single" w:sz="4" w:space="0" w:color="auto"/>
              <w:bottom w:val="single" w:sz="4" w:space="0" w:color="auto"/>
              <w:right w:val="single" w:sz="4" w:space="0" w:color="auto"/>
            </w:tcBorders>
          </w:tcPr>
          <w:p w14:paraId="24D8DAF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 xml:space="preserve">Республиканский фестиваль  физкультурно-спортивного комплекса «готов к труду и обороне (ГТО)» </w:t>
            </w:r>
            <w:r w:rsidRPr="00BC66E9">
              <w:rPr>
                <w:rFonts w:ascii="Times New Roman" w:hAnsi="Times New Roman" w:cs="Times New Roman"/>
                <w:bCs/>
                <w:sz w:val="24"/>
                <w:szCs w:val="24"/>
              </w:rPr>
              <w:lastRenderedPageBreak/>
              <w:t>в дисциплине «Эстафета ГТО»</w:t>
            </w:r>
          </w:p>
        </w:tc>
        <w:tc>
          <w:tcPr>
            <w:tcW w:w="1244" w:type="dxa"/>
            <w:tcBorders>
              <w:top w:val="single" w:sz="4" w:space="0" w:color="auto"/>
              <w:left w:val="single" w:sz="4" w:space="0" w:color="auto"/>
              <w:bottom w:val="single" w:sz="4" w:space="0" w:color="auto"/>
              <w:right w:val="single" w:sz="4" w:space="0" w:color="auto"/>
            </w:tcBorders>
          </w:tcPr>
          <w:p w14:paraId="2E54CD42"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lastRenderedPageBreak/>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0653382B"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Паршин Давид</w:t>
            </w:r>
          </w:p>
        </w:tc>
        <w:tc>
          <w:tcPr>
            <w:tcW w:w="2127" w:type="dxa"/>
            <w:tcBorders>
              <w:top w:val="single" w:sz="4" w:space="0" w:color="auto"/>
              <w:left w:val="single" w:sz="4" w:space="0" w:color="auto"/>
              <w:bottom w:val="single" w:sz="4" w:space="0" w:color="auto"/>
              <w:right w:val="single" w:sz="4" w:space="0" w:color="auto"/>
            </w:tcBorders>
          </w:tcPr>
          <w:p w14:paraId="419E7F45"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Барскова В.В.</w:t>
            </w:r>
          </w:p>
        </w:tc>
        <w:tc>
          <w:tcPr>
            <w:tcW w:w="1559" w:type="dxa"/>
            <w:tcBorders>
              <w:top w:val="single" w:sz="4" w:space="0" w:color="auto"/>
              <w:left w:val="single" w:sz="4" w:space="0" w:color="auto"/>
              <w:bottom w:val="single" w:sz="4" w:space="0" w:color="auto"/>
              <w:right w:val="single" w:sz="4" w:space="0" w:color="auto"/>
            </w:tcBorders>
          </w:tcPr>
          <w:p w14:paraId="78855600"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2 место</w:t>
            </w:r>
          </w:p>
        </w:tc>
      </w:tr>
      <w:tr w:rsidR="002C4B93" w14:paraId="642BC41D" w14:textId="77777777" w:rsidTr="002C4B93">
        <w:tc>
          <w:tcPr>
            <w:tcW w:w="996" w:type="dxa"/>
            <w:tcBorders>
              <w:top w:val="single" w:sz="4" w:space="0" w:color="auto"/>
              <w:left w:val="single" w:sz="4" w:space="0" w:color="auto"/>
              <w:bottom w:val="single" w:sz="4" w:space="0" w:color="auto"/>
              <w:right w:val="single" w:sz="4" w:space="0" w:color="auto"/>
            </w:tcBorders>
          </w:tcPr>
          <w:p w14:paraId="3EEBA48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05.2024</w:t>
            </w:r>
          </w:p>
        </w:tc>
        <w:tc>
          <w:tcPr>
            <w:tcW w:w="2013" w:type="dxa"/>
            <w:tcBorders>
              <w:top w:val="single" w:sz="4" w:space="0" w:color="auto"/>
              <w:left w:val="single" w:sz="4" w:space="0" w:color="auto"/>
              <w:bottom w:val="single" w:sz="4" w:space="0" w:color="auto"/>
              <w:right w:val="single" w:sz="4" w:space="0" w:color="auto"/>
            </w:tcBorders>
          </w:tcPr>
          <w:p w14:paraId="7114893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 конкурс «Крепкая семья – крепкая Россия»</w:t>
            </w:r>
          </w:p>
        </w:tc>
        <w:tc>
          <w:tcPr>
            <w:tcW w:w="1244" w:type="dxa"/>
            <w:tcBorders>
              <w:top w:val="single" w:sz="4" w:space="0" w:color="auto"/>
              <w:left w:val="single" w:sz="4" w:space="0" w:color="auto"/>
              <w:bottom w:val="single" w:sz="4" w:space="0" w:color="auto"/>
              <w:right w:val="single" w:sz="4" w:space="0" w:color="auto"/>
            </w:tcBorders>
          </w:tcPr>
          <w:p w14:paraId="3BE0F49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40136CF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Юшин Артем</w:t>
            </w:r>
          </w:p>
        </w:tc>
        <w:tc>
          <w:tcPr>
            <w:tcW w:w="2127" w:type="dxa"/>
            <w:tcBorders>
              <w:top w:val="single" w:sz="4" w:space="0" w:color="auto"/>
              <w:left w:val="single" w:sz="4" w:space="0" w:color="auto"/>
              <w:bottom w:val="single" w:sz="4" w:space="0" w:color="auto"/>
              <w:right w:val="single" w:sz="4" w:space="0" w:color="auto"/>
            </w:tcBorders>
          </w:tcPr>
          <w:p w14:paraId="44481719"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Кижаева О.А., Милкина Н.А.</w:t>
            </w:r>
          </w:p>
        </w:tc>
        <w:tc>
          <w:tcPr>
            <w:tcW w:w="1559" w:type="dxa"/>
            <w:tcBorders>
              <w:top w:val="single" w:sz="4" w:space="0" w:color="auto"/>
              <w:left w:val="single" w:sz="4" w:space="0" w:color="auto"/>
              <w:bottom w:val="single" w:sz="4" w:space="0" w:color="auto"/>
              <w:right w:val="single" w:sz="4" w:space="0" w:color="auto"/>
            </w:tcBorders>
          </w:tcPr>
          <w:p w14:paraId="1CAAEBFB"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Участие</w:t>
            </w:r>
          </w:p>
        </w:tc>
      </w:tr>
      <w:tr w:rsidR="002C4B93" w14:paraId="5E596A54" w14:textId="77777777" w:rsidTr="002C4B93">
        <w:tc>
          <w:tcPr>
            <w:tcW w:w="996" w:type="dxa"/>
            <w:tcBorders>
              <w:top w:val="single" w:sz="4" w:space="0" w:color="auto"/>
              <w:left w:val="single" w:sz="4" w:space="0" w:color="auto"/>
              <w:bottom w:val="single" w:sz="4" w:space="0" w:color="auto"/>
              <w:right w:val="single" w:sz="4" w:space="0" w:color="auto"/>
            </w:tcBorders>
          </w:tcPr>
          <w:p w14:paraId="31FF29B8"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05.2024</w:t>
            </w:r>
          </w:p>
        </w:tc>
        <w:tc>
          <w:tcPr>
            <w:tcW w:w="2013" w:type="dxa"/>
            <w:tcBorders>
              <w:top w:val="single" w:sz="4" w:space="0" w:color="auto"/>
              <w:left w:val="single" w:sz="4" w:space="0" w:color="auto"/>
              <w:bottom w:val="single" w:sz="4" w:space="0" w:color="auto"/>
              <w:right w:val="single" w:sz="4" w:space="0" w:color="auto"/>
            </w:tcBorders>
          </w:tcPr>
          <w:p w14:paraId="24F03968"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 конкурс «Крепкая семья – крепкая Россия»</w:t>
            </w:r>
          </w:p>
        </w:tc>
        <w:tc>
          <w:tcPr>
            <w:tcW w:w="1244" w:type="dxa"/>
            <w:tcBorders>
              <w:top w:val="single" w:sz="4" w:space="0" w:color="auto"/>
              <w:left w:val="single" w:sz="4" w:space="0" w:color="auto"/>
              <w:bottom w:val="single" w:sz="4" w:space="0" w:color="auto"/>
              <w:right w:val="single" w:sz="4" w:space="0" w:color="auto"/>
            </w:tcBorders>
          </w:tcPr>
          <w:p w14:paraId="2ED72226"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0E45DDB4"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Верендякина Эвелина</w:t>
            </w:r>
          </w:p>
        </w:tc>
        <w:tc>
          <w:tcPr>
            <w:tcW w:w="2127" w:type="dxa"/>
            <w:tcBorders>
              <w:top w:val="single" w:sz="4" w:space="0" w:color="auto"/>
              <w:left w:val="single" w:sz="4" w:space="0" w:color="auto"/>
              <w:bottom w:val="single" w:sz="4" w:space="0" w:color="auto"/>
              <w:right w:val="single" w:sz="4" w:space="0" w:color="auto"/>
            </w:tcBorders>
          </w:tcPr>
          <w:p w14:paraId="29570A53"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Боярова Т.А., Боярова О.В.</w:t>
            </w:r>
          </w:p>
        </w:tc>
        <w:tc>
          <w:tcPr>
            <w:tcW w:w="1559" w:type="dxa"/>
            <w:tcBorders>
              <w:top w:val="single" w:sz="4" w:space="0" w:color="auto"/>
              <w:left w:val="single" w:sz="4" w:space="0" w:color="auto"/>
              <w:bottom w:val="single" w:sz="4" w:space="0" w:color="auto"/>
              <w:right w:val="single" w:sz="4" w:space="0" w:color="auto"/>
            </w:tcBorders>
          </w:tcPr>
          <w:p w14:paraId="0B33D405"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Участие</w:t>
            </w:r>
          </w:p>
        </w:tc>
      </w:tr>
      <w:tr w:rsidR="002C4B93" w14:paraId="5841C791" w14:textId="77777777" w:rsidTr="002C4B93">
        <w:tc>
          <w:tcPr>
            <w:tcW w:w="996" w:type="dxa"/>
            <w:tcBorders>
              <w:top w:val="single" w:sz="4" w:space="0" w:color="auto"/>
              <w:left w:val="single" w:sz="4" w:space="0" w:color="auto"/>
              <w:bottom w:val="single" w:sz="4" w:space="0" w:color="auto"/>
              <w:right w:val="single" w:sz="4" w:space="0" w:color="auto"/>
            </w:tcBorders>
          </w:tcPr>
          <w:p w14:paraId="698506AC"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05.2024</w:t>
            </w:r>
          </w:p>
        </w:tc>
        <w:tc>
          <w:tcPr>
            <w:tcW w:w="2013" w:type="dxa"/>
            <w:tcBorders>
              <w:top w:val="single" w:sz="4" w:space="0" w:color="auto"/>
              <w:left w:val="single" w:sz="4" w:space="0" w:color="auto"/>
              <w:bottom w:val="single" w:sz="4" w:space="0" w:color="auto"/>
              <w:right w:val="single" w:sz="4" w:space="0" w:color="auto"/>
            </w:tcBorders>
          </w:tcPr>
          <w:p w14:paraId="2F5DF4FD"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 xml:space="preserve"> Конкурс рисунков «Детская площадка моей мечты»</w:t>
            </w:r>
          </w:p>
        </w:tc>
        <w:tc>
          <w:tcPr>
            <w:tcW w:w="1244" w:type="dxa"/>
            <w:tcBorders>
              <w:top w:val="single" w:sz="4" w:space="0" w:color="auto"/>
              <w:left w:val="single" w:sz="4" w:space="0" w:color="auto"/>
              <w:bottom w:val="single" w:sz="4" w:space="0" w:color="auto"/>
              <w:right w:val="single" w:sz="4" w:space="0" w:color="auto"/>
            </w:tcBorders>
          </w:tcPr>
          <w:p w14:paraId="428C5518"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1CA942A0"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Верендякина Эвелина</w:t>
            </w:r>
          </w:p>
        </w:tc>
        <w:tc>
          <w:tcPr>
            <w:tcW w:w="2127" w:type="dxa"/>
            <w:tcBorders>
              <w:top w:val="single" w:sz="4" w:space="0" w:color="auto"/>
              <w:left w:val="single" w:sz="4" w:space="0" w:color="auto"/>
              <w:bottom w:val="single" w:sz="4" w:space="0" w:color="auto"/>
              <w:right w:val="single" w:sz="4" w:space="0" w:color="auto"/>
            </w:tcBorders>
          </w:tcPr>
          <w:p w14:paraId="246DC3DA"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Боярова Т.А., Боярова О.В.</w:t>
            </w:r>
          </w:p>
        </w:tc>
        <w:tc>
          <w:tcPr>
            <w:tcW w:w="1559" w:type="dxa"/>
            <w:tcBorders>
              <w:top w:val="single" w:sz="4" w:space="0" w:color="auto"/>
              <w:left w:val="single" w:sz="4" w:space="0" w:color="auto"/>
              <w:bottom w:val="single" w:sz="4" w:space="0" w:color="auto"/>
              <w:right w:val="single" w:sz="4" w:space="0" w:color="auto"/>
            </w:tcBorders>
          </w:tcPr>
          <w:p w14:paraId="21FF3FDD" w14:textId="64372465" w:rsidR="002C4B93" w:rsidRPr="00BC66E9" w:rsidRDefault="001A142B" w:rsidP="0049767F">
            <w:pPr>
              <w:jc w:val="center"/>
              <w:rPr>
                <w:rFonts w:ascii="Times New Roman" w:hAnsi="Times New Roman" w:cs="Times New Roman"/>
                <w:bCs/>
                <w:sz w:val="24"/>
                <w:szCs w:val="24"/>
              </w:rPr>
            </w:pPr>
            <w:r>
              <w:rPr>
                <w:rFonts w:ascii="Times New Roman" w:hAnsi="Times New Roman" w:cs="Times New Roman"/>
                <w:bCs/>
                <w:sz w:val="24"/>
                <w:szCs w:val="24"/>
              </w:rPr>
              <w:t>Гранд При</w:t>
            </w:r>
          </w:p>
        </w:tc>
      </w:tr>
      <w:tr w:rsidR="002C4B93" w14:paraId="3E6321AF" w14:textId="77777777" w:rsidTr="002C4B93">
        <w:tc>
          <w:tcPr>
            <w:tcW w:w="996" w:type="dxa"/>
            <w:tcBorders>
              <w:top w:val="single" w:sz="4" w:space="0" w:color="auto"/>
              <w:left w:val="single" w:sz="4" w:space="0" w:color="auto"/>
              <w:bottom w:val="single" w:sz="4" w:space="0" w:color="auto"/>
              <w:right w:val="single" w:sz="4" w:space="0" w:color="auto"/>
            </w:tcBorders>
          </w:tcPr>
          <w:p w14:paraId="6F664388"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05.2024</w:t>
            </w:r>
          </w:p>
        </w:tc>
        <w:tc>
          <w:tcPr>
            <w:tcW w:w="2013" w:type="dxa"/>
            <w:tcBorders>
              <w:top w:val="single" w:sz="4" w:space="0" w:color="auto"/>
              <w:left w:val="single" w:sz="4" w:space="0" w:color="auto"/>
              <w:bottom w:val="single" w:sz="4" w:space="0" w:color="auto"/>
              <w:right w:val="single" w:sz="4" w:space="0" w:color="auto"/>
            </w:tcBorders>
          </w:tcPr>
          <w:p w14:paraId="4139BE4E"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 xml:space="preserve"> Конкурс рисунков «Детская площадка моей мечты»</w:t>
            </w:r>
          </w:p>
        </w:tc>
        <w:tc>
          <w:tcPr>
            <w:tcW w:w="1244" w:type="dxa"/>
            <w:tcBorders>
              <w:top w:val="single" w:sz="4" w:space="0" w:color="auto"/>
              <w:left w:val="single" w:sz="4" w:space="0" w:color="auto"/>
              <w:bottom w:val="single" w:sz="4" w:space="0" w:color="auto"/>
              <w:right w:val="single" w:sz="4" w:space="0" w:color="auto"/>
            </w:tcBorders>
          </w:tcPr>
          <w:p w14:paraId="5F468097"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Республиканский</w:t>
            </w:r>
          </w:p>
        </w:tc>
        <w:tc>
          <w:tcPr>
            <w:tcW w:w="1559" w:type="dxa"/>
            <w:tcBorders>
              <w:top w:val="single" w:sz="4" w:space="0" w:color="auto"/>
              <w:left w:val="single" w:sz="4" w:space="0" w:color="auto"/>
              <w:bottom w:val="single" w:sz="4" w:space="0" w:color="auto"/>
              <w:right w:val="single" w:sz="4" w:space="0" w:color="auto"/>
            </w:tcBorders>
          </w:tcPr>
          <w:p w14:paraId="2EBFFAEC"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Комиссарова Эмилия</w:t>
            </w:r>
          </w:p>
        </w:tc>
        <w:tc>
          <w:tcPr>
            <w:tcW w:w="2127" w:type="dxa"/>
            <w:tcBorders>
              <w:top w:val="single" w:sz="4" w:space="0" w:color="auto"/>
              <w:left w:val="single" w:sz="4" w:space="0" w:color="auto"/>
              <w:bottom w:val="single" w:sz="4" w:space="0" w:color="auto"/>
              <w:right w:val="single" w:sz="4" w:space="0" w:color="auto"/>
            </w:tcBorders>
          </w:tcPr>
          <w:p w14:paraId="1609EFF3"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Милкина Н.А., Кижаева О.А.</w:t>
            </w:r>
          </w:p>
        </w:tc>
        <w:tc>
          <w:tcPr>
            <w:tcW w:w="1559" w:type="dxa"/>
            <w:tcBorders>
              <w:top w:val="single" w:sz="4" w:space="0" w:color="auto"/>
              <w:left w:val="single" w:sz="4" w:space="0" w:color="auto"/>
              <w:bottom w:val="single" w:sz="4" w:space="0" w:color="auto"/>
              <w:right w:val="single" w:sz="4" w:space="0" w:color="auto"/>
            </w:tcBorders>
          </w:tcPr>
          <w:p w14:paraId="16470A4E" w14:textId="5F0C4B3C" w:rsidR="002C4B93" w:rsidRPr="00BC66E9" w:rsidRDefault="001A142B" w:rsidP="0049767F">
            <w:pPr>
              <w:jc w:val="center"/>
              <w:rPr>
                <w:rFonts w:ascii="Times New Roman" w:hAnsi="Times New Roman" w:cs="Times New Roman"/>
                <w:bCs/>
                <w:sz w:val="24"/>
                <w:szCs w:val="24"/>
              </w:rPr>
            </w:pPr>
            <w:r>
              <w:rPr>
                <w:rFonts w:ascii="Times New Roman" w:hAnsi="Times New Roman" w:cs="Times New Roman"/>
                <w:bCs/>
                <w:sz w:val="24"/>
                <w:szCs w:val="24"/>
              </w:rPr>
              <w:t>2 место</w:t>
            </w:r>
          </w:p>
        </w:tc>
      </w:tr>
      <w:tr w:rsidR="002C4B93" w14:paraId="1BED1BF0" w14:textId="77777777" w:rsidTr="002C4B93">
        <w:tc>
          <w:tcPr>
            <w:tcW w:w="996" w:type="dxa"/>
            <w:tcBorders>
              <w:top w:val="single" w:sz="4" w:space="0" w:color="auto"/>
              <w:left w:val="single" w:sz="4" w:space="0" w:color="auto"/>
              <w:bottom w:val="single" w:sz="4" w:space="0" w:color="auto"/>
              <w:right w:val="single" w:sz="4" w:space="0" w:color="auto"/>
            </w:tcBorders>
          </w:tcPr>
          <w:p w14:paraId="11608C84" w14:textId="77777777" w:rsidR="002C4B93" w:rsidRPr="00BC66E9" w:rsidRDefault="002C4B93" w:rsidP="0049767F">
            <w:pPr>
              <w:jc w:val="center"/>
              <w:rPr>
                <w:rFonts w:ascii="Times New Roman" w:hAnsi="Times New Roman" w:cs="Times New Roman"/>
                <w:bCs/>
                <w:sz w:val="24"/>
                <w:szCs w:val="24"/>
              </w:rPr>
            </w:pPr>
            <w:r w:rsidRPr="00BC66E9">
              <w:rPr>
                <w:rFonts w:ascii="Times New Roman" w:hAnsi="Times New Roman" w:cs="Times New Roman"/>
                <w:bCs/>
                <w:sz w:val="24"/>
                <w:szCs w:val="24"/>
              </w:rPr>
              <w:t>05.2024</w:t>
            </w:r>
          </w:p>
        </w:tc>
        <w:tc>
          <w:tcPr>
            <w:tcW w:w="2013" w:type="dxa"/>
            <w:tcBorders>
              <w:top w:val="single" w:sz="4" w:space="0" w:color="auto"/>
              <w:left w:val="single" w:sz="4" w:space="0" w:color="auto"/>
              <w:bottom w:val="single" w:sz="4" w:space="0" w:color="auto"/>
              <w:right w:val="single" w:sz="4" w:space="0" w:color="auto"/>
            </w:tcBorders>
          </w:tcPr>
          <w:p w14:paraId="3FFB642B"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Муниципальный конкурс «Маленькие исследователи»</w:t>
            </w:r>
          </w:p>
        </w:tc>
        <w:tc>
          <w:tcPr>
            <w:tcW w:w="1244" w:type="dxa"/>
            <w:tcBorders>
              <w:top w:val="single" w:sz="4" w:space="0" w:color="auto"/>
              <w:left w:val="single" w:sz="4" w:space="0" w:color="auto"/>
              <w:bottom w:val="single" w:sz="4" w:space="0" w:color="auto"/>
              <w:right w:val="single" w:sz="4" w:space="0" w:color="auto"/>
            </w:tcBorders>
          </w:tcPr>
          <w:p w14:paraId="2A3E92A6"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tc>
        <w:tc>
          <w:tcPr>
            <w:tcW w:w="1559" w:type="dxa"/>
            <w:tcBorders>
              <w:top w:val="single" w:sz="4" w:space="0" w:color="auto"/>
              <w:left w:val="single" w:sz="4" w:space="0" w:color="auto"/>
              <w:bottom w:val="single" w:sz="4" w:space="0" w:color="auto"/>
              <w:right w:val="single" w:sz="4" w:space="0" w:color="auto"/>
            </w:tcBorders>
          </w:tcPr>
          <w:p w14:paraId="3D8CB9A7"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Недайборщ Егор</w:t>
            </w:r>
          </w:p>
        </w:tc>
        <w:tc>
          <w:tcPr>
            <w:tcW w:w="2127" w:type="dxa"/>
            <w:tcBorders>
              <w:top w:val="single" w:sz="4" w:space="0" w:color="auto"/>
              <w:left w:val="single" w:sz="4" w:space="0" w:color="auto"/>
              <w:bottom w:val="single" w:sz="4" w:space="0" w:color="auto"/>
              <w:right w:val="single" w:sz="4" w:space="0" w:color="auto"/>
            </w:tcBorders>
          </w:tcPr>
          <w:p w14:paraId="5ABB2338"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Кошелева Л.В., Остафийчук М.А.</w:t>
            </w:r>
          </w:p>
        </w:tc>
        <w:tc>
          <w:tcPr>
            <w:tcW w:w="1559" w:type="dxa"/>
            <w:tcBorders>
              <w:top w:val="single" w:sz="4" w:space="0" w:color="auto"/>
              <w:left w:val="single" w:sz="4" w:space="0" w:color="auto"/>
              <w:bottom w:val="single" w:sz="4" w:space="0" w:color="auto"/>
              <w:right w:val="single" w:sz="4" w:space="0" w:color="auto"/>
            </w:tcBorders>
          </w:tcPr>
          <w:p w14:paraId="5842F63B" w14:textId="77777777" w:rsidR="002C4B93" w:rsidRPr="00BC66E9" w:rsidRDefault="002C4B93" w:rsidP="0049767F">
            <w:pPr>
              <w:jc w:val="center"/>
              <w:rPr>
                <w:rFonts w:ascii="Times New Roman" w:hAnsi="Times New Roman" w:cs="Times New Roman"/>
                <w:bCs/>
                <w:sz w:val="24"/>
                <w:szCs w:val="24"/>
              </w:rPr>
            </w:pPr>
            <w:r>
              <w:rPr>
                <w:rFonts w:ascii="Times New Roman" w:hAnsi="Times New Roman" w:cs="Times New Roman"/>
                <w:bCs/>
                <w:sz w:val="24"/>
                <w:szCs w:val="24"/>
              </w:rPr>
              <w:t>1 место</w:t>
            </w:r>
          </w:p>
        </w:tc>
      </w:tr>
    </w:tbl>
    <w:p w14:paraId="7B54F42B" w14:textId="77777777" w:rsidR="002C4B93" w:rsidRDefault="002C4B93" w:rsidP="00252ED6">
      <w:pPr>
        <w:spacing w:before="30" w:after="30" w:line="240" w:lineRule="auto"/>
        <w:ind w:firstLine="709"/>
        <w:contextualSpacing/>
        <w:jc w:val="center"/>
        <w:rPr>
          <w:rFonts w:ascii="Times New Roman" w:eastAsia="Times New Roman" w:hAnsi="Times New Roman" w:cs="Times New Roman"/>
          <w:b/>
          <w:bCs/>
          <w:sz w:val="24"/>
          <w:szCs w:val="24"/>
        </w:rPr>
      </w:pPr>
    </w:p>
    <w:p w14:paraId="66E1C4F6" w14:textId="77777777" w:rsidR="00396C1F" w:rsidRPr="003C5830" w:rsidRDefault="00396C1F" w:rsidP="00396C1F">
      <w:pPr>
        <w:spacing w:after="0"/>
        <w:ind w:firstLine="902"/>
        <w:contextualSpacing/>
        <w:jc w:val="both"/>
        <w:rPr>
          <w:rFonts w:ascii="Times New Roman" w:eastAsia="Times New Roman" w:hAnsi="Times New Roman" w:cs="Times New Roman"/>
          <w:b/>
          <w:sz w:val="24"/>
          <w:szCs w:val="24"/>
        </w:rPr>
      </w:pPr>
      <w:r w:rsidRPr="003C5830">
        <w:rPr>
          <w:rFonts w:ascii="Times New Roman" w:eastAsia="Times New Roman" w:hAnsi="Times New Roman" w:cs="Times New Roman"/>
          <w:b/>
          <w:sz w:val="24"/>
          <w:szCs w:val="24"/>
        </w:rPr>
        <w:t>2. Медицинское обслуживание</w:t>
      </w:r>
    </w:p>
    <w:p w14:paraId="7E4DF7A4"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Статья 41.Федерального закона от 29.12.2012 года № 273-ФЗ «Об образовании в Российской Федерации»:</w:t>
      </w:r>
    </w:p>
    <w:p w14:paraId="10224C76" w14:textId="77777777" w:rsidR="00396C1F" w:rsidRPr="003C5830" w:rsidRDefault="007A28DA"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w:t>
      </w:r>
      <w:r w:rsidR="00396C1F" w:rsidRPr="003C5830">
        <w:rPr>
          <w:rFonts w:ascii="Times New Roman" w:eastAsia="Times New Roman" w:hAnsi="Times New Roman" w:cs="Times New Roman"/>
          <w:sz w:val="24"/>
          <w:szCs w:val="24"/>
        </w:rPr>
        <w:t>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14:paraId="0EDC0457"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 детском саду функционирует медицинский блок, в который входят:  изолятор, кабинет медсестры.</w:t>
      </w:r>
    </w:p>
    <w:p w14:paraId="299F3D4C"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Материально-техническая база медицинского блока соответствует всем необходимым требованиям. </w:t>
      </w:r>
    </w:p>
    <w:p w14:paraId="5CFF4F38"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Медицинское обеспечение воспитанников  осуществляется медицинским персоналом по договору с Государственным бюджетным учреждением здравоохранения Республики Мордовия «Рузаевская межрайонная больница» (ГБУЗ РМ «Рузаевская МБ»).</w:t>
      </w:r>
    </w:p>
    <w:p w14:paraId="498F038A"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Согласно статье 37.1 Основ законодательства РФ об охране здоровья граждан, любая организация имеет право на оказание медицинских услуг  (медицинской помощи) только при наличии лицензии, выданной соответствующим органом исполнительной власти субъекта РФ. Данное требование закреплено также в ст.17 Федерального </w:t>
      </w:r>
      <w:r w:rsidR="007A28DA" w:rsidRPr="003C5830">
        <w:rPr>
          <w:rFonts w:ascii="Times New Roman" w:eastAsia="Times New Roman" w:hAnsi="Times New Roman" w:cs="Times New Roman"/>
          <w:sz w:val="24"/>
          <w:szCs w:val="24"/>
        </w:rPr>
        <w:t>закона от 08.08.2001 № 128 ФЗ «</w:t>
      </w:r>
      <w:r w:rsidRPr="003C5830">
        <w:rPr>
          <w:rFonts w:ascii="Times New Roman" w:eastAsia="Times New Roman" w:hAnsi="Times New Roman" w:cs="Times New Roman"/>
          <w:sz w:val="24"/>
          <w:szCs w:val="24"/>
        </w:rPr>
        <w:t>О лицензировании отдельных видов деятельности». Дошкольные образовательные учреждения независимо от ведомственной подчиненности должны лицензироваться Федеральной службой по надзору в сфере здравоохранения и социального развития (или её территориальными органами).</w:t>
      </w:r>
    </w:p>
    <w:p w14:paraId="0593F4FE"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Медицинский персонал проводит лечебно-профилактические и оздоровительные мероприятия, контроль соблюдения внутреннего режима, качества питания, соблюдения санитарно-эпидемиологических правил и норм.</w:t>
      </w:r>
    </w:p>
    <w:p w14:paraId="182A6B33"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Критерием эффективности лечебно-оздоровительной работы служит улучшение здоровья воспитанников.</w:t>
      </w:r>
    </w:p>
    <w:p w14:paraId="2E5F3C79"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lastRenderedPageBreak/>
        <w:t xml:space="preserve">Оценку состояния здоровья детей проводят на основании наблюдений, профилактических осмотров, ежегодной диспансеризацией. Осмотр проводится врачами –  специалистами. Контроль антропометрических данных проводится 2 раза в год. </w:t>
      </w:r>
    </w:p>
    <w:p w14:paraId="169FC999"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Все профилактические прививки проводятся в соответствии с национальным календарем профилактических прививок и индивидуальным развитием ребенка.</w:t>
      </w:r>
    </w:p>
    <w:p w14:paraId="0B05ABAE"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Медицинские работники проводят контроль во время адаптационного периода воспитанников.</w:t>
      </w:r>
    </w:p>
    <w:p w14:paraId="7397F56B" w14:textId="77777777" w:rsidR="00396C1F" w:rsidRPr="003C5830" w:rsidRDefault="00396C1F" w:rsidP="00396C1F">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 конце учебного года для детей подготовительной к школе группы готовят школьные карты.</w:t>
      </w:r>
    </w:p>
    <w:p w14:paraId="27AF0774" w14:textId="77777777" w:rsidR="00FB56CC" w:rsidRPr="003C5830" w:rsidRDefault="00FB56CC" w:rsidP="00FB56CC">
      <w:pPr>
        <w:spacing w:after="0"/>
        <w:ind w:firstLine="902"/>
        <w:contextualSpacing/>
        <w:jc w:val="both"/>
        <w:rPr>
          <w:rFonts w:ascii="Times New Roman" w:eastAsia="Times New Roman" w:hAnsi="Times New Roman" w:cs="Times New Roman"/>
          <w:b/>
          <w:sz w:val="24"/>
          <w:szCs w:val="24"/>
        </w:rPr>
      </w:pPr>
      <w:r w:rsidRPr="003C5830">
        <w:rPr>
          <w:rFonts w:ascii="Times New Roman" w:eastAsia="Times New Roman" w:hAnsi="Times New Roman" w:cs="Times New Roman"/>
          <w:sz w:val="24"/>
          <w:szCs w:val="24"/>
        </w:rPr>
        <w:t xml:space="preserve"> </w:t>
      </w:r>
      <w:r w:rsidR="00396C1F" w:rsidRPr="003C5830">
        <w:rPr>
          <w:rFonts w:ascii="Times New Roman" w:eastAsia="Times New Roman" w:hAnsi="Times New Roman" w:cs="Times New Roman"/>
          <w:b/>
          <w:sz w:val="24"/>
          <w:szCs w:val="24"/>
        </w:rPr>
        <w:t>3</w:t>
      </w:r>
      <w:r w:rsidRPr="003C5830">
        <w:rPr>
          <w:rFonts w:ascii="Times New Roman" w:eastAsia="Times New Roman" w:hAnsi="Times New Roman" w:cs="Times New Roman"/>
          <w:b/>
          <w:sz w:val="24"/>
          <w:szCs w:val="24"/>
        </w:rPr>
        <w:t>. Развитие оздоровительной системы в ДОУ.</w:t>
      </w:r>
    </w:p>
    <w:p w14:paraId="00BDB11B" w14:textId="77777777" w:rsidR="00FB56CC" w:rsidRPr="003C5830" w:rsidRDefault="00396C1F" w:rsidP="00FB56CC">
      <w:pPr>
        <w:spacing w:after="0"/>
        <w:ind w:firstLine="902"/>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3</w:t>
      </w:r>
      <w:r w:rsidR="00FB56CC" w:rsidRPr="003C5830">
        <w:rPr>
          <w:rFonts w:ascii="Times New Roman" w:eastAsia="Times New Roman" w:hAnsi="Times New Roman" w:cs="Times New Roman"/>
          <w:sz w:val="24"/>
          <w:szCs w:val="24"/>
        </w:rPr>
        <w:t xml:space="preserve">.1. В решении задач по проведению оздоровительной работы  большое внимание уделялось систематическому проведению физкультурных занятий с детьми всех возрастных групп, профилактической работе, закаливанию, пропаганде здорового образа жизни.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60"/>
        <w:gridCol w:w="900"/>
        <w:gridCol w:w="900"/>
        <w:gridCol w:w="900"/>
        <w:gridCol w:w="720"/>
        <w:gridCol w:w="720"/>
        <w:gridCol w:w="720"/>
        <w:gridCol w:w="540"/>
        <w:gridCol w:w="642"/>
      </w:tblGrid>
      <w:tr w:rsidR="00FB56CC" w:rsidRPr="003C5830" w14:paraId="0A9468B9" w14:textId="77777777" w:rsidTr="00A97332">
        <w:trPr>
          <w:trHeight w:val="300"/>
        </w:trPr>
        <w:tc>
          <w:tcPr>
            <w:tcW w:w="2268" w:type="dxa"/>
            <w:vMerge w:val="restart"/>
            <w:shd w:val="clear" w:color="auto" w:fill="auto"/>
          </w:tcPr>
          <w:p w14:paraId="0840029F"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Год</w:t>
            </w:r>
          </w:p>
          <w:p w14:paraId="1AB14EE1"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   </w:t>
            </w:r>
          </w:p>
        </w:tc>
        <w:tc>
          <w:tcPr>
            <w:tcW w:w="1260" w:type="dxa"/>
            <w:vMerge w:val="restart"/>
            <w:shd w:val="clear" w:color="auto" w:fill="auto"/>
          </w:tcPr>
          <w:p w14:paraId="1F2BC6CC"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Общее</w:t>
            </w:r>
          </w:p>
          <w:p w14:paraId="6D765304"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кол – во</w:t>
            </w:r>
          </w:p>
          <w:p w14:paraId="6F5BACE9"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детей</w:t>
            </w:r>
          </w:p>
        </w:tc>
        <w:tc>
          <w:tcPr>
            <w:tcW w:w="1800" w:type="dxa"/>
            <w:gridSpan w:val="2"/>
            <w:shd w:val="clear" w:color="auto" w:fill="auto"/>
          </w:tcPr>
          <w:p w14:paraId="2B0550D2"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По  возрасту</w:t>
            </w:r>
          </w:p>
        </w:tc>
        <w:tc>
          <w:tcPr>
            <w:tcW w:w="1620" w:type="dxa"/>
            <w:gridSpan w:val="2"/>
            <w:vMerge w:val="restart"/>
            <w:shd w:val="clear" w:color="auto" w:fill="auto"/>
          </w:tcPr>
          <w:p w14:paraId="05FA4A9B"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По полу</w:t>
            </w:r>
          </w:p>
          <w:p w14:paraId="6E0CC644"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2622" w:type="dxa"/>
            <w:gridSpan w:val="4"/>
            <w:vMerge w:val="restart"/>
            <w:shd w:val="clear" w:color="auto" w:fill="auto"/>
          </w:tcPr>
          <w:p w14:paraId="7B1F141D"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По здоровью</w:t>
            </w:r>
          </w:p>
          <w:p w14:paraId="72538EA6"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r>
      <w:tr w:rsidR="00FB56CC" w:rsidRPr="003C5830" w14:paraId="44816BBA" w14:textId="77777777" w:rsidTr="00A97332">
        <w:trPr>
          <w:trHeight w:val="255"/>
        </w:trPr>
        <w:tc>
          <w:tcPr>
            <w:tcW w:w="2268" w:type="dxa"/>
            <w:vMerge/>
            <w:shd w:val="clear" w:color="auto" w:fill="auto"/>
          </w:tcPr>
          <w:p w14:paraId="7A8242C4"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1260" w:type="dxa"/>
            <w:vMerge/>
            <w:shd w:val="clear" w:color="auto" w:fill="auto"/>
          </w:tcPr>
          <w:p w14:paraId="724856EE"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1800" w:type="dxa"/>
            <w:gridSpan w:val="2"/>
            <w:shd w:val="clear" w:color="auto" w:fill="auto"/>
          </w:tcPr>
          <w:p w14:paraId="5C3BE0DF"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до             до</w:t>
            </w:r>
          </w:p>
        </w:tc>
        <w:tc>
          <w:tcPr>
            <w:tcW w:w="1620" w:type="dxa"/>
            <w:gridSpan w:val="2"/>
            <w:vMerge/>
            <w:shd w:val="clear" w:color="auto" w:fill="auto"/>
          </w:tcPr>
          <w:p w14:paraId="002EA0F5"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2622" w:type="dxa"/>
            <w:gridSpan w:val="4"/>
            <w:vMerge/>
            <w:shd w:val="clear" w:color="auto" w:fill="auto"/>
          </w:tcPr>
          <w:p w14:paraId="17E19798"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r>
      <w:tr w:rsidR="00FB56CC" w:rsidRPr="003C5830" w14:paraId="74A2C10D" w14:textId="77777777" w:rsidTr="00A97332">
        <w:tc>
          <w:tcPr>
            <w:tcW w:w="2268" w:type="dxa"/>
            <w:vMerge/>
            <w:shd w:val="clear" w:color="auto" w:fill="auto"/>
          </w:tcPr>
          <w:p w14:paraId="340E87AF"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1260" w:type="dxa"/>
            <w:vMerge/>
            <w:shd w:val="clear" w:color="auto" w:fill="auto"/>
          </w:tcPr>
          <w:p w14:paraId="2C780AB5"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900" w:type="dxa"/>
            <w:shd w:val="clear" w:color="auto" w:fill="auto"/>
          </w:tcPr>
          <w:p w14:paraId="143F9C32"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3лет</w:t>
            </w:r>
          </w:p>
        </w:tc>
        <w:tc>
          <w:tcPr>
            <w:tcW w:w="900" w:type="dxa"/>
            <w:shd w:val="clear" w:color="auto" w:fill="auto"/>
          </w:tcPr>
          <w:p w14:paraId="6757E6DB"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7лет</w:t>
            </w:r>
          </w:p>
        </w:tc>
        <w:tc>
          <w:tcPr>
            <w:tcW w:w="900" w:type="dxa"/>
            <w:shd w:val="clear" w:color="auto" w:fill="auto"/>
          </w:tcPr>
          <w:p w14:paraId="32403E58"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Дев.</w:t>
            </w:r>
          </w:p>
        </w:tc>
        <w:tc>
          <w:tcPr>
            <w:tcW w:w="720" w:type="dxa"/>
            <w:shd w:val="clear" w:color="auto" w:fill="auto"/>
          </w:tcPr>
          <w:p w14:paraId="65A48730"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Мал.</w:t>
            </w:r>
          </w:p>
        </w:tc>
        <w:tc>
          <w:tcPr>
            <w:tcW w:w="720" w:type="dxa"/>
            <w:shd w:val="clear" w:color="auto" w:fill="auto"/>
          </w:tcPr>
          <w:p w14:paraId="73E338BE"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1г.</w:t>
            </w:r>
          </w:p>
        </w:tc>
        <w:tc>
          <w:tcPr>
            <w:tcW w:w="720" w:type="dxa"/>
            <w:shd w:val="clear" w:color="auto" w:fill="auto"/>
          </w:tcPr>
          <w:p w14:paraId="6F04B7F9"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2г.</w:t>
            </w:r>
          </w:p>
        </w:tc>
        <w:tc>
          <w:tcPr>
            <w:tcW w:w="540" w:type="dxa"/>
            <w:shd w:val="clear" w:color="auto" w:fill="auto"/>
          </w:tcPr>
          <w:p w14:paraId="2312BB7A"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3г.</w:t>
            </w:r>
          </w:p>
        </w:tc>
        <w:tc>
          <w:tcPr>
            <w:tcW w:w="642" w:type="dxa"/>
            <w:shd w:val="clear" w:color="auto" w:fill="auto"/>
          </w:tcPr>
          <w:p w14:paraId="20AF0014"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4г.</w:t>
            </w:r>
          </w:p>
        </w:tc>
      </w:tr>
      <w:tr w:rsidR="00A97332" w:rsidRPr="003C5830" w14:paraId="2C5E1AE3" w14:textId="77777777" w:rsidTr="00A97332">
        <w:tc>
          <w:tcPr>
            <w:tcW w:w="2268" w:type="dxa"/>
            <w:shd w:val="clear" w:color="auto" w:fill="auto"/>
          </w:tcPr>
          <w:p w14:paraId="22D4FBFF" w14:textId="7795866D" w:rsidR="00A97332" w:rsidRPr="003C5830" w:rsidRDefault="00A97332" w:rsidP="00A9733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r w:rsidRPr="003C5830">
              <w:rPr>
                <w:rFonts w:ascii="Times New Roman" w:eastAsia="Times New Roman" w:hAnsi="Times New Roman" w:cs="Times New Roman"/>
                <w:sz w:val="24"/>
                <w:szCs w:val="24"/>
              </w:rPr>
              <w:t xml:space="preserve"> уч.г.</w:t>
            </w:r>
          </w:p>
        </w:tc>
        <w:tc>
          <w:tcPr>
            <w:tcW w:w="1260" w:type="dxa"/>
            <w:shd w:val="clear" w:color="auto" w:fill="auto"/>
          </w:tcPr>
          <w:p w14:paraId="5FD42B3E" w14:textId="0440AB17" w:rsidR="00A97332" w:rsidRPr="003C5830" w:rsidRDefault="00A97332" w:rsidP="00A97332">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1</w:t>
            </w:r>
            <w:r>
              <w:rPr>
                <w:rFonts w:ascii="Times New Roman" w:eastAsia="Times New Roman" w:hAnsi="Times New Roman" w:cs="Times New Roman"/>
                <w:sz w:val="24"/>
                <w:szCs w:val="24"/>
              </w:rPr>
              <w:t>80</w:t>
            </w:r>
          </w:p>
        </w:tc>
        <w:tc>
          <w:tcPr>
            <w:tcW w:w="900" w:type="dxa"/>
            <w:shd w:val="clear" w:color="auto" w:fill="auto"/>
          </w:tcPr>
          <w:p w14:paraId="698BDFE8" w14:textId="3FF047E7" w:rsidR="00A97332" w:rsidRPr="003C5830" w:rsidRDefault="00A97332" w:rsidP="00A9733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00" w:type="dxa"/>
            <w:shd w:val="clear" w:color="auto" w:fill="auto"/>
          </w:tcPr>
          <w:p w14:paraId="3619C72F" w14:textId="00034BC1" w:rsidR="00A97332" w:rsidRPr="003C5830" w:rsidRDefault="00A97332" w:rsidP="00A9733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900" w:type="dxa"/>
            <w:shd w:val="clear" w:color="auto" w:fill="auto"/>
          </w:tcPr>
          <w:p w14:paraId="15FB323D" w14:textId="197DCEA2" w:rsidR="00A97332" w:rsidRPr="003C5830" w:rsidRDefault="00A97332" w:rsidP="00A97332">
            <w:pPr>
              <w:spacing w:after="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90</w:t>
            </w:r>
          </w:p>
        </w:tc>
        <w:tc>
          <w:tcPr>
            <w:tcW w:w="720" w:type="dxa"/>
            <w:shd w:val="clear" w:color="auto" w:fill="auto"/>
          </w:tcPr>
          <w:p w14:paraId="60C311AB" w14:textId="0A6CD414" w:rsidR="00A97332" w:rsidRPr="003C5830" w:rsidRDefault="00A97332" w:rsidP="00A97332">
            <w:pPr>
              <w:spacing w:after="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90</w:t>
            </w:r>
          </w:p>
        </w:tc>
        <w:tc>
          <w:tcPr>
            <w:tcW w:w="720" w:type="dxa"/>
            <w:shd w:val="clear" w:color="auto" w:fill="auto"/>
          </w:tcPr>
          <w:p w14:paraId="3689C036" w14:textId="0C10BF8D" w:rsidR="00A97332" w:rsidRPr="003C5830" w:rsidRDefault="00A97332" w:rsidP="00A97332">
            <w:pPr>
              <w:spacing w:after="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31</w:t>
            </w:r>
          </w:p>
        </w:tc>
        <w:tc>
          <w:tcPr>
            <w:tcW w:w="720" w:type="dxa"/>
            <w:shd w:val="clear" w:color="auto" w:fill="auto"/>
          </w:tcPr>
          <w:p w14:paraId="5D9FB174" w14:textId="7991297F" w:rsidR="00A97332" w:rsidRPr="00E45833" w:rsidRDefault="00A97332" w:rsidP="00A9733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540" w:type="dxa"/>
            <w:shd w:val="clear" w:color="auto" w:fill="auto"/>
          </w:tcPr>
          <w:p w14:paraId="5267A72D" w14:textId="50F1E835" w:rsidR="00A97332" w:rsidRPr="003C5830" w:rsidRDefault="00A97332" w:rsidP="00A9733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42" w:type="dxa"/>
            <w:shd w:val="clear" w:color="auto" w:fill="auto"/>
          </w:tcPr>
          <w:p w14:paraId="6D8542BC" w14:textId="6B660D3F" w:rsidR="00A97332" w:rsidRPr="003C5830" w:rsidRDefault="00A97332" w:rsidP="00A9733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97332" w:rsidRPr="003C5830" w14:paraId="11AF37E1" w14:textId="77777777" w:rsidTr="00A97332">
        <w:tc>
          <w:tcPr>
            <w:tcW w:w="2268" w:type="dxa"/>
            <w:shd w:val="clear" w:color="auto" w:fill="auto"/>
          </w:tcPr>
          <w:p w14:paraId="313A4238" w14:textId="7D7B1A8C" w:rsidR="00A97332" w:rsidRPr="003C5830" w:rsidRDefault="00A97332" w:rsidP="00A9733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2022-2023 </w:t>
            </w:r>
            <w:r w:rsidRPr="003C5830">
              <w:rPr>
                <w:rFonts w:ascii="Times New Roman" w:eastAsia="Times New Roman" w:hAnsi="Times New Roman" w:cs="Times New Roman"/>
                <w:sz w:val="24"/>
                <w:szCs w:val="24"/>
              </w:rPr>
              <w:t>уч.г.</w:t>
            </w:r>
          </w:p>
        </w:tc>
        <w:tc>
          <w:tcPr>
            <w:tcW w:w="1260" w:type="dxa"/>
            <w:shd w:val="clear" w:color="auto" w:fill="auto"/>
          </w:tcPr>
          <w:p w14:paraId="230B2A53" w14:textId="45171B7A" w:rsidR="00A97332" w:rsidRPr="003C5830" w:rsidRDefault="00A97332" w:rsidP="00A9733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900" w:type="dxa"/>
            <w:shd w:val="clear" w:color="auto" w:fill="auto"/>
          </w:tcPr>
          <w:p w14:paraId="7E636CAB" w14:textId="2285FF3F" w:rsidR="00A97332" w:rsidRPr="003C5830" w:rsidRDefault="00A97332" w:rsidP="00A97332">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29</w:t>
            </w:r>
          </w:p>
        </w:tc>
        <w:tc>
          <w:tcPr>
            <w:tcW w:w="900" w:type="dxa"/>
            <w:shd w:val="clear" w:color="auto" w:fill="auto"/>
          </w:tcPr>
          <w:p w14:paraId="474CD701" w14:textId="099DEB42" w:rsidR="00A97332" w:rsidRPr="003C5830" w:rsidRDefault="00A97332" w:rsidP="00A97332">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1</w:t>
            </w:r>
            <w:r>
              <w:rPr>
                <w:rFonts w:ascii="Times New Roman" w:eastAsia="Times New Roman" w:hAnsi="Times New Roman" w:cs="Times New Roman"/>
                <w:sz w:val="24"/>
                <w:szCs w:val="24"/>
              </w:rPr>
              <w:t>46</w:t>
            </w:r>
          </w:p>
        </w:tc>
        <w:tc>
          <w:tcPr>
            <w:tcW w:w="900" w:type="dxa"/>
            <w:shd w:val="clear" w:color="auto" w:fill="auto"/>
          </w:tcPr>
          <w:p w14:paraId="69E11701" w14:textId="0A56EE83" w:rsidR="00A97332" w:rsidRPr="00CD0BA4" w:rsidRDefault="00A97332" w:rsidP="00A97332">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9</w:t>
            </w:r>
            <w:r>
              <w:rPr>
                <w:rFonts w:ascii="Times New Roman" w:eastAsia="Times New Roman" w:hAnsi="Times New Roman" w:cs="Times New Roman"/>
                <w:sz w:val="24"/>
                <w:szCs w:val="24"/>
              </w:rPr>
              <w:t>6</w:t>
            </w:r>
          </w:p>
        </w:tc>
        <w:tc>
          <w:tcPr>
            <w:tcW w:w="720" w:type="dxa"/>
            <w:shd w:val="clear" w:color="auto" w:fill="auto"/>
          </w:tcPr>
          <w:p w14:paraId="7B3C72CD" w14:textId="4408DF85" w:rsidR="00A97332" w:rsidRPr="00CD0BA4" w:rsidRDefault="00A97332" w:rsidP="00A9733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720" w:type="dxa"/>
            <w:shd w:val="clear" w:color="auto" w:fill="auto"/>
          </w:tcPr>
          <w:p w14:paraId="590D22D3" w14:textId="2373D98B" w:rsidR="00A97332" w:rsidRPr="00CD0BA4" w:rsidRDefault="00A97332" w:rsidP="00A97332">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29</w:t>
            </w:r>
          </w:p>
        </w:tc>
        <w:tc>
          <w:tcPr>
            <w:tcW w:w="720" w:type="dxa"/>
            <w:shd w:val="clear" w:color="auto" w:fill="auto"/>
          </w:tcPr>
          <w:p w14:paraId="67FDD855" w14:textId="2E6D7660" w:rsidR="00A97332" w:rsidRPr="003C5830" w:rsidRDefault="00A97332" w:rsidP="00A97332">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1</w:t>
            </w:r>
            <w:r>
              <w:rPr>
                <w:rFonts w:ascii="Times New Roman" w:eastAsia="Times New Roman" w:hAnsi="Times New Roman" w:cs="Times New Roman"/>
                <w:sz w:val="24"/>
                <w:szCs w:val="24"/>
              </w:rPr>
              <w:t>36</w:t>
            </w:r>
          </w:p>
        </w:tc>
        <w:tc>
          <w:tcPr>
            <w:tcW w:w="540" w:type="dxa"/>
            <w:shd w:val="clear" w:color="auto" w:fill="auto"/>
          </w:tcPr>
          <w:p w14:paraId="1061335C" w14:textId="3863024A" w:rsidR="00A97332" w:rsidRPr="003C5830" w:rsidRDefault="00A97332" w:rsidP="00A97332">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9</w:t>
            </w:r>
          </w:p>
        </w:tc>
        <w:tc>
          <w:tcPr>
            <w:tcW w:w="642" w:type="dxa"/>
            <w:shd w:val="clear" w:color="auto" w:fill="auto"/>
          </w:tcPr>
          <w:p w14:paraId="7BFC1B46" w14:textId="495B9A50" w:rsidR="00A97332" w:rsidRPr="003C5830" w:rsidRDefault="00A97332" w:rsidP="00A97332">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1</w:t>
            </w:r>
          </w:p>
        </w:tc>
      </w:tr>
      <w:tr w:rsidR="00C371B3" w:rsidRPr="003C5830" w14:paraId="430621C4" w14:textId="77777777" w:rsidTr="00A97332">
        <w:tc>
          <w:tcPr>
            <w:tcW w:w="2268" w:type="dxa"/>
            <w:shd w:val="clear" w:color="auto" w:fill="auto"/>
          </w:tcPr>
          <w:p w14:paraId="09FF7880" w14:textId="3DFB137A" w:rsidR="00C371B3" w:rsidRPr="003C5830" w:rsidRDefault="00821029"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97332">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A97332">
              <w:rPr>
                <w:rFonts w:ascii="Times New Roman" w:eastAsia="Times New Roman" w:hAnsi="Times New Roman" w:cs="Times New Roman"/>
                <w:sz w:val="24"/>
                <w:szCs w:val="24"/>
              </w:rPr>
              <w:t>4</w:t>
            </w:r>
            <w:r w:rsidR="00000B41">
              <w:rPr>
                <w:rFonts w:ascii="Times New Roman" w:eastAsia="Times New Roman" w:hAnsi="Times New Roman" w:cs="Times New Roman"/>
                <w:sz w:val="24"/>
                <w:szCs w:val="24"/>
              </w:rPr>
              <w:t xml:space="preserve"> уч г</w:t>
            </w:r>
          </w:p>
        </w:tc>
        <w:tc>
          <w:tcPr>
            <w:tcW w:w="1260" w:type="dxa"/>
            <w:shd w:val="clear" w:color="auto" w:fill="auto"/>
          </w:tcPr>
          <w:p w14:paraId="28BE7E19" w14:textId="12993DFA" w:rsidR="00C371B3" w:rsidRPr="003C5830" w:rsidRDefault="00A97332"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900" w:type="dxa"/>
            <w:shd w:val="clear" w:color="auto" w:fill="auto"/>
          </w:tcPr>
          <w:p w14:paraId="2EF85661" w14:textId="0FB83637" w:rsidR="00C371B3" w:rsidRPr="003C5830" w:rsidRDefault="00A97332"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00" w:type="dxa"/>
            <w:shd w:val="clear" w:color="auto" w:fill="auto"/>
          </w:tcPr>
          <w:p w14:paraId="0816A427" w14:textId="3DC8B030" w:rsidR="00C371B3" w:rsidRPr="003C5830" w:rsidRDefault="00A97332"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900" w:type="dxa"/>
            <w:shd w:val="clear" w:color="auto" w:fill="auto"/>
          </w:tcPr>
          <w:p w14:paraId="67A428A2" w14:textId="649E05D4" w:rsidR="00C371B3" w:rsidRPr="003C5830" w:rsidRDefault="00A97332"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720" w:type="dxa"/>
            <w:shd w:val="clear" w:color="auto" w:fill="auto"/>
          </w:tcPr>
          <w:p w14:paraId="1FB7BF19" w14:textId="02A4C7AD" w:rsidR="00C371B3" w:rsidRPr="003C5830" w:rsidRDefault="00A97332"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20" w:type="dxa"/>
            <w:shd w:val="clear" w:color="auto" w:fill="auto"/>
          </w:tcPr>
          <w:p w14:paraId="672AD94D" w14:textId="68FE4BE0" w:rsidR="00C371B3" w:rsidRPr="003C5830" w:rsidRDefault="00A97332"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20" w:type="dxa"/>
            <w:shd w:val="clear" w:color="auto" w:fill="auto"/>
          </w:tcPr>
          <w:p w14:paraId="71DF5A27" w14:textId="27221A8E" w:rsidR="00C371B3" w:rsidRPr="003C5830" w:rsidRDefault="00A97332"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540" w:type="dxa"/>
            <w:shd w:val="clear" w:color="auto" w:fill="auto"/>
          </w:tcPr>
          <w:p w14:paraId="20927BB0" w14:textId="7EB1B152" w:rsidR="00C371B3" w:rsidRPr="003C5830" w:rsidRDefault="00A97332"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42" w:type="dxa"/>
            <w:shd w:val="clear" w:color="auto" w:fill="auto"/>
          </w:tcPr>
          <w:p w14:paraId="2E9FC99C" w14:textId="01EC895C" w:rsidR="00C371B3" w:rsidRPr="003C5830" w:rsidRDefault="00A97332"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5D4A299A" w14:textId="77777777" w:rsidR="00FB56CC" w:rsidRPr="003C5830" w:rsidRDefault="00FB56CC" w:rsidP="00FB56CC">
      <w:pPr>
        <w:spacing w:after="0"/>
        <w:contextualSpacing/>
        <w:jc w:val="center"/>
        <w:rPr>
          <w:rFonts w:ascii="Times New Roman" w:eastAsia="Times New Roman" w:hAnsi="Times New Roman" w:cs="Times New Roman"/>
          <w:b/>
          <w:bCs/>
          <w:sz w:val="24"/>
          <w:szCs w:val="24"/>
        </w:rPr>
      </w:pPr>
    </w:p>
    <w:p w14:paraId="012AEB24" w14:textId="77777777" w:rsidR="005F5AB9" w:rsidRPr="003C5830" w:rsidRDefault="00FB56CC" w:rsidP="00FB56CC">
      <w:pPr>
        <w:spacing w:after="0"/>
        <w:contextualSpacing/>
        <w:jc w:val="center"/>
        <w:rPr>
          <w:rFonts w:ascii="Times New Roman" w:eastAsia="Times New Roman" w:hAnsi="Times New Roman" w:cs="Times New Roman"/>
          <w:b/>
          <w:bCs/>
          <w:sz w:val="24"/>
          <w:szCs w:val="24"/>
        </w:rPr>
      </w:pPr>
      <w:r w:rsidRPr="003C5830">
        <w:rPr>
          <w:rFonts w:ascii="Times New Roman" w:eastAsia="Times New Roman" w:hAnsi="Times New Roman" w:cs="Times New Roman"/>
          <w:b/>
          <w:bCs/>
          <w:sz w:val="24"/>
          <w:szCs w:val="24"/>
        </w:rPr>
        <w:t xml:space="preserve">Количество дней, пропущенных по болезни  </w:t>
      </w:r>
      <w:r w:rsidR="005F5AB9" w:rsidRPr="003C5830">
        <w:rPr>
          <w:rFonts w:ascii="Times New Roman" w:eastAsia="Times New Roman" w:hAnsi="Times New Roman" w:cs="Times New Roman"/>
          <w:b/>
          <w:bCs/>
          <w:sz w:val="24"/>
          <w:szCs w:val="24"/>
        </w:rPr>
        <w:t xml:space="preserve">(ОРЗ, ОРВИ) </w:t>
      </w:r>
    </w:p>
    <w:p w14:paraId="668B70A9" w14:textId="77777777" w:rsidR="00FB56CC" w:rsidRPr="003C5830" w:rsidRDefault="00FB56CC" w:rsidP="00FB56CC">
      <w:pPr>
        <w:spacing w:after="0"/>
        <w:contextualSpacing/>
        <w:jc w:val="center"/>
        <w:rPr>
          <w:rFonts w:ascii="Times New Roman" w:eastAsia="Times New Roman" w:hAnsi="Times New Roman" w:cs="Times New Roman"/>
          <w:b/>
          <w:bCs/>
          <w:sz w:val="24"/>
          <w:szCs w:val="24"/>
        </w:rPr>
      </w:pPr>
      <w:r w:rsidRPr="003C5830">
        <w:rPr>
          <w:rFonts w:ascii="Times New Roman" w:eastAsia="Times New Roman" w:hAnsi="Times New Roman" w:cs="Times New Roman"/>
          <w:b/>
          <w:bCs/>
          <w:sz w:val="24"/>
          <w:szCs w:val="24"/>
        </w:rPr>
        <w:t xml:space="preserve">одним ребенком </w:t>
      </w:r>
    </w:p>
    <w:p w14:paraId="0E6DE029" w14:textId="77777777" w:rsidR="00FB56CC" w:rsidRPr="003C5830" w:rsidRDefault="00FB56CC" w:rsidP="00FB56CC">
      <w:pPr>
        <w:spacing w:after="0"/>
        <w:contextualSpacing/>
        <w:jc w:val="center"/>
        <w:rPr>
          <w:rFonts w:ascii="Times New Roman" w:eastAsia="Times New Roman" w:hAnsi="Times New Roman" w:cs="Times New Roman"/>
          <w:b/>
          <w:bCs/>
          <w:sz w:val="24"/>
          <w:szCs w:val="24"/>
        </w:rPr>
      </w:pP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5366"/>
      </w:tblGrid>
      <w:tr w:rsidR="00FB56CC" w:rsidRPr="003C5830" w14:paraId="0452EEF5" w14:textId="77777777" w:rsidTr="005A59D7">
        <w:tc>
          <w:tcPr>
            <w:tcW w:w="2430" w:type="dxa"/>
            <w:tcBorders>
              <w:top w:val="single" w:sz="4" w:space="0" w:color="auto"/>
              <w:left w:val="single" w:sz="4" w:space="0" w:color="auto"/>
              <w:bottom w:val="single" w:sz="4" w:space="0" w:color="auto"/>
              <w:right w:val="single" w:sz="4" w:space="0" w:color="auto"/>
            </w:tcBorders>
            <w:hideMark/>
          </w:tcPr>
          <w:p w14:paraId="283D3EE4" w14:textId="77777777" w:rsidR="00FB56CC" w:rsidRPr="003C5830" w:rsidRDefault="00FB56CC" w:rsidP="005A59D7">
            <w:pPr>
              <w:spacing w:after="0"/>
              <w:contextualSpacing/>
              <w:jc w:val="center"/>
              <w:rPr>
                <w:rFonts w:ascii="Times New Roman" w:eastAsia="Times New Roman" w:hAnsi="Times New Roman" w:cs="Times New Roman"/>
                <w:b/>
                <w:sz w:val="24"/>
                <w:szCs w:val="24"/>
                <w:lang w:eastAsia="en-US"/>
              </w:rPr>
            </w:pPr>
            <w:r w:rsidRPr="003C5830">
              <w:rPr>
                <w:rFonts w:ascii="Times New Roman" w:eastAsia="Times New Roman" w:hAnsi="Times New Roman" w:cs="Times New Roman"/>
                <w:b/>
                <w:sz w:val="24"/>
                <w:szCs w:val="24"/>
                <w:lang w:eastAsia="en-US"/>
              </w:rPr>
              <w:t>Год</w:t>
            </w:r>
          </w:p>
        </w:tc>
        <w:tc>
          <w:tcPr>
            <w:tcW w:w="5366" w:type="dxa"/>
            <w:tcBorders>
              <w:top w:val="single" w:sz="4" w:space="0" w:color="auto"/>
              <w:left w:val="single" w:sz="4" w:space="0" w:color="auto"/>
              <w:bottom w:val="single" w:sz="4" w:space="0" w:color="auto"/>
              <w:right w:val="single" w:sz="4" w:space="0" w:color="auto"/>
            </w:tcBorders>
            <w:hideMark/>
          </w:tcPr>
          <w:p w14:paraId="50A27AEE" w14:textId="77777777" w:rsidR="00FB56CC" w:rsidRPr="003C5830" w:rsidRDefault="00FB56CC" w:rsidP="005A59D7">
            <w:pPr>
              <w:spacing w:after="0"/>
              <w:contextualSpacing/>
              <w:jc w:val="center"/>
              <w:rPr>
                <w:rFonts w:ascii="Times New Roman" w:eastAsia="Times New Roman" w:hAnsi="Times New Roman" w:cs="Times New Roman"/>
                <w:b/>
                <w:sz w:val="24"/>
                <w:szCs w:val="24"/>
                <w:lang w:eastAsia="en-US"/>
              </w:rPr>
            </w:pPr>
            <w:r w:rsidRPr="003C5830">
              <w:rPr>
                <w:rFonts w:ascii="Times New Roman" w:eastAsia="Times New Roman" w:hAnsi="Times New Roman" w:cs="Times New Roman"/>
                <w:b/>
                <w:sz w:val="24"/>
                <w:szCs w:val="24"/>
                <w:lang w:eastAsia="en-US"/>
              </w:rPr>
              <w:t>Количество дней  по болезни на одного ребенка</w:t>
            </w:r>
          </w:p>
        </w:tc>
      </w:tr>
      <w:tr w:rsidR="00000B41" w:rsidRPr="003C5830" w14:paraId="1DC1A5F7" w14:textId="77777777" w:rsidTr="005A59D7">
        <w:tc>
          <w:tcPr>
            <w:tcW w:w="2430" w:type="dxa"/>
            <w:tcBorders>
              <w:top w:val="single" w:sz="4" w:space="0" w:color="auto"/>
              <w:left w:val="single" w:sz="4" w:space="0" w:color="auto"/>
              <w:bottom w:val="single" w:sz="4" w:space="0" w:color="auto"/>
              <w:right w:val="single" w:sz="4" w:space="0" w:color="auto"/>
            </w:tcBorders>
            <w:hideMark/>
          </w:tcPr>
          <w:p w14:paraId="7CA5CF18" w14:textId="42C308AC" w:rsidR="00000B41" w:rsidRPr="003C5830" w:rsidRDefault="008E61E7" w:rsidP="005240F1">
            <w:pPr>
              <w:spacing w:after="0"/>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r w:rsidR="00E45833">
              <w:rPr>
                <w:rFonts w:ascii="Times New Roman" w:eastAsia="Times New Roman" w:hAnsi="Times New Roman" w:cs="Times New Roman"/>
                <w:sz w:val="24"/>
                <w:szCs w:val="24"/>
                <w:lang w:eastAsia="en-US"/>
              </w:rPr>
              <w:t>2</w:t>
            </w:r>
            <w:r w:rsidR="00A97332">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/20</w:t>
            </w:r>
            <w:r w:rsidR="00E45833">
              <w:rPr>
                <w:rFonts w:ascii="Times New Roman" w:eastAsia="Times New Roman" w:hAnsi="Times New Roman" w:cs="Times New Roman"/>
                <w:sz w:val="24"/>
                <w:szCs w:val="24"/>
                <w:lang w:eastAsia="en-US"/>
              </w:rPr>
              <w:t>2</w:t>
            </w:r>
            <w:r w:rsidR="00A97332">
              <w:rPr>
                <w:rFonts w:ascii="Times New Roman" w:eastAsia="Times New Roman" w:hAnsi="Times New Roman" w:cs="Times New Roman"/>
                <w:sz w:val="24"/>
                <w:szCs w:val="24"/>
                <w:lang w:eastAsia="en-US"/>
              </w:rPr>
              <w:t>2</w:t>
            </w:r>
          </w:p>
        </w:tc>
        <w:tc>
          <w:tcPr>
            <w:tcW w:w="5366" w:type="dxa"/>
            <w:tcBorders>
              <w:top w:val="single" w:sz="4" w:space="0" w:color="auto"/>
              <w:left w:val="single" w:sz="4" w:space="0" w:color="auto"/>
              <w:bottom w:val="single" w:sz="4" w:space="0" w:color="auto"/>
              <w:right w:val="single" w:sz="4" w:space="0" w:color="auto"/>
            </w:tcBorders>
            <w:hideMark/>
          </w:tcPr>
          <w:p w14:paraId="0006BE5D" w14:textId="77777777" w:rsidR="00000B41" w:rsidRPr="003C5830" w:rsidRDefault="00000B41" w:rsidP="005A59D7">
            <w:pPr>
              <w:spacing w:after="0"/>
              <w:contextualSpacing/>
              <w:jc w:val="center"/>
              <w:rPr>
                <w:rFonts w:ascii="Times New Roman" w:eastAsia="Times New Roman" w:hAnsi="Times New Roman" w:cs="Times New Roman"/>
                <w:sz w:val="24"/>
                <w:szCs w:val="24"/>
                <w:lang w:eastAsia="en-US"/>
              </w:rPr>
            </w:pPr>
            <w:r w:rsidRPr="003C5830">
              <w:rPr>
                <w:rFonts w:ascii="Times New Roman" w:eastAsia="Times New Roman" w:hAnsi="Times New Roman" w:cs="Times New Roman"/>
                <w:sz w:val="24"/>
                <w:szCs w:val="24"/>
                <w:lang w:eastAsia="en-US"/>
              </w:rPr>
              <w:t>8,1</w:t>
            </w:r>
          </w:p>
        </w:tc>
      </w:tr>
      <w:tr w:rsidR="00000B41" w:rsidRPr="003C5830" w14:paraId="4E584173" w14:textId="77777777" w:rsidTr="005A59D7">
        <w:tc>
          <w:tcPr>
            <w:tcW w:w="2430" w:type="dxa"/>
            <w:tcBorders>
              <w:top w:val="single" w:sz="4" w:space="0" w:color="auto"/>
              <w:left w:val="single" w:sz="4" w:space="0" w:color="auto"/>
              <w:bottom w:val="single" w:sz="4" w:space="0" w:color="auto"/>
              <w:right w:val="single" w:sz="4" w:space="0" w:color="auto"/>
            </w:tcBorders>
            <w:hideMark/>
          </w:tcPr>
          <w:p w14:paraId="2908C6B5" w14:textId="16233D43" w:rsidR="00000B41" w:rsidRPr="003C5830" w:rsidRDefault="008E61E7" w:rsidP="005240F1">
            <w:pPr>
              <w:spacing w:after="0"/>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w:t>
            </w:r>
            <w:r w:rsidR="00A97332">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/202</w:t>
            </w:r>
            <w:r w:rsidR="00A97332">
              <w:rPr>
                <w:rFonts w:ascii="Times New Roman" w:eastAsia="Times New Roman" w:hAnsi="Times New Roman" w:cs="Times New Roman"/>
                <w:sz w:val="24"/>
                <w:szCs w:val="24"/>
                <w:lang w:eastAsia="en-US"/>
              </w:rPr>
              <w:t>3</w:t>
            </w:r>
          </w:p>
        </w:tc>
        <w:tc>
          <w:tcPr>
            <w:tcW w:w="5366" w:type="dxa"/>
            <w:tcBorders>
              <w:top w:val="single" w:sz="4" w:space="0" w:color="auto"/>
              <w:left w:val="single" w:sz="4" w:space="0" w:color="auto"/>
              <w:bottom w:val="single" w:sz="4" w:space="0" w:color="auto"/>
              <w:right w:val="single" w:sz="4" w:space="0" w:color="auto"/>
            </w:tcBorders>
            <w:hideMark/>
          </w:tcPr>
          <w:p w14:paraId="50BBC3ED" w14:textId="191C1E17" w:rsidR="00000B41" w:rsidRPr="003C5830" w:rsidRDefault="00000B41" w:rsidP="005A59D7">
            <w:pPr>
              <w:spacing w:after="0"/>
              <w:contextualSpacing/>
              <w:jc w:val="center"/>
              <w:rPr>
                <w:rFonts w:ascii="Times New Roman" w:eastAsia="Times New Roman" w:hAnsi="Times New Roman" w:cs="Times New Roman"/>
                <w:sz w:val="24"/>
                <w:szCs w:val="24"/>
                <w:lang w:eastAsia="en-US"/>
              </w:rPr>
            </w:pPr>
            <w:r w:rsidRPr="003C5830">
              <w:rPr>
                <w:rFonts w:ascii="Times New Roman" w:eastAsia="Times New Roman" w:hAnsi="Times New Roman" w:cs="Times New Roman"/>
                <w:sz w:val="24"/>
                <w:szCs w:val="24"/>
                <w:lang w:eastAsia="en-US"/>
              </w:rPr>
              <w:t>7,</w:t>
            </w:r>
            <w:r w:rsidR="00A97332">
              <w:rPr>
                <w:rFonts w:ascii="Times New Roman" w:eastAsia="Times New Roman" w:hAnsi="Times New Roman" w:cs="Times New Roman"/>
                <w:sz w:val="24"/>
                <w:szCs w:val="24"/>
                <w:lang w:eastAsia="en-US"/>
              </w:rPr>
              <w:t>5</w:t>
            </w:r>
          </w:p>
        </w:tc>
      </w:tr>
      <w:tr w:rsidR="00FB56CC" w:rsidRPr="003C5830" w14:paraId="4FDA1626" w14:textId="77777777" w:rsidTr="005A59D7">
        <w:tc>
          <w:tcPr>
            <w:tcW w:w="2430" w:type="dxa"/>
            <w:tcBorders>
              <w:top w:val="single" w:sz="4" w:space="0" w:color="auto"/>
              <w:left w:val="single" w:sz="4" w:space="0" w:color="auto"/>
              <w:bottom w:val="single" w:sz="4" w:space="0" w:color="auto"/>
              <w:right w:val="single" w:sz="4" w:space="0" w:color="auto"/>
            </w:tcBorders>
            <w:hideMark/>
          </w:tcPr>
          <w:p w14:paraId="2AD3B743" w14:textId="1B29B311" w:rsidR="00FB56CC" w:rsidRPr="003C5830" w:rsidRDefault="008E61E7" w:rsidP="00D67387">
            <w:pPr>
              <w:spacing w:after="0"/>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w:t>
            </w:r>
            <w:r w:rsidR="00A97332">
              <w:rPr>
                <w:rFonts w:ascii="Times New Roman" w:eastAsia="Times New Roman" w:hAnsi="Times New Roman" w:cs="Times New Roman"/>
                <w:sz w:val="24"/>
                <w:szCs w:val="24"/>
                <w:lang w:eastAsia="en-US"/>
              </w:rPr>
              <w:t>3</w:t>
            </w:r>
            <w:r w:rsidR="00000B41">
              <w:rPr>
                <w:rFonts w:ascii="Times New Roman" w:eastAsia="Times New Roman" w:hAnsi="Times New Roman" w:cs="Times New Roman"/>
                <w:sz w:val="24"/>
                <w:szCs w:val="24"/>
                <w:lang w:eastAsia="en-US"/>
              </w:rPr>
              <w:t>/202</w:t>
            </w:r>
            <w:r w:rsidR="00A97332">
              <w:rPr>
                <w:rFonts w:ascii="Times New Roman" w:eastAsia="Times New Roman" w:hAnsi="Times New Roman" w:cs="Times New Roman"/>
                <w:sz w:val="24"/>
                <w:szCs w:val="24"/>
                <w:lang w:eastAsia="en-US"/>
              </w:rPr>
              <w:t>4</w:t>
            </w:r>
          </w:p>
        </w:tc>
        <w:tc>
          <w:tcPr>
            <w:tcW w:w="5366" w:type="dxa"/>
            <w:tcBorders>
              <w:top w:val="single" w:sz="4" w:space="0" w:color="auto"/>
              <w:left w:val="single" w:sz="4" w:space="0" w:color="auto"/>
              <w:bottom w:val="single" w:sz="4" w:space="0" w:color="auto"/>
              <w:right w:val="single" w:sz="4" w:space="0" w:color="auto"/>
            </w:tcBorders>
            <w:hideMark/>
          </w:tcPr>
          <w:p w14:paraId="172A610E" w14:textId="0AB9F818" w:rsidR="00FB56CC" w:rsidRPr="003C5830" w:rsidRDefault="00FB56CC" w:rsidP="005A59D7">
            <w:pPr>
              <w:spacing w:after="0"/>
              <w:contextualSpacing/>
              <w:jc w:val="center"/>
              <w:rPr>
                <w:rFonts w:ascii="Times New Roman" w:eastAsia="Times New Roman" w:hAnsi="Times New Roman" w:cs="Times New Roman"/>
                <w:sz w:val="24"/>
                <w:szCs w:val="24"/>
                <w:lang w:eastAsia="en-US"/>
              </w:rPr>
            </w:pPr>
            <w:r w:rsidRPr="003C5830">
              <w:rPr>
                <w:rFonts w:ascii="Times New Roman" w:eastAsia="Times New Roman" w:hAnsi="Times New Roman" w:cs="Times New Roman"/>
                <w:sz w:val="24"/>
                <w:szCs w:val="24"/>
                <w:lang w:eastAsia="en-US"/>
              </w:rPr>
              <w:t>7,</w:t>
            </w:r>
            <w:r w:rsidR="00A97332">
              <w:rPr>
                <w:rFonts w:ascii="Times New Roman" w:eastAsia="Times New Roman" w:hAnsi="Times New Roman" w:cs="Times New Roman"/>
                <w:sz w:val="24"/>
                <w:szCs w:val="24"/>
                <w:lang w:eastAsia="en-US"/>
              </w:rPr>
              <w:t>1</w:t>
            </w:r>
          </w:p>
        </w:tc>
      </w:tr>
    </w:tbl>
    <w:p w14:paraId="7C909541" w14:textId="77777777" w:rsidR="00FB56CC" w:rsidRPr="003C5830" w:rsidRDefault="00FB56CC" w:rsidP="00FB56CC">
      <w:pPr>
        <w:spacing w:after="0"/>
        <w:contextualSpacing/>
        <w:jc w:val="center"/>
        <w:rPr>
          <w:rFonts w:ascii="Times New Roman" w:eastAsia="Times New Roman" w:hAnsi="Times New Roman" w:cs="Times New Roman"/>
          <w:b/>
          <w:bCs/>
          <w:sz w:val="24"/>
          <w:szCs w:val="24"/>
        </w:rPr>
      </w:pPr>
    </w:p>
    <w:p w14:paraId="51BADC91" w14:textId="77777777" w:rsidR="00FB56CC" w:rsidRPr="003C5830" w:rsidRDefault="00396C1F" w:rsidP="00FB56CC">
      <w:pPr>
        <w:tabs>
          <w:tab w:val="left" w:pos="1520"/>
        </w:tabs>
        <w:spacing w:after="0"/>
        <w:ind w:firstLine="900"/>
        <w:contextualSpacing/>
        <w:jc w:val="both"/>
        <w:rPr>
          <w:rFonts w:ascii="Times New Roman" w:eastAsia="Times New Roman" w:hAnsi="Times New Roman" w:cs="Times New Roman"/>
          <w:b/>
          <w:sz w:val="24"/>
          <w:szCs w:val="24"/>
        </w:rPr>
      </w:pPr>
      <w:r w:rsidRPr="003C5830">
        <w:rPr>
          <w:rFonts w:ascii="Times New Roman" w:eastAsia="Times New Roman" w:hAnsi="Times New Roman" w:cs="Times New Roman"/>
          <w:b/>
          <w:sz w:val="24"/>
          <w:szCs w:val="24"/>
        </w:rPr>
        <w:t>4</w:t>
      </w:r>
      <w:r w:rsidR="00FB56CC" w:rsidRPr="003C5830">
        <w:rPr>
          <w:rFonts w:ascii="Times New Roman" w:eastAsia="Times New Roman" w:hAnsi="Times New Roman" w:cs="Times New Roman"/>
          <w:b/>
          <w:sz w:val="24"/>
          <w:szCs w:val="24"/>
        </w:rPr>
        <w:t>. Развитие системы управления ДОУ с учетом новых социально-экономических условий.</w:t>
      </w:r>
    </w:p>
    <w:p w14:paraId="08AC8D8E" w14:textId="77777777" w:rsidR="00FB56CC" w:rsidRPr="003C5830" w:rsidRDefault="00FB56CC" w:rsidP="00FB56CC">
      <w:pPr>
        <w:shd w:val="clear" w:color="auto" w:fill="FFFFFF"/>
        <w:spacing w:after="0"/>
        <w:ind w:firstLine="900"/>
        <w:contextualSpacing/>
        <w:jc w:val="both"/>
        <w:rPr>
          <w:rFonts w:ascii="Times New Roman" w:eastAsia="Times New Roman" w:hAnsi="Times New Roman" w:cs="Times New Roman"/>
          <w:color w:val="000000"/>
          <w:sz w:val="24"/>
          <w:szCs w:val="24"/>
        </w:rPr>
      </w:pPr>
      <w:r w:rsidRPr="003C5830">
        <w:rPr>
          <w:rFonts w:ascii="Times New Roman" w:eastAsia="Times New Roman" w:hAnsi="Times New Roman" w:cs="Times New Roman"/>
          <w:color w:val="000000"/>
          <w:spacing w:val="1"/>
          <w:sz w:val="24"/>
          <w:szCs w:val="24"/>
        </w:rPr>
        <w:t xml:space="preserve">Детский сад осуществляет образовательную деятельность на основании лицензии </w:t>
      </w:r>
      <w:r w:rsidR="00000B41" w:rsidRPr="003C5830">
        <w:rPr>
          <w:rFonts w:ascii="Times New Roman" w:hAnsi="Times New Roman" w:cs="Times New Roman"/>
          <w:sz w:val="24"/>
          <w:szCs w:val="24"/>
        </w:rPr>
        <w:t xml:space="preserve">№4281 от 17.02.2021 </w:t>
      </w:r>
    </w:p>
    <w:p w14:paraId="5EBF431F" w14:textId="77777777" w:rsidR="00FB56CC" w:rsidRPr="003C5830" w:rsidRDefault="00FB56CC" w:rsidP="00FB56CC">
      <w:pPr>
        <w:tabs>
          <w:tab w:val="left" w:pos="708"/>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 ДОУ  имеются виды государственно-общественного управления:</w:t>
      </w:r>
    </w:p>
    <w:p w14:paraId="6A7EE17D" w14:textId="77777777" w:rsidR="00FB56CC" w:rsidRPr="003C5830" w:rsidRDefault="00FB56CC" w:rsidP="00FB56CC">
      <w:pPr>
        <w:tabs>
          <w:tab w:val="left" w:pos="708"/>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Общее собрание работников трудового коллектива</w:t>
      </w:r>
    </w:p>
    <w:p w14:paraId="209D6176" w14:textId="77777777" w:rsidR="00FB56CC" w:rsidRPr="003C5830" w:rsidRDefault="00000B41" w:rsidP="00FB56CC">
      <w:pPr>
        <w:tabs>
          <w:tab w:val="left" w:pos="708"/>
          <w:tab w:val="left" w:pos="1520"/>
        </w:tabs>
        <w:spacing w:after="0"/>
        <w:ind w:firstLine="9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Совет родителей</w:t>
      </w:r>
    </w:p>
    <w:p w14:paraId="50B0B8AB" w14:textId="77777777" w:rsidR="00FB56CC" w:rsidRPr="003C5830" w:rsidRDefault="00FB56CC" w:rsidP="00FB56CC">
      <w:pPr>
        <w:tabs>
          <w:tab w:val="left" w:pos="708"/>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Педагогический Совет</w:t>
      </w:r>
    </w:p>
    <w:p w14:paraId="26A958EE" w14:textId="77777777" w:rsidR="00FB56CC" w:rsidRPr="003C5830" w:rsidRDefault="00FB56CC" w:rsidP="00FB56CC">
      <w:pPr>
        <w:spacing w:after="0"/>
        <w:ind w:firstLine="900"/>
        <w:contextualSpacing/>
        <w:jc w:val="both"/>
        <w:rPr>
          <w:rFonts w:ascii="Times New Roman" w:eastAsia="Times New Roman" w:hAnsi="Times New Roman" w:cs="Times New Roman"/>
          <w:sz w:val="24"/>
          <w:szCs w:val="24"/>
        </w:rPr>
      </w:pPr>
    </w:p>
    <w:p w14:paraId="49C57003" w14:textId="77777777" w:rsidR="00FB56CC" w:rsidRPr="003C5830" w:rsidRDefault="00396C1F" w:rsidP="00FB56CC">
      <w:pPr>
        <w:spacing w:after="0"/>
        <w:ind w:firstLine="567"/>
        <w:contextualSpacing/>
        <w:jc w:val="both"/>
        <w:rPr>
          <w:rFonts w:ascii="Times New Roman" w:eastAsia="Times New Roman" w:hAnsi="Times New Roman" w:cs="Times New Roman"/>
          <w:b/>
          <w:sz w:val="24"/>
          <w:szCs w:val="24"/>
        </w:rPr>
      </w:pPr>
      <w:r w:rsidRPr="003C5830">
        <w:rPr>
          <w:rFonts w:ascii="Times New Roman" w:eastAsia="Times New Roman" w:hAnsi="Times New Roman" w:cs="Times New Roman"/>
          <w:b/>
          <w:sz w:val="24"/>
          <w:szCs w:val="24"/>
        </w:rPr>
        <w:t>5</w:t>
      </w:r>
      <w:r w:rsidR="00FB56CC" w:rsidRPr="003C5830">
        <w:rPr>
          <w:rFonts w:ascii="Times New Roman" w:eastAsia="Times New Roman" w:hAnsi="Times New Roman" w:cs="Times New Roman"/>
          <w:b/>
          <w:sz w:val="24"/>
          <w:szCs w:val="24"/>
        </w:rPr>
        <w:t>.   Оценка  результатов методической  работы.</w:t>
      </w:r>
    </w:p>
    <w:p w14:paraId="3666FCDB" w14:textId="05FFE582" w:rsidR="00FB56CC" w:rsidRPr="003C5830" w:rsidRDefault="008E61E7" w:rsidP="00FB56CC">
      <w:pPr>
        <w:spacing w:after="0"/>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w:t>
      </w:r>
      <w:r w:rsidR="00A97332">
        <w:rPr>
          <w:rFonts w:ascii="Times New Roman" w:eastAsia="Times New Roman" w:hAnsi="Times New Roman" w:cs="Times New Roman"/>
          <w:sz w:val="24"/>
          <w:szCs w:val="24"/>
        </w:rPr>
        <w:t>3</w:t>
      </w:r>
      <w:r w:rsidR="003039F8" w:rsidRPr="003C58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202</w:t>
      </w:r>
      <w:r w:rsidR="00A97332">
        <w:rPr>
          <w:rFonts w:ascii="Times New Roman" w:eastAsia="Times New Roman" w:hAnsi="Times New Roman" w:cs="Times New Roman"/>
          <w:sz w:val="24"/>
          <w:szCs w:val="24"/>
        </w:rPr>
        <w:t>4</w:t>
      </w:r>
      <w:r w:rsidR="00FB56CC" w:rsidRPr="003C5830">
        <w:rPr>
          <w:rFonts w:ascii="Times New Roman" w:eastAsia="Times New Roman" w:hAnsi="Times New Roman" w:cs="Times New Roman"/>
          <w:sz w:val="24"/>
          <w:szCs w:val="24"/>
        </w:rPr>
        <w:t xml:space="preserve"> учебном году   содержание образовательного процесса определялось ООП в соответствии с нормативными документами.  Деятельность детского сада была направлена на обеспечение непрерывного, всестороннего и своевременного развития каждого ребёнка, на его позитивную социализацию, развитие его творческих способностей.  Организация учебно-воспитательного процесса строилась педагогически обоснованным  выбором  программы, технологий, обеспечивающих получение образования, соответствующего государственным стандартам. В течение года методическая работа была направлена на решение основных задач. Для их решения и с целью повышения профессиональной компетентности педагогических работников были проведены  </w:t>
      </w:r>
      <w:r w:rsidR="00FB56CC" w:rsidRPr="003C5830">
        <w:rPr>
          <w:rFonts w:ascii="Times New Roman" w:eastAsia="Times New Roman" w:hAnsi="Times New Roman" w:cs="Times New Roman"/>
          <w:sz w:val="24"/>
          <w:szCs w:val="24"/>
        </w:rPr>
        <w:lastRenderedPageBreak/>
        <w:t>консультации и 2 семинара- практикума.  Педагоги принимали активное участие в работе педагогических со</w:t>
      </w:r>
      <w:r w:rsidR="00000B41">
        <w:rPr>
          <w:rFonts w:ascii="Times New Roman" w:eastAsia="Times New Roman" w:hAnsi="Times New Roman" w:cs="Times New Roman"/>
          <w:sz w:val="24"/>
          <w:szCs w:val="24"/>
        </w:rPr>
        <w:t>ветов. Было проведено 5</w:t>
      </w:r>
      <w:r w:rsidR="00FB56CC" w:rsidRPr="003C5830">
        <w:rPr>
          <w:rFonts w:ascii="Times New Roman" w:eastAsia="Times New Roman" w:hAnsi="Times New Roman" w:cs="Times New Roman"/>
          <w:sz w:val="24"/>
          <w:szCs w:val="24"/>
        </w:rPr>
        <w:t xml:space="preserve"> заседани</w:t>
      </w:r>
      <w:r w:rsidR="00000B41">
        <w:rPr>
          <w:rFonts w:ascii="Times New Roman" w:eastAsia="Times New Roman" w:hAnsi="Times New Roman" w:cs="Times New Roman"/>
          <w:sz w:val="24"/>
          <w:szCs w:val="24"/>
        </w:rPr>
        <w:t>й</w:t>
      </w:r>
      <w:r w:rsidR="00FB56CC" w:rsidRPr="003C5830">
        <w:rPr>
          <w:rFonts w:ascii="Times New Roman" w:eastAsia="Times New Roman" w:hAnsi="Times New Roman" w:cs="Times New Roman"/>
          <w:sz w:val="24"/>
          <w:szCs w:val="24"/>
        </w:rPr>
        <w:t xml:space="preserve">, два из которых </w:t>
      </w:r>
      <w:r w:rsidR="00757CF1">
        <w:rPr>
          <w:rFonts w:ascii="Times New Roman" w:eastAsia="Times New Roman" w:hAnsi="Times New Roman" w:cs="Times New Roman"/>
          <w:sz w:val="24"/>
          <w:szCs w:val="24"/>
        </w:rPr>
        <w:t xml:space="preserve">3 </w:t>
      </w:r>
      <w:r w:rsidR="00FB56CC" w:rsidRPr="003C5830">
        <w:rPr>
          <w:rFonts w:ascii="Times New Roman" w:eastAsia="Times New Roman" w:hAnsi="Times New Roman" w:cs="Times New Roman"/>
          <w:sz w:val="24"/>
          <w:szCs w:val="24"/>
        </w:rPr>
        <w:t xml:space="preserve">были тематическими. Систематически проводились совещания педагогических работников, на которых рассматривались вопросы организации и обеспечения качества образовательного процесса, работы с родителями, изучались нормативно- правовые документы, проводился анализ выполнения педагогами программных и годовых задач, планировались текущие мероприятия, рассматривались результаты контрольной деятельности. </w:t>
      </w:r>
    </w:p>
    <w:p w14:paraId="27FF2844" w14:textId="77777777" w:rsidR="00FB56CC" w:rsidRPr="003C5830" w:rsidRDefault="00FB56CC" w:rsidP="00FB56CC">
      <w:pPr>
        <w:shd w:val="clear" w:color="auto" w:fill="FFFFFF"/>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 течение года строго соблюдался режим дня и все санитарно-гигиенические требования к пребыванию детей в ДОУ. Согласно плану проводились медицинское, психологическое и педагогическое обследование воспитанников, подтвердившие положительную динамику развития каждого ребенка и коллектива детей детского сада в целом.</w:t>
      </w:r>
    </w:p>
    <w:p w14:paraId="02B86FDB" w14:textId="1EBF3242" w:rsidR="00FB56CC" w:rsidRPr="003C5830" w:rsidRDefault="00FB56CC" w:rsidP="00FB56CC">
      <w:pPr>
        <w:shd w:val="clear" w:color="auto" w:fill="FFFFFF"/>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С детьми систематически проводилась организованная образовательная деятельность в соответствии с основной общеобразовательной программой, реализуемой в детском саду, и утвержденным расписанием непосредственно образовательной деятельности. Поставленные цели достигнуты в процессе осуществления разнообразных видов деятельности. </w:t>
      </w:r>
    </w:p>
    <w:p w14:paraId="78A7CC0B" w14:textId="77777777" w:rsidR="00FB56CC" w:rsidRPr="003C5830" w:rsidRDefault="00FB56CC" w:rsidP="00FB56CC">
      <w:pPr>
        <w:shd w:val="clear" w:color="auto" w:fill="FFFFFF"/>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воспитательно-образовательной работы (перспективного и календарного планов).</w:t>
      </w:r>
    </w:p>
    <w:p w14:paraId="584BB7A2" w14:textId="77777777" w:rsidR="00FB56CC" w:rsidRPr="003C5830" w:rsidRDefault="00FB56CC" w:rsidP="00FB56CC">
      <w:pPr>
        <w:shd w:val="clear" w:color="auto" w:fill="FFFFFF"/>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Деятельность воспитателей предусматривала решение образовательных задач в совместной деятельности взрослого и детей, самостоятельной деятельности воспитанников не только в рамках непосредственно образовательной деятельности, но и в ходе режимных моментов.</w:t>
      </w:r>
    </w:p>
    <w:p w14:paraId="6BD0B982" w14:textId="77777777" w:rsidR="00FB56CC" w:rsidRPr="003C5830" w:rsidRDefault="00396C1F" w:rsidP="00FB56CC">
      <w:pPr>
        <w:tabs>
          <w:tab w:val="left" w:pos="1520"/>
        </w:tabs>
        <w:spacing w:after="0"/>
        <w:ind w:firstLine="900"/>
        <w:contextualSpacing/>
        <w:jc w:val="both"/>
        <w:rPr>
          <w:rFonts w:ascii="Times New Roman" w:eastAsia="Times New Roman" w:hAnsi="Times New Roman" w:cs="Times New Roman"/>
          <w:b/>
          <w:sz w:val="24"/>
          <w:szCs w:val="24"/>
        </w:rPr>
      </w:pPr>
      <w:r w:rsidRPr="003C5830">
        <w:rPr>
          <w:rFonts w:ascii="Times New Roman" w:eastAsia="Times New Roman" w:hAnsi="Times New Roman" w:cs="Times New Roman"/>
          <w:b/>
          <w:sz w:val="24"/>
          <w:szCs w:val="24"/>
        </w:rPr>
        <w:t>6</w:t>
      </w:r>
      <w:r w:rsidR="00FB56CC" w:rsidRPr="003C5830">
        <w:rPr>
          <w:rFonts w:ascii="Times New Roman" w:eastAsia="Times New Roman" w:hAnsi="Times New Roman" w:cs="Times New Roman"/>
          <w:b/>
          <w:sz w:val="24"/>
          <w:szCs w:val="24"/>
        </w:rPr>
        <w:t>. Сохранение и развитие кадрового потенциала ДОУ.</w:t>
      </w:r>
    </w:p>
    <w:p w14:paraId="4169B380" w14:textId="77777777" w:rsidR="00FB56CC" w:rsidRPr="003C5830" w:rsidRDefault="00FB56CC" w:rsidP="00FB56CC">
      <w:pPr>
        <w:spacing w:after="0"/>
        <w:contextualSpacing/>
        <w:jc w:val="center"/>
        <w:outlineLvl w:val="6"/>
        <w:rPr>
          <w:rFonts w:ascii="Times New Roman" w:eastAsia="Times New Roman" w:hAnsi="Times New Roman" w:cs="Times New Roman"/>
          <w:b/>
          <w:i/>
          <w:sz w:val="24"/>
          <w:szCs w:val="24"/>
        </w:rPr>
      </w:pPr>
      <w:r w:rsidRPr="003C5830">
        <w:rPr>
          <w:rFonts w:ascii="Times New Roman" w:eastAsia="Times New Roman" w:hAnsi="Times New Roman" w:cs="Times New Roman"/>
          <w:b/>
          <w:i/>
          <w:sz w:val="24"/>
          <w:szCs w:val="24"/>
        </w:rPr>
        <w:t>Кадровое обеспечение образовательного процесса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878"/>
        <w:gridCol w:w="709"/>
        <w:gridCol w:w="717"/>
        <w:gridCol w:w="717"/>
        <w:gridCol w:w="740"/>
        <w:gridCol w:w="519"/>
        <w:gridCol w:w="426"/>
        <w:gridCol w:w="591"/>
        <w:gridCol w:w="401"/>
        <w:gridCol w:w="1039"/>
        <w:gridCol w:w="1087"/>
        <w:gridCol w:w="1073"/>
      </w:tblGrid>
      <w:tr w:rsidR="00FB56CC" w:rsidRPr="003C5830" w14:paraId="5B060C7E" w14:textId="77777777" w:rsidTr="005A59D7">
        <w:tc>
          <w:tcPr>
            <w:tcW w:w="931" w:type="dxa"/>
            <w:vMerge w:val="restart"/>
            <w:shd w:val="clear" w:color="auto" w:fill="auto"/>
          </w:tcPr>
          <w:p w14:paraId="0F181855"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Год</w:t>
            </w:r>
          </w:p>
          <w:p w14:paraId="2A6A3EC3"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p w14:paraId="48F67610"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p w14:paraId="321C18A2"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p w14:paraId="7AE9CA00"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878" w:type="dxa"/>
            <w:vMerge w:val="restart"/>
            <w:shd w:val="clear" w:color="auto" w:fill="auto"/>
          </w:tcPr>
          <w:p w14:paraId="75F76951"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общее</w:t>
            </w:r>
          </w:p>
          <w:p w14:paraId="2F904A6D"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кол-во</w:t>
            </w:r>
          </w:p>
          <w:p w14:paraId="4D841721"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2883" w:type="dxa"/>
            <w:gridSpan w:val="4"/>
            <w:tcBorders>
              <w:bottom w:val="single" w:sz="4" w:space="0" w:color="auto"/>
            </w:tcBorders>
            <w:shd w:val="clear" w:color="auto" w:fill="auto"/>
          </w:tcPr>
          <w:p w14:paraId="5F783D87"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По стажу</w:t>
            </w:r>
          </w:p>
        </w:tc>
        <w:tc>
          <w:tcPr>
            <w:tcW w:w="1937" w:type="dxa"/>
            <w:gridSpan w:val="4"/>
            <w:tcBorders>
              <w:bottom w:val="single" w:sz="4" w:space="0" w:color="auto"/>
            </w:tcBorders>
            <w:shd w:val="clear" w:color="auto" w:fill="auto"/>
          </w:tcPr>
          <w:p w14:paraId="22DD5D81"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По</w:t>
            </w:r>
          </w:p>
          <w:p w14:paraId="2158E233"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квалификационной</w:t>
            </w:r>
          </w:p>
          <w:p w14:paraId="69EA8B2D"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категории</w:t>
            </w:r>
          </w:p>
        </w:tc>
        <w:tc>
          <w:tcPr>
            <w:tcW w:w="1039" w:type="dxa"/>
            <w:tcBorders>
              <w:bottom w:val="single" w:sz="4" w:space="0" w:color="auto"/>
            </w:tcBorders>
            <w:shd w:val="clear" w:color="auto" w:fill="auto"/>
          </w:tcPr>
          <w:p w14:paraId="65EA3694"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Сред.</w:t>
            </w:r>
          </w:p>
          <w:p w14:paraId="653CC7EB"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возраст</w:t>
            </w:r>
          </w:p>
          <w:p w14:paraId="67CE81BF"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пед-гов</w:t>
            </w:r>
          </w:p>
        </w:tc>
        <w:tc>
          <w:tcPr>
            <w:tcW w:w="2160" w:type="dxa"/>
            <w:gridSpan w:val="2"/>
            <w:shd w:val="clear" w:color="auto" w:fill="auto"/>
          </w:tcPr>
          <w:p w14:paraId="7854747E"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По образованию</w:t>
            </w:r>
          </w:p>
        </w:tc>
      </w:tr>
      <w:tr w:rsidR="00FB56CC" w:rsidRPr="003C5830" w14:paraId="09DA26F1" w14:textId="77777777" w:rsidTr="005A59D7">
        <w:tc>
          <w:tcPr>
            <w:tcW w:w="931" w:type="dxa"/>
            <w:vMerge/>
            <w:shd w:val="clear" w:color="auto" w:fill="auto"/>
          </w:tcPr>
          <w:p w14:paraId="121A2E65"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878" w:type="dxa"/>
            <w:vMerge/>
            <w:shd w:val="clear" w:color="auto" w:fill="auto"/>
          </w:tcPr>
          <w:p w14:paraId="11728C65"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709" w:type="dxa"/>
            <w:tcBorders>
              <w:top w:val="nil"/>
            </w:tcBorders>
            <w:shd w:val="clear" w:color="auto" w:fill="auto"/>
          </w:tcPr>
          <w:p w14:paraId="7280BEE7"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до5</w:t>
            </w:r>
          </w:p>
          <w:p w14:paraId="5028974F"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717" w:type="dxa"/>
            <w:tcBorders>
              <w:top w:val="single" w:sz="4" w:space="0" w:color="auto"/>
            </w:tcBorders>
            <w:shd w:val="clear" w:color="auto" w:fill="auto"/>
          </w:tcPr>
          <w:p w14:paraId="4041810C"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до10</w:t>
            </w:r>
          </w:p>
        </w:tc>
        <w:tc>
          <w:tcPr>
            <w:tcW w:w="717" w:type="dxa"/>
            <w:shd w:val="clear" w:color="auto" w:fill="auto"/>
          </w:tcPr>
          <w:p w14:paraId="2C0090E9"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до15</w:t>
            </w:r>
          </w:p>
        </w:tc>
        <w:tc>
          <w:tcPr>
            <w:tcW w:w="740" w:type="dxa"/>
            <w:shd w:val="clear" w:color="auto" w:fill="auto"/>
          </w:tcPr>
          <w:p w14:paraId="2CC41589"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св15</w:t>
            </w:r>
          </w:p>
        </w:tc>
        <w:tc>
          <w:tcPr>
            <w:tcW w:w="519" w:type="dxa"/>
            <w:tcBorders>
              <w:right w:val="single" w:sz="4" w:space="0" w:color="auto"/>
            </w:tcBorders>
            <w:shd w:val="clear" w:color="auto" w:fill="auto"/>
          </w:tcPr>
          <w:p w14:paraId="797AE8E8"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w:t>
            </w:r>
          </w:p>
        </w:tc>
        <w:tc>
          <w:tcPr>
            <w:tcW w:w="426" w:type="dxa"/>
            <w:tcBorders>
              <w:right w:val="single" w:sz="4" w:space="0" w:color="auto"/>
            </w:tcBorders>
            <w:shd w:val="clear" w:color="auto" w:fill="auto"/>
          </w:tcPr>
          <w:p w14:paraId="7B45F8B3"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1</w:t>
            </w:r>
          </w:p>
        </w:tc>
        <w:tc>
          <w:tcPr>
            <w:tcW w:w="591" w:type="dxa"/>
            <w:tcBorders>
              <w:right w:val="single" w:sz="4" w:space="0" w:color="auto"/>
            </w:tcBorders>
            <w:shd w:val="clear" w:color="auto" w:fill="auto"/>
          </w:tcPr>
          <w:p w14:paraId="4662E4F0"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С</w:t>
            </w:r>
          </w:p>
        </w:tc>
        <w:tc>
          <w:tcPr>
            <w:tcW w:w="401" w:type="dxa"/>
            <w:tcBorders>
              <w:right w:val="single" w:sz="4" w:space="0" w:color="auto"/>
            </w:tcBorders>
            <w:shd w:val="clear" w:color="auto" w:fill="auto"/>
          </w:tcPr>
          <w:p w14:paraId="5AF5930B"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Б</w:t>
            </w:r>
          </w:p>
        </w:tc>
        <w:tc>
          <w:tcPr>
            <w:tcW w:w="1039" w:type="dxa"/>
            <w:tcBorders>
              <w:top w:val="nil"/>
              <w:right w:val="single" w:sz="4" w:space="0" w:color="auto"/>
            </w:tcBorders>
            <w:shd w:val="clear" w:color="auto" w:fill="auto"/>
          </w:tcPr>
          <w:p w14:paraId="1A16EE41" w14:textId="77777777" w:rsidR="00FB56CC" w:rsidRPr="003C5830" w:rsidRDefault="00FB56CC" w:rsidP="005A59D7">
            <w:pPr>
              <w:spacing w:after="0"/>
              <w:contextualSpacing/>
              <w:jc w:val="both"/>
              <w:rPr>
                <w:rFonts w:ascii="Times New Roman" w:eastAsia="Times New Roman" w:hAnsi="Times New Roman" w:cs="Times New Roman"/>
                <w:sz w:val="24"/>
                <w:szCs w:val="24"/>
              </w:rPr>
            </w:pPr>
          </w:p>
        </w:tc>
        <w:tc>
          <w:tcPr>
            <w:tcW w:w="1087" w:type="dxa"/>
            <w:tcBorders>
              <w:right w:val="single" w:sz="4" w:space="0" w:color="auto"/>
            </w:tcBorders>
            <w:shd w:val="clear" w:color="auto" w:fill="auto"/>
          </w:tcPr>
          <w:p w14:paraId="7CBF049B"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w:t>
            </w:r>
          </w:p>
        </w:tc>
        <w:tc>
          <w:tcPr>
            <w:tcW w:w="1073" w:type="dxa"/>
            <w:tcBorders>
              <w:right w:val="single" w:sz="4" w:space="0" w:color="auto"/>
            </w:tcBorders>
            <w:shd w:val="clear" w:color="auto" w:fill="auto"/>
          </w:tcPr>
          <w:p w14:paraId="4720BC13"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Сред.</w:t>
            </w:r>
          </w:p>
          <w:p w14:paraId="4DDBF1DA" w14:textId="77777777" w:rsidR="00FB56CC" w:rsidRPr="003C5830" w:rsidRDefault="00FB56CC"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спец.</w:t>
            </w:r>
          </w:p>
        </w:tc>
      </w:tr>
      <w:tr w:rsidR="00000B41" w:rsidRPr="003C5830" w14:paraId="58C84241" w14:textId="77777777" w:rsidTr="005A59D7">
        <w:tc>
          <w:tcPr>
            <w:tcW w:w="931" w:type="dxa"/>
            <w:shd w:val="clear" w:color="auto" w:fill="auto"/>
          </w:tcPr>
          <w:p w14:paraId="1114B0DD" w14:textId="20A890C3" w:rsidR="00000B41" w:rsidRPr="003C5830" w:rsidRDefault="008E61E7" w:rsidP="005240F1">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45833">
              <w:rPr>
                <w:rFonts w:ascii="Times New Roman" w:eastAsia="Times New Roman" w:hAnsi="Times New Roman" w:cs="Times New Roman"/>
                <w:sz w:val="24"/>
                <w:szCs w:val="24"/>
              </w:rPr>
              <w:t>2</w:t>
            </w:r>
            <w:r w:rsidR="00A97332">
              <w:rPr>
                <w:rFonts w:ascii="Times New Roman" w:eastAsia="Times New Roman" w:hAnsi="Times New Roman" w:cs="Times New Roman"/>
                <w:sz w:val="24"/>
                <w:szCs w:val="24"/>
              </w:rPr>
              <w:t>1</w:t>
            </w:r>
            <w:r>
              <w:rPr>
                <w:rFonts w:ascii="Times New Roman" w:eastAsia="Times New Roman" w:hAnsi="Times New Roman" w:cs="Times New Roman"/>
                <w:sz w:val="24"/>
                <w:szCs w:val="24"/>
              </w:rPr>
              <w:t>-202</w:t>
            </w:r>
            <w:r w:rsidR="00A97332">
              <w:rPr>
                <w:rFonts w:ascii="Times New Roman" w:eastAsia="Times New Roman" w:hAnsi="Times New Roman" w:cs="Times New Roman"/>
                <w:sz w:val="24"/>
                <w:szCs w:val="24"/>
              </w:rPr>
              <w:t>2</w:t>
            </w:r>
            <w:r w:rsidR="00000B41" w:rsidRPr="003C5830">
              <w:rPr>
                <w:rFonts w:ascii="Times New Roman" w:eastAsia="Times New Roman" w:hAnsi="Times New Roman" w:cs="Times New Roman"/>
                <w:sz w:val="24"/>
                <w:szCs w:val="24"/>
              </w:rPr>
              <w:t>уч.г</w:t>
            </w:r>
          </w:p>
        </w:tc>
        <w:tc>
          <w:tcPr>
            <w:tcW w:w="878" w:type="dxa"/>
            <w:shd w:val="clear" w:color="auto" w:fill="auto"/>
          </w:tcPr>
          <w:p w14:paraId="61D1C26F" w14:textId="3A36BC7D"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w:t>
            </w:r>
            <w:r w:rsidR="00E45833">
              <w:rPr>
                <w:rFonts w:ascii="Times New Roman" w:eastAsia="Times New Roman" w:hAnsi="Times New Roman" w:cs="Times New Roman"/>
                <w:sz w:val="24"/>
                <w:szCs w:val="24"/>
              </w:rPr>
              <w:t>7</w:t>
            </w:r>
            <w:r w:rsidRPr="003C5830">
              <w:rPr>
                <w:rFonts w:ascii="Times New Roman" w:eastAsia="Times New Roman" w:hAnsi="Times New Roman" w:cs="Times New Roman"/>
                <w:sz w:val="24"/>
                <w:szCs w:val="24"/>
              </w:rPr>
              <w:t xml:space="preserve"> ч.</w:t>
            </w:r>
          </w:p>
        </w:tc>
        <w:tc>
          <w:tcPr>
            <w:tcW w:w="709" w:type="dxa"/>
            <w:shd w:val="clear" w:color="auto" w:fill="auto"/>
          </w:tcPr>
          <w:p w14:paraId="471D0659" w14:textId="20C7EEE0" w:rsidR="00000B41" w:rsidRPr="003C5830" w:rsidRDefault="00E45833" w:rsidP="005A59D7">
            <w:pPr>
              <w:spacing w:after="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000B41" w:rsidRPr="003C5830">
              <w:rPr>
                <w:rFonts w:ascii="Times New Roman" w:eastAsia="Times New Roman" w:hAnsi="Times New Roman" w:cs="Times New Roman"/>
                <w:sz w:val="24"/>
                <w:szCs w:val="24"/>
              </w:rPr>
              <w:t xml:space="preserve"> </w:t>
            </w:r>
          </w:p>
        </w:tc>
        <w:tc>
          <w:tcPr>
            <w:tcW w:w="717" w:type="dxa"/>
            <w:shd w:val="clear" w:color="auto" w:fill="auto"/>
          </w:tcPr>
          <w:p w14:paraId="3F895EFF"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w:t>
            </w:r>
          </w:p>
        </w:tc>
        <w:tc>
          <w:tcPr>
            <w:tcW w:w="717" w:type="dxa"/>
            <w:shd w:val="clear" w:color="auto" w:fill="auto"/>
          </w:tcPr>
          <w:p w14:paraId="140E2E3D" w14:textId="77777777" w:rsidR="00000B41" w:rsidRPr="003C5830" w:rsidRDefault="00000B41" w:rsidP="005A59D7">
            <w:pPr>
              <w:spacing w:after="0"/>
              <w:contextualSpacing/>
              <w:jc w:val="both"/>
              <w:rPr>
                <w:rFonts w:ascii="Times New Roman" w:eastAsia="Times New Roman" w:hAnsi="Times New Roman" w:cs="Times New Roman"/>
                <w:sz w:val="24"/>
                <w:szCs w:val="24"/>
                <w:lang w:val="en-US"/>
              </w:rPr>
            </w:pPr>
            <w:r w:rsidRPr="003C5830">
              <w:rPr>
                <w:rFonts w:ascii="Times New Roman" w:eastAsia="Times New Roman" w:hAnsi="Times New Roman" w:cs="Times New Roman"/>
                <w:sz w:val="24"/>
                <w:szCs w:val="24"/>
              </w:rPr>
              <w:t xml:space="preserve">1 </w:t>
            </w:r>
          </w:p>
        </w:tc>
        <w:tc>
          <w:tcPr>
            <w:tcW w:w="740" w:type="dxa"/>
            <w:shd w:val="clear" w:color="auto" w:fill="auto"/>
          </w:tcPr>
          <w:p w14:paraId="7F108637" w14:textId="77777777" w:rsidR="00000B41" w:rsidRPr="003C5830" w:rsidRDefault="00000B41" w:rsidP="005A59D7">
            <w:pPr>
              <w:spacing w:after="0"/>
              <w:contextualSpacing/>
              <w:jc w:val="both"/>
              <w:rPr>
                <w:rFonts w:ascii="Times New Roman" w:eastAsia="Times New Roman" w:hAnsi="Times New Roman" w:cs="Times New Roman"/>
                <w:sz w:val="24"/>
                <w:szCs w:val="24"/>
                <w:lang w:val="en-US"/>
              </w:rPr>
            </w:pPr>
            <w:r w:rsidRPr="003C5830">
              <w:rPr>
                <w:rFonts w:ascii="Times New Roman" w:eastAsia="Times New Roman" w:hAnsi="Times New Roman" w:cs="Times New Roman"/>
                <w:sz w:val="24"/>
                <w:szCs w:val="24"/>
              </w:rPr>
              <w:t xml:space="preserve">22 </w:t>
            </w:r>
          </w:p>
        </w:tc>
        <w:tc>
          <w:tcPr>
            <w:tcW w:w="519" w:type="dxa"/>
            <w:shd w:val="clear" w:color="auto" w:fill="auto"/>
          </w:tcPr>
          <w:p w14:paraId="37F9E4B1"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6</w:t>
            </w:r>
          </w:p>
        </w:tc>
        <w:tc>
          <w:tcPr>
            <w:tcW w:w="426" w:type="dxa"/>
            <w:shd w:val="clear" w:color="auto" w:fill="auto"/>
          </w:tcPr>
          <w:p w14:paraId="08C725C2" w14:textId="65DF4DE1" w:rsidR="00000B41" w:rsidRPr="003C5830" w:rsidRDefault="00E45833"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1" w:type="dxa"/>
            <w:tcBorders>
              <w:top w:val="single" w:sz="4" w:space="0" w:color="auto"/>
              <w:bottom w:val="single" w:sz="4" w:space="0" w:color="auto"/>
            </w:tcBorders>
            <w:shd w:val="clear" w:color="auto" w:fill="auto"/>
          </w:tcPr>
          <w:p w14:paraId="5B003394"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14</w:t>
            </w:r>
          </w:p>
        </w:tc>
        <w:tc>
          <w:tcPr>
            <w:tcW w:w="401" w:type="dxa"/>
            <w:tcBorders>
              <w:top w:val="single" w:sz="4" w:space="0" w:color="auto"/>
              <w:bottom w:val="single" w:sz="4" w:space="0" w:color="auto"/>
            </w:tcBorders>
            <w:shd w:val="clear" w:color="auto" w:fill="auto"/>
          </w:tcPr>
          <w:p w14:paraId="31C7A622"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1</w:t>
            </w:r>
          </w:p>
        </w:tc>
        <w:tc>
          <w:tcPr>
            <w:tcW w:w="1039" w:type="dxa"/>
            <w:shd w:val="clear" w:color="auto" w:fill="auto"/>
          </w:tcPr>
          <w:p w14:paraId="533D395F"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46 лет</w:t>
            </w:r>
          </w:p>
        </w:tc>
        <w:tc>
          <w:tcPr>
            <w:tcW w:w="1087" w:type="dxa"/>
            <w:shd w:val="clear" w:color="auto" w:fill="auto"/>
          </w:tcPr>
          <w:p w14:paraId="6ECED53D"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26</w:t>
            </w:r>
          </w:p>
        </w:tc>
        <w:tc>
          <w:tcPr>
            <w:tcW w:w="1073" w:type="dxa"/>
            <w:shd w:val="clear" w:color="auto" w:fill="auto"/>
          </w:tcPr>
          <w:p w14:paraId="0FD77C4D" w14:textId="13D94409" w:rsidR="00000B41" w:rsidRPr="003C5830" w:rsidRDefault="00E45833" w:rsidP="005A59D7">
            <w:pPr>
              <w:spacing w:after="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p>
        </w:tc>
      </w:tr>
      <w:tr w:rsidR="00000B41" w:rsidRPr="003C5830" w14:paraId="2B4AF5A5" w14:textId="77777777" w:rsidTr="005A59D7">
        <w:tc>
          <w:tcPr>
            <w:tcW w:w="931" w:type="dxa"/>
            <w:shd w:val="clear" w:color="auto" w:fill="auto"/>
          </w:tcPr>
          <w:p w14:paraId="15A29EDE" w14:textId="1ADD1EE6" w:rsidR="00000B41" w:rsidRPr="003C5830" w:rsidRDefault="008E61E7" w:rsidP="008E61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97332">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97332">
              <w:rPr>
                <w:rFonts w:ascii="Times New Roman" w:eastAsia="Times New Roman" w:hAnsi="Times New Roman" w:cs="Times New Roman"/>
                <w:sz w:val="24"/>
                <w:szCs w:val="24"/>
              </w:rPr>
              <w:t>3</w:t>
            </w:r>
            <w:r w:rsidR="00000B41" w:rsidRPr="003C5830">
              <w:rPr>
                <w:rFonts w:ascii="Times New Roman" w:eastAsia="Times New Roman" w:hAnsi="Times New Roman" w:cs="Times New Roman"/>
                <w:sz w:val="24"/>
                <w:szCs w:val="24"/>
              </w:rPr>
              <w:t xml:space="preserve"> уч.г</w:t>
            </w:r>
          </w:p>
        </w:tc>
        <w:tc>
          <w:tcPr>
            <w:tcW w:w="878" w:type="dxa"/>
            <w:shd w:val="clear" w:color="auto" w:fill="auto"/>
          </w:tcPr>
          <w:p w14:paraId="1AB569AA" w14:textId="08AF57B3"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w:t>
            </w:r>
            <w:r w:rsidR="00E45833">
              <w:rPr>
                <w:rFonts w:ascii="Times New Roman" w:eastAsia="Times New Roman" w:hAnsi="Times New Roman" w:cs="Times New Roman"/>
                <w:sz w:val="24"/>
                <w:szCs w:val="24"/>
              </w:rPr>
              <w:t>7</w:t>
            </w:r>
            <w:r w:rsidRPr="003C5830">
              <w:rPr>
                <w:rFonts w:ascii="Times New Roman" w:eastAsia="Times New Roman" w:hAnsi="Times New Roman" w:cs="Times New Roman"/>
                <w:sz w:val="24"/>
                <w:szCs w:val="24"/>
              </w:rPr>
              <w:t xml:space="preserve"> ч.</w:t>
            </w:r>
          </w:p>
        </w:tc>
        <w:tc>
          <w:tcPr>
            <w:tcW w:w="709" w:type="dxa"/>
            <w:shd w:val="clear" w:color="auto" w:fill="auto"/>
          </w:tcPr>
          <w:p w14:paraId="3CA36F62" w14:textId="45FFE99F" w:rsidR="00000B41" w:rsidRPr="003C5830" w:rsidRDefault="00E45833"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7" w:type="dxa"/>
            <w:shd w:val="clear" w:color="auto" w:fill="auto"/>
          </w:tcPr>
          <w:p w14:paraId="64F4C729"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w:t>
            </w:r>
          </w:p>
        </w:tc>
        <w:tc>
          <w:tcPr>
            <w:tcW w:w="717" w:type="dxa"/>
            <w:shd w:val="clear" w:color="auto" w:fill="auto"/>
          </w:tcPr>
          <w:p w14:paraId="1D895174" w14:textId="77777777" w:rsidR="00000B41" w:rsidRPr="003C5830" w:rsidRDefault="00000B41" w:rsidP="005A59D7">
            <w:pPr>
              <w:spacing w:after="0"/>
              <w:contextualSpacing/>
              <w:jc w:val="both"/>
              <w:rPr>
                <w:rFonts w:ascii="Times New Roman" w:eastAsia="Times New Roman" w:hAnsi="Times New Roman" w:cs="Times New Roman"/>
                <w:sz w:val="24"/>
                <w:szCs w:val="24"/>
                <w:lang w:val="en-US"/>
              </w:rPr>
            </w:pPr>
            <w:r w:rsidRPr="003C5830">
              <w:rPr>
                <w:rFonts w:ascii="Times New Roman" w:eastAsia="Times New Roman" w:hAnsi="Times New Roman" w:cs="Times New Roman"/>
                <w:sz w:val="24"/>
                <w:szCs w:val="24"/>
                <w:lang w:val="en-US"/>
              </w:rPr>
              <w:t>2</w:t>
            </w:r>
            <w:r w:rsidRPr="003C5830">
              <w:rPr>
                <w:rFonts w:ascii="Times New Roman" w:eastAsia="Times New Roman" w:hAnsi="Times New Roman" w:cs="Times New Roman"/>
                <w:sz w:val="24"/>
                <w:szCs w:val="24"/>
              </w:rPr>
              <w:t xml:space="preserve"> </w:t>
            </w:r>
          </w:p>
        </w:tc>
        <w:tc>
          <w:tcPr>
            <w:tcW w:w="740" w:type="dxa"/>
            <w:shd w:val="clear" w:color="auto" w:fill="auto"/>
          </w:tcPr>
          <w:p w14:paraId="380695A6"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lang w:val="en-US"/>
              </w:rPr>
              <w:t>1</w:t>
            </w:r>
            <w:r w:rsidRPr="003C5830">
              <w:rPr>
                <w:rFonts w:ascii="Times New Roman" w:eastAsia="Times New Roman" w:hAnsi="Times New Roman" w:cs="Times New Roman"/>
                <w:sz w:val="24"/>
                <w:szCs w:val="24"/>
              </w:rPr>
              <w:t>8</w:t>
            </w:r>
          </w:p>
        </w:tc>
        <w:tc>
          <w:tcPr>
            <w:tcW w:w="519" w:type="dxa"/>
            <w:shd w:val="clear" w:color="auto" w:fill="auto"/>
          </w:tcPr>
          <w:p w14:paraId="6FA7D838"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6</w:t>
            </w:r>
          </w:p>
        </w:tc>
        <w:tc>
          <w:tcPr>
            <w:tcW w:w="426" w:type="dxa"/>
            <w:shd w:val="clear" w:color="auto" w:fill="auto"/>
          </w:tcPr>
          <w:p w14:paraId="151ED129" w14:textId="3F77BD4D" w:rsidR="00000B41" w:rsidRPr="003C5830" w:rsidRDefault="00E45833"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1" w:type="dxa"/>
            <w:tcBorders>
              <w:top w:val="single" w:sz="4" w:space="0" w:color="auto"/>
              <w:bottom w:val="single" w:sz="4" w:space="0" w:color="auto"/>
            </w:tcBorders>
            <w:shd w:val="clear" w:color="auto" w:fill="auto"/>
          </w:tcPr>
          <w:p w14:paraId="5A4ACC43"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7</w:t>
            </w:r>
          </w:p>
        </w:tc>
        <w:tc>
          <w:tcPr>
            <w:tcW w:w="401" w:type="dxa"/>
            <w:tcBorders>
              <w:top w:val="single" w:sz="4" w:space="0" w:color="auto"/>
              <w:bottom w:val="single" w:sz="4" w:space="0" w:color="auto"/>
            </w:tcBorders>
            <w:shd w:val="clear" w:color="auto" w:fill="auto"/>
          </w:tcPr>
          <w:p w14:paraId="028B134A"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5</w:t>
            </w:r>
          </w:p>
        </w:tc>
        <w:tc>
          <w:tcPr>
            <w:tcW w:w="1039" w:type="dxa"/>
            <w:shd w:val="clear" w:color="auto" w:fill="auto"/>
          </w:tcPr>
          <w:p w14:paraId="2C6FB568"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44 года</w:t>
            </w:r>
          </w:p>
        </w:tc>
        <w:tc>
          <w:tcPr>
            <w:tcW w:w="1087" w:type="dxa"/>
            <w:shd w:val="clear" w:color="auto" w:fill="auto"/>
          </w:tcPr>
          <w:p w14:paraId="548F211D" w14:textId="77777777" w:rsidR="00000B41" w:rsidRPr="003C5830" w:rsidRDefault="00000B41" w:rsidP="005A59D7">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25</w:t>
            </w:r>
          </w:p>
        </w:tc>
        <w:tc>
          <w:tcPr>
            <w:tcW w:w="1073" w:type="dxa"/>
            <w:shd w:val="clear" w:color="auto" w:fill="auto"/>
          </w:tcPr>
          <w:p w14:paraId="11F62736" w14:textId="3D63363B" w:rsidR="00000B41" w:rsidRPr="003C5830" w:rsidRDefault="00E45833"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52B81" w:rsidRPr="003C5830" w14:paraId="13BA9851" w14:textId="77777777" w:rsidTr="005A59D7">
        <w:tc>
          <w:tcPr>
            <w:tcW w:w="931" w:type="dxa"/>
            <w:shd w:val="clear" w:color="auto" w:fill="auto"/>
          </w:tcPr>
          <w:p w14:paraId="75BE892A" w14:textId="2F636781" w:rsidR="00552B81" w:rsidRPr="003C5830" w:rsidRDefault="008E61E7" w:rsidP="005A59D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97332">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A97332">
              <w:rPr>
                <w:rFonts w:ascii="Times New Roman" w:eastAsia="Times New Roman" w:hAnsi="Times New Roman" w:cs="Times New Roman"/>
                <w:sz w:val="24"/>
                <w:szCs w:val="24"/>
              </w:rPr>
              <w:t>4</w:t>
            </w:r>
            <w:r w:rsidR="00000B41">
              <w:rPr>
                <w:rFonts w:ascii="Times New Roman" w:eastAsia="Times New Roman" w:hAnsi="Times New Roman" w:cs="Times New Roman"/>
                <w:sz w:val="24"/>
                <w:szCs w:val="24"/>
              </w:rPr>
              <w:t xml:space="preserve"> уч.г</w:t>
            </w:r>
          </w:p>
        </w:tc>
        <w:tc>
          <w:tcPr>
            <w:tcW w:w="878" w:type="dxa"/>
            <w:shd w:val="clear" w:color="auto" w:fill="auto"/>
          </w:tcPr>
          <w:p w14:paraId="29A10260" w14:textId="4CBD3CF6" w:rsidR="00552B81" w:rsidRPr="003C5830" w:rsidRDefault="00552B81" w:rsidP="0022465F">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w:t>
            </w:r>
            <w:r w:rsidR="00E45833">
              <w:rPr>
                <w:rFonts w:ascii="Times New Roman" w:eastAsia="Times New Roman" w:hAnsi="Times New Roman" w:cs="Times New Roman"/>
                <w:sz w:val="24"/>
                <w:szCs w:val="24"/>
              </w:rPr>
              <w:t xml:space="preserve">7 </w:t>
            </w:r>
            <w:r w:rsidRPr="003C5830">
              <w:rPr>
                <w:rFonts w:ascii="Times New Roman" w:eastAsia="Times New Roman" w:hAnsi="Times New Roman" w:cs="Times New Roman"/>
                <w:sz w:val="24"/>
                <w:szCs w:val="24"/>
              </w:rPr>
              <w:t>ч.</w:t>
            </w:r>
          </w:p>
        </w:tc>
        <w:tc>
          <w:tcPr>
            <w:tcW w:w="709" w:type="dxa"/>
            <w:shd w:val="clear" w:color="auto" w:fill="auto"/>
          </w:tcPr>
          <w:p w14:paraId="20E4E8EE" w14:textId="25626C42" w:rsidR="00552B81" w:rsidRPr="003C5830" w:rsidRDefault="00E45833" w:rsidP="0022465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7" w:type="dxa"/>
            <w:shd w:val="clear" w:color="auto" w:fill="auto"/>
          </w:tcPr>
          <w:p w14:paraId="08C8B3F4" w14:textId="77777777" w:rsidR="00552B81" w:rsidRPr="003C5830" w:rsidRDefault="00552B81" w:rsidP="0022465F">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w:t>
            </w:r>
          </w:p>
        </w:tc>
        <w:tc>
          <w:tcPr>
            <w:tcW w:w="717" w:type="dxa"/>
            <w:shd w:val="clear" w:color="auto" w:fill="auto"/>
          </w:tcPr>
          <w:p w14:paraId="16AC41AE" w14:textId="77777777" w:rsidR="00552B81" w:rsidRPr="003C5830" w:rsidRDefault="00552B81" w:rsidP="0022465F">
            <w:pPr>
              <w:spacing w:after="0"/>
              <w:contextualSpacing/>
              <w:jc w:val="both"/>
              <w:rPr>
                <w:rFonts w:ascii="Times New Roman" w:eastAsia="Times New Roman" w:hAnsi="Times New Roman" w:cs="Times New Roman"/>
                <w:sz w:val="24"/>
                <w:szCs w:val="24"/>
                <w:lang w:val="en-US"/>
              </w:rPr>
            </w:pPr>
            <w:r w:rsidRPr="003C5830">
              <w:rPr>
                <w:rFonts w:ascii="Times New Roman" w:eastAsia="Times New Roman" w:hAnsi="Times New Roman" w:cs="Times New Roman"/>
                <w:sz w:val="24"/>
                <w:szCs w:val="24"/>
                <w:lang w:val="en-US"/>
              </w:rPr>
              <w:t>2</w:t>
            </w:r>
            <w:r w:rsidRPr="003C5830">
              <w:rPr>
                <w:rFonts w:ascii="Times New Roman" w:eastAsia="Times New Roman" w:hAnsi="Times New Roman" w:cs="Times New Roman"/>
                <w:sz w:val="24"/>
                <w:szCs w:val="24"/>
              </w:rPr>
              <w:t xml:space="preserve"> </w:t>
            </w:r>
          </w:p>
        </w:tc>
        <w:tc>
          <w:tcPr>
            <w:tcW w:w="740" w:type="dxa"/>
            <w:shd w:val="clear" w:color="auto" w:fill="auto"/>
          </w:tcPr>
          <w:p w14:paraId="69605FDD" w14:textId="77777777" w:rsidR="00552B81" w:rsidRPr="003C5830" w:rsidRDefault="00552B81" w:rsidP="0022465F">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20</w:t>
            </w:r>
          </w:p>
        </w:tc>
        <w:tc>
          <w:tcPr>
            <w:tcW w:w="519" w:type="dxa"/>
            <w:shd w:val="clear" w:color="auto" w:fill="auto"/>
          </w:tcPr>
          <w:p w14:paraId="314A8F35" w14:textId="77777777" w:rsidR="00552B81" w:rsidRPr="003C5830" w:rsidRDefault="00552B81" w:rsidP="0022465F">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11</w:t>
            </w:r>
          </w:p>
        </w:tc>
        <w:tc>
          <w:tcPr>
            <w:tcW w:w="426" w:type="dxa"/>
            <w:shd w:val="clear" w:color="auto" w:fill="auto"/>
          </w:tcPr>
          <w:p w14:paraId="1464A9A4" w14:textId="4FDBFE05" w:rsidR="00552B81" w:rsidRPr="003C5830" w:rsidRDefault="00E45833" w:rsidP="0022465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1" w:type="dxa"/>
            <w:tcBorders>
              <w:top w:val="single" w:sz="4" w:space="0" w:color="auto"/>
              <w:bottom w:val="single" w:sz="4" w:space="0" w:color="auto"/>
            </w:tcBorders>
            <w:shd w:val="clear" w:color="auto" w:fill="auto"/>
          </w:tcPr>
          <w:p w14:paraId="74CCB3B2" w14:textId="77777777" w:rsidR="00552B81" w:rsidRPr="003C5830" w:rsidRDefault="00552B81" w:rsidP="0022465F">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6</w:t>
            </w:r>
          </w:p>
        </w:tc>
        <w:tc>
          <w:tcPr>
            <w:tcW w:w="401" w:type="dxa"/>
            <w:tcBorders>
              <w:top w:val="single" w:sz="4" w:space="0" w:color="auto"/>
              <w:bottom w:val="single" w:sz="4" w:space="0" w:color="auto"/>
            </w:tcBorders>
            <w:shd w:val="clear" w:color="auto" w:fill="auto"/>
          </w:tcPr>
          <w:p w14:paraId="6C169990" w14:textId="77777777" w:rsidR="00552B81" w:rsidRPr="003C5830" w:rsidRDefault="00552B81" w:rsidP="0022465F">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4</w:t>
            </w:r>
          </w:p>
        </w:tc>
        <w:tc>
          <w:tcPr>
            <w:tcW w:w="1039" w:type="dxa"/>
            <w:shd w:val="clear" w:color="auto" w:fill="auto"/>
          </w:tcPr>
          <w:p w14:paraId="3A0E2AB7" w14:textId="77777777" w:rsidR="00552B81" w:rsidRPr="003C5830" w:rsidRDefault="00552B81" w:rsidP="0022465F">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45 лет</w:t>
            </w:r>
          </w:p>
        </w:tc>
        <w:tc>
          <w:tcPr>
            <w:tcW w:w="1087" w:type="dxa"/>
            <w:shd w:val="clear" w:color="auto" w:fill="auto"/>
          </w:tcPr>
          <w:p w14:paraId="4C897CA1" w14:textId="69EF1831" w:rsidR="00552B81" w:rsidRPr="003C5830" w:rsidRDefault="00552B81" w:rsidP="0022465F">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2</w:t>
            </w:r>
            <w:r w:rsidR="00E45833">
              <w:rPr>
                <w:rFonts w:ascii="Times New Roman" w:eastAsia="Times New Roman" w:hAnsi="Times New Roman" w:cs="Times New Roman"/>
                <w:sz w:val="24"/>
                <w:szCs w:val="24"/>
              </w:rPr>
              <w:t>6</w:t>
            </w:r>
          </w:p>
        </w:tc>
        <w:tc>
          <w:tcPr>
            <w:tcW w:w="1073" w:type="dxa"/>
            <w:shd w:val="clear" w:color="auto" w:fill="auto"/>
          </w:tcPr>
          <w:p w14:paraId="517F17A3" w14:textId="0D77849F" w:rsidR="00552B81" w:rsidRPr="003C5830" w:rsidRDefault="00E45833" w:rsidP="0022465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78721591" w14:textId="77777777" w:rsidR="00FB56CC" w:rsidRPr="003C5830" w:rsidRDefault="00FB56CC" w:rsidP="00FB56CC">
      <w:pPr>
        <w:spacing w:after="0"/>
        <w:contextualSpacing/>
        <w:rPr>
          <w:rFonts w:ascii="Times New Roman" w:eastAsia="Times New Roman" w:hAnsi="Times New Roman" w:cs="Times New Roman"/>
          <w:sz w:val="24"/>
          <w:szCs w:val="24"/>
        </w:rPr>
      </w:pPr>
    </w:p>
    <w:p w14:paraId="4BB25A14" w14:textId="77777777" w:rsidR="00FB56CC" w:rsidRDefault="00FB56CC" w:rsidP="00FB56CC">
      <w:pPr>
        <w:tabs>
          <w:tab w:val="num" w:pos="180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Для обеспечения нового качества воспитательно-образовательного процесса в ДОУ </w:t>
      </w:r>
      <w:r w:rsidRPr="003C5830">
        <w:rPr>
          <w:rFonts w:ascii="Times New Roman" w:eastAsia="Times New Roman" w:hAnsi="Times New Roman" w:cs="Times New Roman"/>
          <w:i/>
          <w:sz w:val="24"/>
          <w:szCs w:val="24"/>
          <w:u w:val="single"/>
        </w:rPr>
        <w:t xml:space="preserve"> педагоги имеют приоритетные направления работы, методические разработки,</w:t>
      </w:r>
      <w:r w:rsidRPr="003C5830">
        <w:rPr>
          <w:rFonts w:ascii="Times New Roman" w:eastAsia="Times New Roman" w:hAnsi="Times New Roman" w:cs="Times New Roman"/>
          <w:sz w:val="24"/>
          <w:szCs w:val="24"/>
        </w:rPr>
        <w:t xml:space="preserve"> обеспечивающие непрерывность образования и воспитания детей разного возраста, интеграцию и комплексность образовательного процесса в каждой возрастной группе: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701"/>
        <w:gridCol w:w="5245"/>
      </w:tblGrid>
      <w:tr w:rsidR="00A97332" w:rsidRPr="00A97332" w14:paraId="4913E687" w14:textId="77777777" w:rsidTr="0049767F">
        <w:tc>
          <w:tcPr>
            <w:tcW w:w="567" w:type="dxa"/>
          </w:tcPr>
          <w:p w14:paraId="7865FB23" w14:textId="77777777" w:rsidR="00A97332" w:rsidRPr="00A97332" w:rsidRDefault="00A97332" w:rsidP="00A97332">
            <w:pPr>
              <w:spacing w:after="0" w:line="240" w:lineRule="auto"/>
              <w:contextualSpacing/>
              <w:jc w:val="both"/>
              <w:rPr>
                <w:rFonts w:ascii="Times New Roman" w:hAnsi="Times New Roman" w:cs="Times New Roman"/>
                <w:b/>
                <w:sz w:val="24"/>
                <w:szCs w:val="24"/>
              </w:rPr>
            </w:pPr>
            <w:r w:rsidRPr="00A97332">
              <w:rPr>
                <w:rFonts w:ascii="Times New Roman" w:hAnsi="Times New Roman" w:cs="Times New Roman"/>
                <w:b/>
                <w:sz w:val="24"/>
                <w:szCs w:val="24"/>
              </w:rPr>
              <w:t>№</w:t>
            </w:r>
          </w:p>
        </w:tc>
        <w:tc>
          <w:tcPr>
            <w:tcW w:w="2410" w:type="dxa"/>
          </w:tcPr>
          <w:p w14:paraId="7B605796" w14:textId="77777777" w:rsidR="00A97332" w:rsidRPr="00A97332" w:rsidRDefault="00A97332" w:rsidP="00A97332">
            <w:pPr>
              <w:spacing w:after="0" w:line="240" w:lineRule="auto"/>
              <w:contextualSpacing/>
              <w:jc w:val="both"/>
              <w:rPr>
                <w:rFonts w:ascii="Times New Roman" w:hAnsi="Times New Roman" w:cs="Times New Roman"/>
                <w:b/>
                <w:sz w:val="24"/>
                <w:szCs w:val="24"/>
              </w:rPr>
            </w:pPr>
            <w:r w:rsidRPr="00A97332">
              <w:rPr>
                <w:rFonts w:ascii="Times New Roman" w:hAnsi="Times New Roman" w:cs="Times New Roman"/>
                <w:b/>
                <w:sz w:val="24"/>
                <w:szCs w:val="24"/>
              </w:rPr>
              <w:t>ФИО</w:t>
            </w:r>
          </w:p>
        </w:tc>
        <w:tc>
          <w:tcPr>
            <w:tcW w:w="1701" w:type="dxa"/>
          </w:tcPr>
          <w:p w14:paraId="3A0D08A8" w14:textId="77777777" w:rsidR="00A97332" w:rsidRPr="00A97332" w:rsidRDefault="00A97332" w:rsidP="00A97332">
            <w:pPr>
              <w:spacing w:after="0" w:line="240" w:lineRule="auto"/>
              <w:contextualSpacing/>
              <w:jc w:val="both"/>
              <w:rPr>
                <w:rFonts w:ascii="Times New Roman" w:hAnsi="Times New Roman" w:cs="Times New Roman"/>
                <w:b/>
                <w:sz w:val="24"/>
                <w:szCs w:val="24"/>
              </w:rPr>
            </w:pPr>
            <w:r w:rsidRPr="00A97332">
              <w:rPr>
                <w:rFonts w:ascii="Times New Roman" w:hAnsi="Times New Roman" w:cs="Times New Roman"/>
                <w:b/>
                <w:sz w:val="24"/>
                <w:szCs w:val="24"/>
              </w:rPr>
              <w:t>Должность</w:t>
            </w:r>
          </w:p>
        </w:tc>
        <w:tc>
          <w:tcPr>
            <w:tcW w:w="5245" w:type="dxa"/>
          </w:tcPr>
          <w:p w14:paraId="2111F5EA" w14:textId="77777777" w:rsidR="00A97332" w:rsidRPr="00A97332" w:rsidRDefault="00A97332" w:rsidP="00A97332">
            <w:pPr>
              <w:spacing w:after="0" w:line="240" w:lineRule="auto"/>
              <w:contextualSpacing/>
              <w:jc w:val="both"/>
              <w:rPr>
                <w:rFonts w:ascii="Times New Roman" w:hAnsi="Times New Roman" w:cs="Times New Roman"/>
                <w:b/>
                <w:sz w:val="24"/>
                <w:szCs w:val="24"/>
              </w:rPr>
            </w:pPr>
            <w:r w:rsidRPr="00A97332">
              <w:rPr>
                <w:rFonts w:ascii="Times New Roman" w:hAnsi="Times New Roman" w:cs="Times New Roman"/>
                <w:b/>
                <w:sz w:val="24"/>
                <w:szCs w:val="24"/>
              </w:rPr>
              <w:t>Тема</w:t>
            </w:r>
          </w:p>
        </w:tc>
      </w:tr>
      <w:tr w:rsidR="00A97332" w:rsidRPr="00A97332" w14:paraId="78221A8A" w14:textId="77777777" w:rsidTr="0049767F">
        <w:tc>
          <w:tcPr>
            <w:tcW w:w="567" w:type="dxa"/>
          </w:tcPr>
          <w:p w14:paraId="1B7F9EB0"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09F79105"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Салтыкова З. Ш.</w:t>
            </w:r>
          </w:p>
        </w:tc>
        <w:tc>
          <w:tcPr>
            <w:tcW w:w="1701" w:type="dxa"/>
          </w:tcPr>
          <w:p w14:paraId="79832070"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Муз. руководитель</w:t>
            </w:r>
          </w:p>
        </w:tc>
        <w:tc>
          <w:tcPr>
            <w:tcW w:w="5245" w:type="dxa"/>
          </w:tcPr>
          <w:p w14:paraId="36806EA9"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Развитие речи у дошкольников через пение</w:t>
            </w:r>
          </w:p>
        </w:tc>
      </w:tr>
      <w:tr w:rsidR="00A97332" w:rsidRPr="00A97332" w14:paraId="0DE0F2D0" w14:textId="77777777" w:rsidTr="0049767F">
        <w:tc>
          <w:tcPr>
            <w:tcW w:w="567" w:type="dxa"/>
          </w:tcPr>
          <w:p w14:paraId="4F611578"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5A8187D1"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Бормаченкова Е.А.</w:t>
            </w:r>
          </w:p>
        </w:tc>
        <w:tc>
          <w:tcPr>
            <w:tcW w:w="1701" w:type="dxa"/>
          </w:tcPr>
          <w:p w14:paraId="364433FE"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Муз. руководитель</w:t>
            </w:r>
          </w:p>
        </w:tc>
        <w:tc>
          <w:tcPr>
            <w:tcW w:w="5245" w:type="dxa"/>
          </w:tcPr>
          <w:p w14:paraId="718B73A8"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 стране музыкальных инструментов» Развитие музыкальных, творческих способностей дошкольников в процессе обучения игре на детских музыкальных инструментах</w:t>
            </w:r>
          </w:p>
        </w:tc>
      </w:tr>
      <w:tr w:rsidR="00A97332" w:rsidRPr="00A97332" w14:paraId="472B2954" w14:textId="77777777" w:rsidTr="0049767F">
        <w:tc>
          <w:tcPr>
            <w:tcW w:w="567" w:type="dxa"/>
          </w:tcPr>
          <w:p w14:paraId="09CFD5EE"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054EC011"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Зуева Н.В.</w:t>
            </w:r>
          </w:p>
        </w:tc>
        <w:tc>
          <w:tcPr>
            <w:tcW w:w="1701" w:type="dxa"/>
          </w:tcPr>
          <w:p w14:paraId="392AECEC"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3ECFDBAC"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Духовно-нравственное воспитание дошкольников</w:t>
            </w:r>
          </w:p>
        </w:tc>
      </w:tr>
      <w:tr w:rsidR="00A97332" w:rsidRPr="00A97332" w14:paraId="148CD055" w14:textId="77777777" w:rsidTr="0049767F">
        <w:tc>
          <w:tcPr>
            <w:tcW w:w="567" w:type="dxa"/>
          </w:tcPr>
          <w:p w14:paraId="5DDD5F2B"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1098E4CB"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Курина С. В.</w:t>
            </w:r>
          </w:p>
        </w:tc>
        <w:tc>
          <w:tcPr>
            <w:tcW w:w="1701" w:type="dxa"/>
          </w:tcPr>
          <w:p w14:paraId="548DF000"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643D08F0"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«Нравственно-патриотическое воспитание дошкольников через проектную деятельность</w:t>
            </w:r>
          </w:p>
        </w:tc>
      </w:tr>
      <w:tr w:rsidR="00A97332" w:rsidRPr="00A97332" w14:paraId="3981AC64" w14:textId="77777777" w:rsidTr="0049767F">
        <w:tc>
          <w:tcPr>
            <w:tcW w:w="567" w:type="dxa"/>
          </w:tcPr>
          <w:p w14:paraId="79210AFE"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03AFA25F"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Толстых Е. В.</w:t>
            </w:r>
          </w:p>
        </w:tc>
        <w:tc>
          <w:tcPr>
            <w:tcW w:w="1701" w:type="dxa"/>
          </w:tcPr>
          <w:p w14:paraId="03F4BFCD"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5F6ED22B"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Воспитание детей дошкольного возраста с учётом их гендерных особенностей в игровой деятельности</w:t>
            </w:r>
          </w:p>
        </w:tc>
      </w:tr>
      <w:tr w:rsidR="00A97332" w:rsidRPr="00A97332" w14:paraId="5A85F49E" w14:textId="77777777" w:rsidTr="0049767F">
        <w:tc>
          <w:tcPr>
            <w:tcW w:w="567" w:type="dxa"/>
          </w:tcPr>
          <w:p w14:paraId="3EBF39F7"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491F9711"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 xml:space="preserve">Волынщикова Ю.Н. </w:t>
            </w:r>
          </w:p>
        </w:tc>
        <w:tc>
          <w:tcPr>
            <w:tcW w:w="1701" w:type="dxa"/>
          </w:tcPr>
          <w:p w14:paraId="5BF334F3"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1C433CF3"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Использование ковролинографии для речевой активности дошкольников</w:t>
            </w:r>
          </w:p>
        </w:tc>
      </w:tr>
      <w:tr w:rsidR="00A97332" w:rsidRPr="00A97332" w14:paraId="6718FE1D" w14:textId="77777777" w:rsidTr="0049767F">
        <w:tc>
          <w:tcPr>
            <w:tcW w:w="567" w:type="dxa"/>
          </w:tcPr>
          <w:p w14:paraId="60063008"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686D8C8E"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Белухина О.С.</w:t>
            </w:r>
          </w:p>
        </w:tc>
        <w:tc>
          <w:tcPr>
            <w:tcW w:w="1701" w:type="dxa"/>
          </w:tcPr>
          <w:p w14:paraId="4DB601C5"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Учитель- логопед</w:t>
            </w:r>
          </w:p>
        </w:tc>
        <w:tc>
          <w:tcPr>
            <w:tcW w:w="5245" w:type="dxa"/>
          </w:tcPr>
          <w:p w14:paraId="5A6EC8C4"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Использование мнемотехники в логопедической работе с детьми</w:t>
            </w:r>
          </w:p>
        </w:tc>
      </w:tr>
      <w:tr w:rsidR="00A97332" w:rsidRPr="00A97332" w14:paraId="101FC7E4" w14:textId="77777777" w:rsidTr="0049767F">
        <w:tc>
          <w:tcPr>
            <w:tcW w:w="567" w:type="dxa"/>
          </w:tcPr>
          <w:p w14:paraId="44D9827D"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676FDB16"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Приказчикова Е.А.</w:t>
            </w:r>
          </w:p>
        </w:tc>
        <w:tc>
          <w:tcPr>
            <w:tcW w:w="1701" w:type="dxa"/>
          </w:tcPr>
          <w:p w14:paraId="4934C77D"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Учитель -логопед</w:t>
            </w:r>
          </w:p>
        </w:tc>
        <w:tc>
          <w:tcPr>
            <w:tcW w:w="5245" w:type="dxa"/>
          </w:tcPr>
          <w:p w14:paraId="08D5E0DA"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Предупреждение дисграфии и дислексии у дошкольников с общим недоразвитием речи</w:t>
            </w:r>
          </w:p>
        </w:tc>
      </w:tr>
      <w:tr w:rsidR="00A97332" w:rsidRPr="00A97332" w14:paraId="28CFEFBC" w14:textId="77777777" w:rsidTr="0049767F">
        <w:tc>
          <w:tcPr>
            <w:tcW w:w="567" w:type="dxa"/>
          </w:tcPr>
          <w:p w14:paraId="2E442E40"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08AF1E7A"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Чуваткина Е.И.</w:t>
            </w:r>
          </w:p>
        </w:tc>
        <w:tc>
          <w:tcPr>
            <w:tcW w:w="1701" w:type="dxa"/>
          </w:tcPr>
          <w:p w14:paraId="4130DDE6"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0ABDA782"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Развитие познавательно-исследовательской деятельности дошкольников в процессе экспериментирования</w:t>
            </w:r>
          </w:p>
        </w:tc>
      </w:tr>
      <w:tr w:rsidR="00A97332" w:rsidRPr="00A97332" w14:paraId="1B7746E2" w14:textId="77777777" w:rsidTr="0049767F">
        <w:tc>
          <w:tcPr>
            <w:tcW w:w="567" w:type="dxa"/>
          </w:tcPr>
          <w:p w14:paraId="4C2CBA0A"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6AE9FB0E"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Милкина Н. А.</w:t>
            </w:r>
          </w:p>
        </w:tc>
        <w:tc>
          <w:tcPr>
            <w:tcW w:w="1701" w:type="dxa"/>
          </w:tcPr>
          <w:p w14:paraId="2D5137BB"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1FD3CD4A"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Развитие у дошкольников познавательной активности через организацию проблемного обучения в ДОУ</w:t>
            </w:r>
          </w:p>
        </w:tc>
      </w:tr>
      <w:tr w:rsidR="00A97332" w:rsidRPr="00A97332" w14:paraId="4F8B29EE" w14:textId="77777777" w:rsidTr="0049767F">
        <w:tc>
          <w:tcPr>
            <w:tcW w:w="567" w:type="dxa"/>
          </w:tcPr>
          <w:p w14:paraId="49E70C04"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3FC4CCF8"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Кижаева О.А.</w:t>
            </w:r>
          </w:p>
        </w:tc>
        <w:tc>
          <w:tcPr>
            <w:tcW w:w="1701" w:type="dxa"/>
          </w:tcPr>
          <w:p w14:paraId="7BF825EC"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79D3DB26"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Нравственно-патриотическое воспитание старших дошкольников через проектную деятельность</w:t>
            </w:r>
          </w:p>
        </w:tc>
      </w:tr>
      <w:tr w:rsidR="00A97332" w:rsidRPr="00A97332" w14:paraId="61FBD3E9" w14:textId="77777777" w:rsidTr="0049767F">
        <w:tc>
          <w:tcPr>
            <w:tcW w:w="567" w:type="dxa"/>
          </w:tcPr>
          <w:p w14:paraId="28D4634F"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76F28AFD"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Боярова О.В.</w:t>
            </w:r>
          </w:p>
        </w:tc>
        <w:tc>
          <w:tcPr>
            <w:tcW w:w="1701" w:type="dxa"/>
          </w:tcPr>
          <w:p w14:paraId="51CAFC14"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733561F4"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«Формирование основ нравственного сознания дошкольников средствами народной культуры»</w:t>
            </w:r>
          </w:p>
        </w:tc>
      </w:tr>
      <w:tr w:rsidR="00A97332" w:rsidRPr="00A97332" w14:paraId="27CF5166" w14:textId="77777777" w:rsidTr="0049767F">
        <w:tc>
          <w:tcPr>
            <w:tcW w:w="567" w:type="dxa"/>
          </w:tcPr>
          <w:p w14:paraId="14FD7EAB"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5BF1249C"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Садыкова М. А.</w:t>
            </w:r>
          </w:p>
        </w:tc>
        <w:tc>
          <w:tcPr>
            <w:tcW w:w="1701" w:type="dxa"/>
          </w:tcPr>
          <w:p w14:paraId="4D16613E"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6E9D68ED"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Устное народное творчество в развитии речи детей</w:t>
            </w:r>
          </w:p>
        </w:tc>
      </w:tr>
      <w:tr w:rsidR="00A97332" w:rsidRPr="00A97332" w14:paraId="1F6EC14D" w14:textId="77777777" w:rsidTr="0049767F">
        <w:tc>
          <w:tcPr>
            <w:tcW w:w="567" w:type="dxa"/>
          </w:tcPr>
          <w:p w14:paraId="57726EED"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5C164EC4"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Киреева Н. Ф.</w:t>
            </w:r>
          </w:p>
        </w:tc>
        <w:tc>
          <w:tcPr>
            <w:tcW w:w="1701" w:type="dxa"/>
          </w:tcPr>
          <w:p w14:paraId="5ED898C8"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366A19DB"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Народная сказка в развитии речи дошкольников</w:t>
            </w:r>
          </w:p>
        </w:tc>
      </w:tr>
      <w:tr w:rsidR="00A97332" w:rsidRPr="00A97332" w14:paraId="4A976826" w14:textId="77777777" w:rsidTr="0049767F">
        <w:tc>
          <w:tcPr>
            <w:tcW w:w="567" w:type="dxa"/>
          </w:tcPr>
          <w:p w14:paraId="76FA592C"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7D3BE1A5"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Евстифеева А. А.</w:t>
            </w:r>
          </w:p>
        </w:tc>
        <w:tc>
          <w:tcPr>
            <w:tcW w:w="1701" w:type="dxa"/>
          </w:tcPr>
          <w:p w14:paraId="7D4C7019"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78756457"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Использование палочек Кюизенера в процессе умственного развития старших дошкольников</w:t>
            </w:r>
          </w:p>
        </w:tc>
      </w:tr>
      <w:tr w:rsidR="00A97332" w:rsidRPr="00A97332" w14:paraId="73D4BA19" w14:textId="77777777" w:rsidTr="0049767F">
        <w:tc>
          <w:tcPr>
            <w:tcW w:w="567" w:type="dxa"/>
          </w:tcPr>
          <w:p w14:paraId="2D834E1A"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2157FC30"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Жидкова Е.А.</w:t>
            </w:r>
          </w:p>
        </w:tc>
        <w:tc>
          <w:tcPr>
            <w:tcW w:w="1701" w:type="dxa"/>
          </w:tcPr>
          <w:p w14:paraId="47726E84"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0C0696D2"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Развитие творческих способностей детей дошкольного возраста через нетрадиционные формы изобразительной деятельности</w:t>
            </w:r>
          </w:p>
        </w:tc>
      </w:tr>
      <w:tr w:rsidR="00A97332" w:rsidRPr="00A97332" w14:paraId="14360911" w14:textId="77777777" w:rsidTr="0049767F">
        <w:tc>
          <w:tcPr>
            <w:tcW w:w="567" w:type="dxa"/>
          </w:tcPr>
          <w:p w14:paraId="42F439AF"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2E55B7EE"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Сучкова С.Ю.</w:t>
            </w:r>
          </w:p>
        </w:tc>
        <w:tc>
          <w:tcPr>
            <w:tcW w:w="1701" w:type="dxa"/>
          </w:tcPr>
          <w:p w14:paraId="297DF8A2"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60B82A27"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Развитие сенсорных способностей младших дошкольников посредством дидактических игр</w:t>
            </w:r>
          </w:p>
        </w:tc>
      </w:tr>
      <w:tr w:rsidR="00A97332" w:rsidRPr="00A97332" w14:paraId="62A89758" w14:textId="77777777" w:rsidTr="0049767F">
        <w:tc>
          <w:tcPr>
            <w:tcW w:w="567" w:type="dxa"/>
          </w:tcPr>
          <w:p w14:paraId="78067E0E"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2C1ED7B9"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Кошелева Л.В.</w:t>
            </w:r>
          </w:p>
        </w:tc>
        <w:tc>
          <w:tcPr>
            <w:tcW w:w="1701" w:type="dxa"/>
          </w:tcPr>
          <w:p w14:paraId="364698C4"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4D5F78C2"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Развитие художественно-творческих способностей детей старшего дошкольного  возраста через дизайн-деятельность</w:t>
            </w:r>
          </w:p>
        </w:tc>
      </w:tr>
      <w:tr w:rsidR="00A97332" w:rsidRPr="00A97332" w14:paraId="38579BFE" w14:textId="77777777" w:rsidTr="0049767F">
        <w:tc>
          <w:tcPr>
            <w:tcW w:w="567" w:type="dxa"/>
          </w:tcPr>
          <w:p w14:paraId="78C3083F"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6D204DB3"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 xml:space="preserve">Азоркина О.Ф. </w:t>
            </w:r>
          </w:p>
        </w:tc>
        <w:tc>
          <w:tcPr>
            <w:tcW w:w="1701" w:type="dxa"/>
          </w:tcPr>
          <w:p w14:paraId="0B51ACC3"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Старший воспитатель</w:t>
            </w:r>
          </w:p>
        </w:tc>
        <w:tc>
          <w:tcPr>
            <w:tcW w:w="5245" w:type="dxa"/>
          </w:tcPr>
          <w:p w14:paraId="575D7B7F"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Методическое сопровождение педагогических работников в духовно-нравственном воспитании дошкольников</w:t>
            </w:r>
          </w:p>
        </w:tc>
      </w:tr>
      <w:tr w:rsidR="00A97332" w:rsidRPr="00A97332" w14:paraId="6B892FD8" w14:textId="77777777" w:rsidTr="0049767F">
        <w:tc>
          <w:tcPr>
            <w:tcW w:w="567" w:type="dxa"/>
          </w:tcPr>
          <w:p w14:paraId="1408257C"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1792C118"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Остафийчук М.А.</w:t>
            </w:r>
          </w:p>
        </w:tc>
        <w:tc>
          <w:tcPr>
            <w:tcW w:w="1701" w:type="dxa"/>
          </w:tcPr>
          <w:p w14:paraId="74066E49"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35C1EC0B"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Формирование экологической культуры дошкольников в процессе исследовательской деятельности</w:t>
            </w:r>
          </w:p>
        </w:tc>
      </w:tr>
      <w:tr w:rsidR="00A97332" w:rsidRPr="00A97332" w14:paraId="7B82114F" w14:textId="77777777" w:rsidTr="0049767F">
        <w:tc>
          <w:tcPr>
            <w:tcW w:w="567" w:type="dxa"/>
          </w:tcPr>
          <w:p w14:paraId="08FD671C"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7C69578A"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Барскова В.В.</w:t>
            </w:r>
          </w:p>
        </w:tc>
        <w:tc>
          <w:tcPr>
            <w:tcW w:w="1701" w:type="dxa"/>
          </w:tcPr>
          <w:p w14:paraId="70503613"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Инструктор по физ.культуре</w:t>
            </w:r>
          </w:p>
        </w:tc>
        <w:tc>
          <w:tcPr>
            <w:tcW w:w="5245" w:type="dxa"/>
          </w:tcPr>
          <w:p w14:paraId="50377B4D"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Взаимодействие с родителями по оздоровлению детей дошкольного возраста посредством здоровьесберегающих технологий</w:t>
            </w:r>
          </w:p>
        </w:tc>
      </w:tr>
      <w:tr w:rsidR="00A97332" w:rsidRPr="00A97332" w14:paraId="329385D8" w14:textId="77777777" w:rsidTr="0049767F">
        <w:tc>
          <w:tcPr>
            <w:tcW w:w="567" w:type="dxa"/>
          </w:tcPr>
          <w:p w14:paraId="47DF09D2"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52889C86"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Боярова Т.А.</w:t>
            </w:r>
          </w:p>
        </w:tc>
        <w:tc>
          <w:tcPr>
            <w:tcW w:w="1701" w:type="dxa"/>
          </w:tcPr>
          <w:p w14:paraId="5DE99559"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65135AE9"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Формирование связной речи у детей старшего дошкольного возраста через проектную деятельность</w:t>
            </w:r>
          </w:p>
        </w:tc>
      </w:tr>
      <w:tr w:rsidR="00A97332" w:rsidRPr="00A97332" w14:paraId="790F499E" w14:textId="77777777" w:rsidTr="0049767F">
        <w:tc>
          <w:tcPr>
            <w:tcW w:w="567" w:type="dxa"/>
          </w:tcPr>
          <w:p w14:paraId="60828A35"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0AFCEBD3"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Щенникова Е.А.</w:t>
            </w:r>
          </w:p>
        </w:tc>
        <w:tc>
          <w:tcPr>
            <w:tcW w:w="1701" w:type="dxa"/>
          </w:tcPr>
          <w:p w14:paraId="23EFA597"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3BB06494"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Развитие речи младших дошкольников средствами устного народного творчества</w:t>
            </w:r>
          </w:p>
        </w:tc>
      </w:tr>
      <w:tr w:rsidR="00A97332" w:rsidRPr="00A97332" w14:paraId="7CED7E5B" w14:textId="77777777" w:rsidTr="0049767F">
        <w:tc>
          <w:tcPr>
            <w:tcW w:w="567" w:type="dxa"/>
          </w:tcPr>
          <w:p w14:paraId="5A883A04"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3726A2F7"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Ботина С.А.</w:t>
            </w:r>
          </w:p>
        </w:tc>
        <w:tc>
          <w:tcPr>
            <w:tcW w:w="1701" w:type="dxa"/>
          </w:tcPr>
          <w:p w14:paraId="6046ACB4"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Педагог-психолог</w:t>
            </w:r>
          </w:p>
        </w:tc>
        <w:tc>
          <w:tcPr>
            <w:tcW w:w="5245" w:type="dxa"/>
          </w:tcPr>
          <w:p w14:paraId="125C6077"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Формирование мотивационной готовности к школе посредством проектной деятельности</w:t>
            </w:r>
          </w:p>
        </w:tc>
      </w:tr>
      <w:tr w:rsidR="00A97332" w:rsidRPr="00A97332" w14:paraId="3CCEA8BC" w14:textId="77777777" w:rsidTr="0049767F">
        <w:tc>
          <w:tcPr>
            <w:tcW w:w="567" w:type="dxa"/>
          </w:tcPr>
          <w:p w14:paraId="3E15740D" w14:textId="77777777" w:rsidR="00A97332" w:rsidRPr="00A97332" w:rsidRDefault="00A97332" w:rsidP="00A97332">
            <w:pPr>
              <w:numPr>
                <w:ilvl w:val="0"/>
                <w:numId w:val="4"/>
              </w:numPr>
              <w:spacing w:after="0" w:line="240" w:lineRule="auto"/>
              <w:contextualSpacing/>
              <w:jc w:val="both"/>
              <w:rPr>
                <w:rFonts w:ascii="Times New Roman" w:hAnsi="Times New Roman" w:cs="Times New Roman"/>
                <w:sz w:val="24"/>
                <w:szCs w:val="24"/>
              </w:rPr>
            </w:pPr>
          </w:p>
        </w:tc>
        <w:tc>
          <w:tcPr>
            <w:tcW w:w="2410" w:type="dxa"/>
          </w:tcPr>
          <w:p w14:paraId="5811EE76"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Антипова К.Ф.</w:t>
            </w:r>
          </w:p>
        </w:tc>
        <w:tc>
          <w:tcPr>
            <w:tcW w:w="1701" w:type="dxa"/>
          </w:tcPr>
          <w:p w14:paraId="42F6199B"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воспитатель</w:t>
            </w:r>
          </w:p>
        </w:tc>
        <w:tc>
          <w:tcPr>
            <w:tcW w:w="5245" w:type="dxa"/>
          </w:tcPr>
          <w:p w14:paraId="764128FF" w14:textId="77777777" w:rsidR="00A97332" w:rsidRPr="00A97332" w:rsidRDefault="00A97332" w:rsidP="00A97332">
            <w:pPr>
              <w:spacing w:after="0" w:line="240" w:lineRule="auto"/>
              <w:contextualSpacing/>
              <w:jc w:val="both"/>
              <w:rPr>
                <w:rFonts w:ascii="Times New Roman" w:hAnsi="Times New Roman" w:cs="Times New Roman"/>
                <w:sz w:val="24"/>
                <w:szCs w:val="24"/>
              </w:rPr>
            </w:pPr>
            <w:r w:rsidRPr="00A97332">
              <w:rPr>
                <w:rFonts w:ascii="Times New Roman" w:hAnsi="Times New Roman" w:cs="Times New Roman"/>
                <w:sz w:val="24"/>
                <w:szCs w:val="24"/>
              </w:rPr>
              <w:t>Развитие творческих способностей детей дошкольного возраста через нетрадиционные формы изобразительной деятельности</w:t>
            </w:r>
          </w:p>
        </w:tc>
      </w:tr>
    </w:tbl>
    <w:p w14:paraId="77CEE839" w14:textId="77777777" w:rsidR="00A97332" w:rsidRDefault="00A97332" w:rsidP="00FB56CC">
      <w:pPr>
        <w:tabs>
          <w:tab w:val="num" w:pos="1800"/>
        </w:tabs>
        <w:spacing w:after="0"/>
        <w:ind w:firstLine="900"/>
        <w:contextualSpacing/>
        <w:jc w:val="both"/>
        <w:rPr>
          <w:rFonts w:ascii="Times New Roman" w:eastAsia="Times New Roman" w:hAnsi="Times New Roman" w:cs="Times New Roman"/>
          <w:sz w:val="24"/>
          <w:szCs w:val="24"/>
        </w:rPr>
      </w:pPr>
    </w:p>
    <w:p w14:paraId="1A034DFF" w14:textId="77777777" w:rsidR="00FB56CC" w:rsidRPr="003C5830" w:rsidRDefault="00FB56CC" w:rsidP="00FB56CC">
      <w:pPr>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В условиях  интенсивного педагогического процесса, эффективно обеспечивая его целостность, все педагоги систематически повышают свой профессиональный уровень, участвуют в семинарах-практикумах, педагогических советах, проводят открытые мероприятия для специалистов района и города.  </w:t>
      </w:r>
    </w:p>
    <w:p w14:paraId="0BD3ED15" w14:textId="77777777" w:rsidR="00130051" w:rsidRPr="003C5830" w:rsidRDefault="00FB56CC" w:rsidP="00FB56CC">
      <w:pPr>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Требование времени таково, что повышение квалификации педагогов является условием профессионального и личностного роста, залогом их успешной профессиональной дея</w:t>
      </w:r>
      <w:r w:rsidR="00D67387" w:rsidRPr="003C5830">
        <w:rPr>
          <w:rFonts w:ascii="Times New Roman" w:eastAsia="Times New Roman" w:hAnsi="Times New Roman" w:cs="Times New Roman"/>
          <w:sz w:val="24"/>
          <w:szCs w:val="24"/>
        </w:rPr>
        <w:t>т</w:t>
      </w:r>
      <w:r w:rsidR="00542538">
        <w:rPr>
          <w:rFonts w:ascii="Times New Roman" w:eastAsia="Times New Roman" w:hAnsi="Times New Roman" w:cs="Times New Roman"/>
          <w:sz w:val="24"/>
          <w:szCs w:val="24"/>
        </w:rPr>
        <w:t>ельности. В этом учебном году 9</w:t>
      </w:r>
      <w:r w:rsidRPr="003C5830">
        <w:rPr>
          <w:rFonts w:ascii="Times New Roman" w:eastAsia="Times New Roman" w:hAnsi="Times New Roman" w:cs="Times New Roman"/>
          <w:sz w:val="24"/>
          <w:szCs w:val="24"/>
        </w:rPr>
        <w:t xml:space="preserve"> педагогов прошли курсы повышения квалификации по ФГОС ДО. </w:t>
      </w:r>
    </w:p>
    <w:p w14:paraId="5C3AF001" w14:textId="77777777" w:rsidR="00FB56CC" w:rsidRPr="003C5830" w:rsidRDefault="00FB56CC" w:rsidP="00FB56CC">
      <w:pPr>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 ДОУ создана доброжелательная и комфортная обстановка: сотрудники</w:t>
      </w:r>
      <w:r w:rsidRPr="003C5830">
        <w:rPr>
          <w:rFonts w:ascii="Times New Roman" w:eastAsia="Times New Roman" w:hAnsi="Times New Roman" w:cs="Times New Roman"/>
          <w:b/>
          <w:bCs/>
          <w:sz w:val="24"/>
          <w:szCs w:val="24"/>
        </w:rPr>
        <w:t xml:space="preserve"> </w:t>
      </w:r>
      <w:r w:rsidRPr="003C5830">
        <w:rPr>
          <w:rFonts w:ascii="Times New Roman" w:eastAsia="Times New Roman" w:hAnsi="Times New Roman" w:cs="Times New Roman"/>
          <w:sz w:val="24"/>
          <w:szCs w:val="24"/>
        </w:rPr>
        <w:t>поддерживают инициативу детей в общении</w:t>
      </w:r>
      <w:r w:rsidRPr="003C5830">
        <w:rPr>
          <w:rFonts w:ascii="Times New Roman" w:eastAsia="Times New Roman" w:hAnsi="Times New Roman" w:cs="Times New Roman"/>
          <w:b/>
          <w:bCs/>
          <w:sz w:val="24"/>
          <w:szCs w:val="24"/>
        </w:rPr>
        <w:t xml:space="preserve"> </w:t>
      </w:r>
      <w:r w:rsidRPr="003C5830">
        <w:rPr>
          <w:rFonts w:ascii="Times New Roman" w:eastAsia="Times New Roman" w:hAnsi="Times New Roman" w:cs="Times New Roman"/>
          <w:sz w:val="24"/>
          <w:szCs w:val="24"/>
        </w:rPr>
        <w:t>с взрослыми – взаимодействуют с детьми в ласковой, дружелюбной манере, как правило, реализуют в общении позицию равноправного партнера, проявляя уважение к интересам, мнениям, пожеланиям ребенка, поддерживая его чувство собственного достоинства; полноценная социокультурная среда развития ребенка: в общий стиль взаимодействия сотрудников с детьми органично включаются семейные отношения и общение детей с родителями.</w:t>
      </w:r>
    </w:p>
    <w:p w14:paraId="5C164B1A" w14:textId="77777777" w:rsidR="00FB56CC" w:rsidRPr="003C5830" w:rsidRDefault="00396C1F" w:rsidP="00FB56CC">
      <w:pPr>
        <w:tabs>
          <w:tab w:val="left" w:pos="1520"/>
        </w:tabs>
        <w:spacing w:after="0"/>
        <w:ind w:firstLine="900"/>
        <w:contextualSpacing/>
        <w:jc w:val="both"/>
        <w:rPr>
          <w:rFonts w:ascii="Times New Roman" w:eastAsia="Times New Roman" w:hAnsi="Times New Roman" w:cs="Times New Roman"/>
          <w:b/>
          <w:sz w:val="24"/>
          <w:szCs w:val="24"/>
        </w:rPr>
      </w:pPr>
      <w:r w:rsidRPr="003C5830">
        <w:rPr>
          <w:rFonts w:ascii="Times New Roman" w:eastAsia="Times New Roman" w:hAnsi="Times New Roman" w:cs="Times New Roman"/>
          <w:b/>
          <w:sz w:val="24"/>
          <w:szCs w:val="24"/>
        </w:rPr>
        <w:t>7</w:t>
      </w:r>
      <w:r w:rsidR="00FB56CC" w:rsidRPr="003C5830">
        <w:rPr>
          <w:rFonts w:ascii="Times New Roman" w:eastAsia="Times New Roman" w:hAnsi="Times New Roman" w:cs="Times New Roman"/>
          <w:b/>
          <w:sz w:val="24"/>
          <w:szCs w:val="24"/>
        </w:rPr>
        <w:t>. Работа с родителями воспитанников.</w:t>
      </w:r>
    </w:p>
    <w:p w14:paraId="5E4BFE22" w14:textId="77777777" w:rsidR="00FB56CC" w:rsidRPr="003C5830" w:rsidRDefault="00FB56CC" w:rsidP="00FB56CC">
      <w:pPr>
        <w:tabs>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 работе с родителями воспитанников были использованы следующие формы работы такие, как проведение:</w:t>
      </w:r>
    </w:p>
    <w:p w14:paraId="24614874" w14:textId="77777777" w:rsidR="00FB56CC" w:rsidRPr="003C5830" w:rsidRDefault="00FB56CC" w:rsidP="00FB56CC">
      <w:pPr>
        <w:tabs>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групповых родительских собраний (3 раза в год) по актуальным темам всестороннего развития детей дошкольного возраста и организации работы с детьми в ДОУ;</w:t>
      </w:r>
    </w:p>
    <w:p w14:paraId="43254569" w14:textId="77777777" w:rsidR="00FB56CC" w:rsidRPr="003C5830" w:rsidRDefault="00FB56CC" w:rsidP="00FB56CC">
      <w:pPr>
        <w:tabs>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общих родительских собраний (2 раза в год);</w:t>
      </w:r>
    </w:p>
    <w:p w14:paraId="07E49AA0" w14:textId="77777777" w:rsidR="00FB56CC" w:rsidRPr="003C5830" w:rsidRDefault="00FB56CC" w:rsidP="00FB56CC">
      <w:pPr>
        <w:tabs>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дней открытых дверей;</w:t>
      </w:r>
    </w:p>
    <w:p w14:paraId="680C988E" w14:textId="77777777" w:rsidR="00FB56CC" w:rsidRPr="003C5830" w:rsidRDefault="00FB56CC" w:rsidP="00FB56CC">
      <w:pPr>
        <w:tabs>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праздников;</w:t>
      </w:r>
    </w:p>
    <w:p w14:paraId="464574C6" w14:textId="77777777" w:rsidR="00FB56CC" w:rsidRPr="003C5830" w:rsidRDefault="00FB56CC" w:rsidP="00FB56CC">
      <w:pPr>
        <w:tabs>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консультации педагогов и специалистов детского сада;</w:t>
      </w:r>
    </w:p>
    <w:p w14:paraId="719DAD10" w14:textId="77777777" w:rsidR="00FB56CC" w:rsidRPr="003C5830" w:rsidRDefault="00FB56CC" w:rsidP="00FB56CC">
      <w:pPr>
        <w:tabs>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открытых просмотров режимных моментов;</w:t>
      </w:r>
    </w:p>
    <w:p w14:paraId="4905368C" w14:textId="77777777" w:rsidR="00FB56CC" w:rsidRPr="003C5830" w:rsidRDefault="00FB56CC" w:rsidP="00FB56CC">
      <w:pPr>
        <w:tabs>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индивидуальных бесед;</w:t>
      </w:r>
    </w:p>
    <w:p w14:paraId="680A7CE3" w14:textId="77777777" w:rsidR="00FB56CC" w:rsidRPr="003C5830" w:rsidRDefault="00FB56CC" w:rsidP="00FB56CC">
      <w:pPr>
        <w:tabs>
          <w:tab w:val="left" w:pos="1520"/>
        </w:tabs>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оформлялись наглядно-информационные материалы в групповых  родительских уголках и стендах детского сада.</w:t>
      </w:r>
    </w:p>
    <w:p w14:paraId="7565FD1C" w14:textId="77777777" w:rsidR="00E80B15" w:rsidRPr="003C5830" w:rsidRDefault="00542538" w:rsidP="00FB56CC">
      <w:pPr>
        <w:tabs>
          <w:tab w:val="left" w:pos="1520"/>
        </w:tabs>
        <w:spacing w:after="0"/>
        <w:ind w:firstLine="9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Особенностью работы с родительской общественностью за текущий учебный год была организация всех форм с применением дистанционных технологий в связи с действующими ограничениями по нераспространению вирусных заболеваний.</w:t>
      </w:r>
    </w:p>
    <w:p w14:paraId="64AC038C" w14:textId="77777777" w:rsidR="00FB56CC" w:rsidRPr="003C5830" w:rsidRDefault="00FB56CC" w:rsidP="00FB56CC">
      <w:pPr>
        <w:autoSpaceDE w:val="0"/>
        <w:autoSpaceDN w:val="0"/>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Результатом работы педагогов и специалистов с родителями воспитанников явилось повышение педагогической грамотности родителей воспитанников, стабилизация внутрисемейных отношений, заинтересованность родителей воспитанников в образовательном процессе, жизни детского сада.</w:t>
      </w:r>
    </w:p>
    <w:p w14:paraId="3610ECC0" w14:textId="77777777" w:rsidR="00FB56CC" w:rsidRPr="003C5830" w:rsidRDefault="00396C1F" w:rsidP="00FB56CC">
      <w:pPr>
        <w:spacing w:after="0"/>
        <w:ind w:firstLine="567"/>
        <w:contextualSpacing/>
        <w:jc w:val="both"/>
        <w:rPr>
          <w:rFonts w:ascii="Times New Roman" w:eastAsia="Times New Roman" w:hAnsi="Times New Roman" w:cs="Times New Roman"/>
          <w:sz w:val="24"/>
          <w:szCs w:val="24"/>
          <w:u w:val="single"/>
        </w:rPr>
      </w:pPr>
      <w:r w:rsidRPr="003C5830">
        <w:rPr>
          <w:rFonts w:ascii="Times New Roman" w:eastAsia="Times New Roman" w:hAnsi="Times New Roman" w:cs="Times New Roman"/>
          <w:b/>
          <w:sz w:val="24"/>
          <w:szCs w:val="24"/>
        </w:rPr>
        <w:t>8</w:t>
      </w:r>
      <w:r w:rsidR="00FB56CC" w:rsidRPr="003C5830">
        <w:rPr>
          <w:rFonts w:ascii="Times New Roman" w:eastAsia="Times New Roman" w:hAnsi="Times New Roman" w:cs="Times New Roman"/>
          <w:b/>
          <w:sz w:val="24"/>
          <w:szCs w:val="24"/>
        </w:rPr>
        <w:t>. Материально – техническая  база.</w:t>
      </w:r>
    </w:p>
    <w:p w14:paraId="425741E4"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Материально – техническая база в основном соответствует современному уровню образования.  Здание находится в удовлетворительном состоянии.</w:t>
      </w:r>
    </w:p>
    <w:p w14:paraId="28878DE3"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Системы жизнеобеспечения  детского сада - освещение, отопление, водоснабжение, канализация находится  в режиме функционирования.</w:t>
      </w:r>
    </w:p>
    <w:p w14:paraId="735B10EF"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Условия для всестороннего развития детей постоянно улучшаются, а материально – техническая база  регулярно укрепляется. </w:t>
      </w:r>
    </w:p>
    <w:p w14:paraId="07A58801"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В текущем учебном году была выполнена по плану следующая работа: </w:t>
      </w:r>
    </w:p>
    <w:p w14:paraId="745F467B"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отремонтированы и покрашены маленькие коридоры;</w:t>
      </w:r>
    </w:p>
    <w:p w14:paraId="061FDEC3" w14:textId="411D9416" w:rsidR="00D67387" w:rsidRPr="003C5830" w:rsidRDefault="00D67387"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lastRenderedPageBreak/>
        <w:t xml:space="preserve">- отремонтирован </w:t>
      </w:r>
      <w:r w:rsidR="00E80B15" w:rsidRPr="003C5830">
        <w:rPr>
          <w:rFonts w:ascii="Times New Roman" w:eastAsia="Times New Roman" w:hAnsi="Times New Roman" w:cs="Times New Roman"/>
          <w:sz w:val="24"/>
          <w:szCs w:val="24"/>
        </w:rPr>
        <w:t xml:space="preserve">кабинет </w:t>
      </w:r>
      <w:r w:rsidR="00350334">
        <w:rPr>
          <w:rFonts w:ascii="Times New Roman" w:eastAsia="Times New Roman" w:hAnsi="Times New Roman" w:cs="Times New Roman"/>
          <w:sz w:val="24"/>
          <w:szCs w:val="24"/>
        </w:rPr>
        <w:t>педагога- психолога.</w:t>
      </w:r>
    </w:p>
    <w:p w14:paraId="0FB19EE8"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заменено и  покрашено игровое оборудование на  участках  детского сада;</w:t>
      </w:r>
    </w:p>
    <w:p w14:paraId="2C29E95F"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завезён песок  для игры;</w:t>
      </w:r>
    </w:p>
    <w:p w14:paraId="5EEAB91A"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приобре</w:t>
      </w:r>
      <w:r w:rsidR="00130051" w:rsidRPr="003C5830">
        <w:rPr>
          <w:rFonts w:ascii="Times New Roman" w:eastAsia="Times New Roman" w:hAnsi="Times New Roman" w:cs="Times New Roman"/>
          <w:sz w:val="24"/>
          <w:szCs w:val="24"/>
        </w:rPr>
        <w:t>тены мягкий инвентарь и посуда;</w:t>
      </w:r>
    </w:p>
    <w:p w14:paraId="6DCC013F"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вырублен старый кустарник на прогулочных участках;</w:t>
      </w:r>
    </w:p>
    <w:p w14:paraId="4658AFD1"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выполнены текущие ремонтные работы в подвальном помещении детского сада (канализация и водопровод);</w:t>
      </w:r>
    </w:p>
    <w:p w14:paraId="535DCE59"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произведен текущий ремонт во всех помещениях детского сада;</w:t>
      </w:r>
    </w:p>
    <w:p w14:paraId="50C21BF9" w14:textId="4CAEBDAA"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 пополнена материальная база методического кабинета: методической литературой, демонстрационным и раздаточным материалом, пособиями для занятий в соответствии с  </w:t>
      </w:r>
      <w:r w:rsidR="00A97332">
        <w:rPr>
          <w:rFonts w:ascii="Times New Roman" w:eastAsia="Times New Roman" w:hAnsi="Times New Roman" w:cs="Times New Roman"/>
          <w:sz w:val="24"/>
          <w:szCs w:val="24"/>
        </w:rPr>
        <w:t>ФО</w:t>
      </w:r>
      <w:r w:rsidR="0083202E">
        <w:rPr>
          <w:rFonts w:ascii="Times New Roman" w:eastAsia="Times New Roman" w:hAnsi="Times New Roman" w:cs="Times New Roman"/>
          <w:sz w:val="24"/>
          <w:szCs w:val="24"/>
        </w:rPr>
        <w:t xml:space="preserve">П </w:t>
      </w:r>
      <w:r w:rsidR="00A97332">
        <w:rPr>
          <w:rFonts w:ascii="Times New Roman" w:eastAsia="Times New Roman" w:hAnsi="Times New Roman" w:cs="Times New Roman"/>
          <w:sz w:val="24"/>
          <w:szCs w:val="24"/>
        </w:rPr>
        <w:t xml:space="preserve">ДО и </w:t>
      </w:r>
      <w:r w:rsidRPr="003C5830">
        <w:rPr>
          <w:rFonts w:ascii="Times New Roman" w:eastAsia="Times New Roman" w:hAnsi="Times New Roman" w:cs="Times New Roman"/>
          <w:sz w:val="24"/>
          <w:szCs w:val="24"/>
        </w:rPr>
        <w:t xml:space="preserve">ФГОС ДО. </w:t>
      </w:r>
    </w:p>
    <w:p w14:paraId="41B81206" w14:textId="77777777" w:rsidR="00FB56CC" w:rsidRPr="003C5830" w:rsidRDefault="00FB56CC" w:rsidP="00FB56CC">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        Из данных видно, что работа по укреплению материально – технической базы детского сада  проводилась большая. </w:t>
      </w:r>
    </w:p>
    <w:p w14:paraId="4D983F9A" w14:textId="77777777" w:rsidR="00EE249A" w:rsidRPr="003C5830" w:rsidRDefault="00396C1F" w:rsidP="00EE249A">
      <w:pPr>
        <w:spacing w:after="0"/>
        <w:contextualSpacing/>
        <w:jc w:val="center"/>
        <w:rPr>
          <w:rFonts w:ascii="Times New Roman" w:hAnsi="Times New Roman" w:cs="Times New Roman"/>
          <w:b/>
          <w:sz w:val="24"/>
          <w:szCs w:val="24"/>
        </w:rPr>
      </w:pPr>
      <w:r w:rsidRPr="003C5830">
        <w:rPr>
          <w:rFonts w:ascii="Times New Roman" w:eastAsia="Times New Roman" w:hAnsi="Times New Roman" w:cs="Times New Roman"/>
          <w:b/>
          <w:sz w:val="24"/>
          <w:szCs w:val="24"/>
        </w:rPr>
        <w:t>9</w:t>
      </w:r>
      <w:r w:rsidR="00EE249A" w:rsidRPr="003C5830">
        <w:rPr>
          <w:rFonts w:ascii="Times New Roman" w:eastAsia="Times New Roman" w:hAnsi="Times New Roman" w:cs="Times New Roman"/>
          <w:b/>
          <w:sz w:val="24"/>
          <w:szCs w:val="24"/>
        </w:rPr>
        <w:t>.</w:t>
      </w:r>
      <w:r w:rsidR="00EE249A" w:rsidRPr="003C5830">
        <w:rPr>
          <w:rFonts w:ascii="Times New Roman" w:hAnsi="Times New Roman" w:cs="Times New Roman"/>
          <w:b/>
          <w:sz w:val="24"/>
          <w:szCs w:val="24"/>
        </w:rPr>
        <w:t xml:space="preserve"> Качество и организация питания</w:t>
      </w:r>
    </w:p>
    <w:p w14:paraId="64CCE576" w14:textId="77777777" w:rsidR="00EE249A" w:rsidRPr="003C5830" w:rsidRDefault="00EE249A" w:rsidP="00EE249A">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В Учреждении устанавливается 5-тиразовое питание детей в день из расчета 12-часового пребывания ребенка в У</w:t>
      </w:r>
      <w:r w:rsidR="00E80B15" w:rsidRPr="003C5830">
        <w:rPr>
          <w:rFonts w:ascii="Times New Roman" w:eastAsia="Times New Roman" w:hAnsi="Times New Roman" w:cs="Times New Roman"/>
          <w:sz w:val="24"/>
          <w:szCs w:val="24"/>
        </w:rPr>
        <w:t>чреждении (завтрак, 2-й завтрак</w:t>
      </w:r>
      <w:r w:rsidRPr="003C5830">
        <w:rPr>
          <w:rFonts w:ascii="Times New Roman" w:eastAsia="Times New Roman" w:hAnsi="Times New Roman" w:cs="Times New Roman"/>
          <w:sz w:val="24"/>
          <w:szCs w:val="24"/>
        </w:rPr>
        <w:t>,</w:t>
      </w:r>
      <w:r w:rsidR="00E80B15" w:rsidRPr="003C5830">
        <w:rPr>
          <w:rFonts w:ascii="Times New Roman" w:eastAsia="Times New Roman" w:hAnsi="Times New Roman" w:cs="Times New Roman"/>
          <w:sz w:val="24"/>
          <w:szCs w:val="24"/>
        </w:rPr>
        <w:t xml:space="preserve"> </w:t>
      </w:r>
      <w:r w:rsidRPr="003C5830">
        <w:rPr>
          <w:rFonts w:ascii="Times New Roman" w:eastAsia="Times New Roman" w:hAnsi="Times New Roman" w:cs="Times New Roman"/>
          <w:sz w:val="24"/>
          <w:szCs w:val="24"/>
        </w:rPr>
        <w:t>обед, полдник, ужин).</w:t>
      </w:r>
      <w:r w:rsidR="00E80B15" w:rsidRPr="003C5830">
        <w:rPr>
          <w:rFonts w:ascii="Times New Roman" w:eastAsia="Times New Roman" w:hAnsi="Times New Roman" w:cs="Times New Roman"/>
          <w:sz w:val="24"/>
          <w:szCs w:val="24"/>
        </w:rPr>
        <w:t xml:space="preserve"> </w:t>
      </w:r>
      <w:r w:rsidRPr="003C5830">
        <w:rPr>
          <w:rFonts w:ascii="Times New Roman" w:eastAsia="Times New Roman" w:hAnsi="Times New Roman" w:cs="Times New Roman"/>
          <w:sz w:val="24"/>
          <w:szCs w:val="24"/>
        </w:rPr>
        <w:t>В промежутке между завтраком и обедом устанавливается дополнительный прием пищи – второй завтрак, включающий напиток или сок и (или) свежие фрукты. график выдачи пищи</w:t>
      </w:r>
    </w:p>
    <w:p w14:paraId="238BDD00" w14:textId="77777777" w:rsidR="00EE249A" w:rsidRPr="003C5830" w:rsidRDefault="00EE249A" w:rsidP="00EE249A">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        Основными принципами организации пита</w:t>
      </w:r>
      <w:r w:rsidR="0020408C" w:rsidRPr="003C5830">
        <w:rPr>
          <w:rFonts w:ascii="Times New Roman" w:eastAsia="Times New Roman" w:hAnsi="Times New Roman" w:cs="Times New Roman"/>
          <w:sz w:val="24"/>
          <w:szCs w:val="24"/>
        </w:rPr>
        <w:t>ния в нашем учреждении являются</w:t>
      </w:r>
      <w:r w:rsidRPr="003C5830">
        <w:rPr>
          <w:rFonts w:ascii="Times New Roman" w:eastAsia="Times New Roman" w:hAnsi="Times New Roman" w:cs="Times New Roman"/>
          <w:sz w:val="24"/>
          <w:szCs w:val="24"/>
        </w:rPr>
        <w:t>:</w:t>
      </w:r>
    </w:p>
    <w:p w14:paraId="47AA0983" w14:textId="77777777" w:rsidR="00EE249A" w:rsidRPr="003C5830" w:rsidRDefault="00EE249A" w:rsidP="00EE249A">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Соответствие энергетической ценности рациона энергозатратам ребенка.</w:t>
      </w:r>
    </w:p>
    <w:p w14:paraId="613BCF7D" w14:textId="77777777" w:rsidR="00EE249A" w:rsidRPr="003C5830" w:rsidRDefault="00EE249A" w:rsidP="00EE249A">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Сбалансированность в рационе всех заменимых и незаменимых пищевых веществ.</w:t>
      </w:r>
    </w:p>
    <w:p w14:paraId="4E93D3A3" w14:textId="77777777" w:rsidR="00EE249A" w:rsidRPr="003C5830" w:rsidRDefault="00EE249A" w:rsidP="00EE249A">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w:t>
      </w:r>
      <w:r w:rsidR="0020408C" w:rsidRPr="003C5830">
        <w:rPr>
          <w:rFonts w:ascii="Times New Roman" w:eastAsia="Times New Roman" w:hAnsi="Times New Roman" w:cs="Times New Roman"/>
          <w:sz w:val="24"/>
          <w:szCs w:val="24"/>
        </w:rPr>
        <w:t xml:space="preserve"> </w:t>
      </w:r>
      <w:r w:rsidRPr="003C5830">
        <w:rPr>
          <w:rFonts w:ascii="Times New Roman" w:eastAsia="Times New Roman" w:hAnsi="Times New Roman" w:cs="Times New Roman"/>
          <w:sz w:val="24"/>
          <w:szCs w:val="24"/>
        </w:rPr>
        <w:t>Максимальное разнообразие продуктов и блюд, обеспечивающих с</w:t>
      </w:r>
      <w:r w:rsidR="0020408C" w:rsidRPr="003C5830">
        <w:rPr>
          <w:rFonts w:ascii="Times New Roman" w:eastAsia="Times New Roman" w:hAnsi="Times New Roman" w:cs="Times New Roman"/>
          <w:sz w:val="24"/>
          <w:szCs w:val="24"/>
        </w:rPr>
        <w:t>балансированность рациона</w:t>
      </w:r>
      <w:r w:rsidRPr="003C5830">
        <w:rPr>
          <w:rFonts w:ascii="Times New Roman" w:eastAsia="Times New Roman" w:hAnsi="Times New Roman" w:cs="Times New Roman"/>
          <w:sz w:val="24"/>
          <w:szCs w:val="24"/>
        </w:rPr>
        <w:t>.</w:t>
      </w:r>
    </w:p>
    <w:p w14:paraId="182AFD44" w14:textId="77777777" w:rsidR="00EE249A" w:rsidRPr="003C5830" w:rsidRDefault="00EE249A" w:rsidP="00EE249A">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14:paraId="4442E681" w14:textId="77777777" w:rsidR="00EE249A" w:rsidRPr="003C5830" w:rsidRDefault="00EE249A" w:rsidP="00EE249A">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Оптимальный режим питания, обстановка, формирующая у детей навыки культуры приема пищи.</w:t>
      </w:r>
    </w:p>
    <w:p w14:paraId="5591C3AB" w14:textId="77777777" w:rsidR="00EE249A" w:rsidRPr="003C5830" w:rsidRDefault="00EE249A" w:rsidP="00EE249A">
      <w:pPr>
        <w:spacing w:after="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Соблюдение гигиенических требования к питанию (безопасность питания).</w:t>
      </w:r>
    </w:p>
    <w:p w14:paraId="540C6B09" w14:textId="77777777" w:rsidR="00FB56CC" w:rsidRPr="003C5830" w:rsidRDefault="00FB56CC" w:rsidP="00FB56CC">
      <w:pPr>
        <w:spacing w:after="0"/>
        <w:ind w:firstLine="567"/>
        <w:contextualSpacing/>
        <w:jc w:val="both"/>
        <w:rPr>
          <w:rFonts w:ascii="Times New Roman" w:eastAsia="Times New Roman" w:hAnsi="Times New Roman" w:cs="Times New Roman"/>
          <w:b/>
          <w:sz w:val="24"/>
          <w:szCs w:val="24"/>
        </w:rPr>
      </w:pPr>
      <w:r w:rsidRPr="003C5830">
        <w:rPr>
          <w:rFonts w:ascii="Times New Roman" w:eastAsia="Times New Roman" w:hAnsi="Times New Roman" w:cs="Times New Roman"/>
          <w:sz w:val="24"/>
          <w:szCs w:val="24"/>
        </w:rPr>
        <w:t xml:space="preserve"> </w:t>
      </w:r>
      <w:r w:rsidR="00396C1F" w:rsidRPr="003C5830">
        <w:rPr>
          <w:rFonts w:ascii="Times New Roman" w:eastAsia="Times New Roman" w:hAnsi="Times New Roman" w:cs="Times New Roman"/>
          <w:b/>
          <w:sz w:val="24"/>
          <w:szCs w:val="24"/>
        </w:rPr>
        <w:t>10</w:t>
      </w:r>
      <w:r w:rsidRPr="003C5830">
        <w:rPr>
          <w:rFonts w:ascii="Times New Roman" w:eastAsia="Times New Roman" w:hAnsi="Times New Roman" w:cs="Times New Roman"/>
          <w:b/>
          <w:sz w:val="24"/>
          <w:szCs w:val="24"/>
        </w:rPr>
        <w:t xml:space="preserve">.  Оценка работы с социальными институтами детства </w:t>
      </w:r>
    </w:p>
    <w:p w14:paraId="7B731208" w14:textId="77777777" w:rsidR="00FB56CC" w:rsidRPr="003C5830" w:rsidRDefault="00FB56CC" w:rsidP="00FB56CC">
      <w:pPr>
        <w:spacing w:after="0"/>
        <w:ind w:firstLine="567"/>
        <w:contextualSpacing/>
        <w:jc w:val="both"/>
        <w:rPr>
          <w:rFonts w:ascii="Times New Roman" w:eastAsia="Times New Roman" w:hAnsi="Times New Roman" w:cs="Times New Roman"/>
          <w:spacing w:val="-1"/>
          <w:sz w:val="24"/>
          <w:szCs w:val="24"/>
        </w:rPr>
      </w:pPr>
      <w:r w:rsidRPr="003C5830">
        <w:rPr>
          <w:rFonts w:ascii="Times New Roman" w:eastAsia="Times New Roman" w:hAnsi="Times New Roman" w:cs="Times New Roman"/>
          <w:sz w:val="24"/>
          <w:szCs w:val="24"/>
        </w:rPr>
        <w:t xml:space="preserve">   На протяжении нескольких лет коллектив детского сада сотрудничает с</w:t>
      </w:r>
      <w:r w:rsidRPr="003C5830">
        <w:rPr>
          <w:rFonts w:ascii="Times New Roman" w:eastAsia="Times New Roman" w:hAnsi="Times New Roman" w:cs="Times New Roman"/>
          <w:spacing w:val="-2"/>
          <w:sz w:val="24"/>
          <w:szCs w:val="24"/>
        </w:rPr>
        <w:t xml:space="preserve"> детской поликлиникой,  средней образовательной школой № 8</w:t>
      </w:r>
      <w:r w:rsidRPr="003C5830">
        <w:rPr>
          <w:rFonts w:ascii="Times New Roman" w:eastAsia="Times New Roman" w:hAnsi="Times New Roman" w:cs="Times New Roman"/>
          <w:spacing w:val="6"/>
          <w:sz w:val="24"/>
          <w:szCs w:val="24"/>
        </w:rPr>
        <w:t>, детской библиотекой, музыкальной школой, спортивной школой, центром эстетического воспитания «Тяштеня»</w:t>
      </w:r>
      <w:r w:rsidRPr="003C5830">
        <w:rPr>
          <w:rFonts w:ascii="Times New Roman" w:eastAsia="Times New Roman" w:hAnsi="Times New Roman" w:cs="Times New Roman"/>
          <w:spacing w:val="-1"/>
          <w:sz w:val="24"/>
          <w:szCs w:val="24"/>
        </w:rPr>
        <w:t xml:space="preserve">. </w:t>
      </w:r>
    </w:p>
    <w:p w14:paraId="0887ADFA" w14:textId="7AB3982E" w:rsidR="00FB56CC" w:rsidRPr="003C5830" w:rsidRDefault="00FB56CC" w:rsidP="00FB56CC">
      <w:pPr>
        <w:shd w:val="clear" w:color="auto" w:fill="FFFFFF"/>
        <w:spacing w:after="0"/>
        <w:ind w:right="58"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  Педагогический коллектив детского сада особое внимание уделяет профилактике дорожно – транспортного травматизма и ведет работу по ОБЖ. В гостях детского сада были представители ГИБДД, пожарные инспектора, которые провели профилактическую работу с детьми и родителями через беседы,  собрания.</w:t>
      </w:r>
    </w:p>
    <w:p w14:paraId="582A070B" w14:textId="77777777" w:rsidR="00FB56CC" w:rsidRPr="003C5830" w:rsidRDefault="00FB56CC" w:rsidP="00FB56CC">
      <w:pPr>
        <w:shd w:val="clear" w:color="auto" w:fill="FFFFFF"/>
        <w:spacing w:after="0"/>
        <w:ind w:right="10"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 xml:space="preserve">   В детском саду большое внимание уделяется вопросам </w:t>
      </w:r>
      <w:hyperlink r:id="rId6" w:history="1">
        <w:r w:rsidRPr="003C5830">
          <w:rPr>
            <w:rFonts w:ascii="Times New Roman" w:eastAsia="Times New Roman" w:hAnsi="Times New Roman" w:cs="Times New Roman"/>
            <w:sz w:val="24"/>
            <w:szCs w:val="24"/>
          </w:rPr>
          <w:t>преемственности со школой</w:t>
        </w:r>
      </w:hyperlink>
      <w:r w:rsidRPr="003C5830">
        <w:rPr>
          <w:rFonts w:ascii="Times New Roman" w:eastAsia="Times New Roman" w:hAnsi="Times New Roman" w:cs="Times New Roman"/>
          <w:sz w:val="24"/>
          <w:szCs w:val="24"/>
        </w:rPr>
        <w:t>. В течении года проводились совместные мероприятия с учителями начальных классов школ и выпускниками детского сада.</w:t>
      </w:r>
    </w:p>
    <w:p w14:paraId="5F5D05D0" w14:textId="77777777" w:rsidR="00FB56CC" w:rsidRPr="003C5830" w:rsidRDefault="00FB56CC" w:rsidP="00FB56CC">
      <w:pPr>
        <w:shd w:val="clear" w:color="auto" w:fill="FFFFFF"/>
        <w:spacing w:after="0"/>
        <w:ind w:right="10" w:firstLine="567"/>
        <w:contextualSpacing/>
        <w:jc w:val="both"/>
        <w:rPr>
          <w:rFonts w:ascii="Times New Roman" w:eastAsia="Times New Roman" w:hAnsi="Times New Roman" w:cs="Times New Roman"/>
          <w:spacing w:val="-2"/>
          <w:sz w:val="24"/>
          <w:szCs w:val="24"/>
        </w:rPr>
      </w:pPr>
      <w:r w:rsidRPr="003C5830">
        <w:rPr>
          <w:rFonts w:ascii="Times New Roman" w:eastAsia="Times New Roman" w:hAnsi="Times New Roman" w:cs="Times New Roman"/>
          <w:sz w:val="24"/>
          <w:szCs w:val="24"/>
        </w:rPr>
        <w:t>По результатам индивидуальных бесед с родителями и отзывов школ -</w:t>
      </w:r>
      <w:r w:rsidRPr="003C5830">
        <w:rPr>
          <w:rFonts w:ascii="Times New Roman" w:eastAsia="Times New Roman" w:hAnsi="Times New Roman" w:cs="Times New Roman"/>
          <w:spacing w:val="1"/>
          <w:sz w:val="24"/>
          <w:szCs w:val="24"/>
        </w:rPr>
        <w:t xml:space="preserve"> выпускники нашего детского сада хорошо осваивают программу на</w:t>
      </w:r>
      <w:r w:rsidRPr="003C5830">
        <w:rPr>
          <w:rFonts w:ascii="Times New Roman" w:eastAsia="Times New Roman" w:hAnsi="Times New Roman" w:cs="Times New Roman"/>
          <w:spacing w:val="-2"/>
          <w:sz w:val="24"/>
          <w:szCs w:val="24"/>
        </w:rPr>
        <w:t>чальной школы, уровень их подготовки соответствует требованиям, родители воспитанников удовлетворены уровнем развития детей. Педагогический кол</w:t>
      </w:r>
      <w:r w:rsidRPr="003C5830">
        <w:rPr>
          <w:rFonts w:ascii="Times New Roman" w:eastAsia="Times New Roman" w:hAnsi="Times New Roman" w:cs="Times New Roman"/>
          <w:spacing w:val="-1"/>
          <w:sz w:val="24"/>
          <w:szCs w:val="24"/>
        </w:rPr>
        <w:t xml:space="preserve">лектив детского сада поддерживает связь со школой, в которую поступают наши </w:t>
      </w:r>
      <w:r w:rsidRPr="003C5830">
        <w:rPr>
          <w:rFonts w:ascii="Times New Roman" w:eastAsia="Times New Roman" w:hAnsi="Times New Roman" w:cs="Times New Roman"/>
          <w:spacing w:val="-2"/>
          <w:sz w:val="24"/>
          <w:szCs w:val="24"/>
        </w:rPr>
        <w:t>воспитанники.</w:t>
      </w:r>
    </w:p>
    <w:p w14:paraId="0EB4EE15" w14:textId="77777777" w:rsidR="00FB56CC" w:rsidRPr="003C5830" w:rsidRDefault="00FB56CC" w:rsidP="00FB56CC">
      <w:pPr>
        <w:spacing w:after="0"/>
        <w:ind w:firstLine="567"/>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На базе нашего детского сада проводится обучение студентов педагогического института, проходят методические объединения и семинары до</w:t>
      </w:r>
      <w:r w:rsidR="00E80B15" w:rsidRPr="003C5830">
        <w:rPr>
          <w:rFonts w:ascii="Times New Roman" w:eastAsia="Times New Roman" w:hAnsi="Times New Roman" w:cs="Times New Roman"/>
          <w:sz w:val="24"/>
          <w:szCs w:val="24"/>
        </w:rPr>
        <w:t>школьных работников МО Рузаевка и Республики Мордовия</w:t>
      </w:r>
      <w:r w:rsidRPr="003C5830">
        <w:rPr>
          <w:rFonts w:ascii="Times New Roman" w:eastAsia="Times New Roman" w:hAnsi="Times New Roman" w:cs="Times New Roman"/>
          <w:sz w:val="24"/>
          <w:szCs w:val="24"/>
        </w:rPr>
        <w:t xml:space="preserve"> </w:t>
      </w:r>
    </w:p>
    <w:p w14:paraId="4E1E5639" w14:textId="77777777" w:rsidR="006F21FC" w:rsidRDefault="006F21FC" w:rsidP="005A59D7">
      <w:pPr>
        <w:spacing w:after="0"/>
        <w:ind w:firstLine="567"/>
        <w:contextualSpacing/>
        <w:jc w:val="both"/>
        <w:rPr>
          <w:rFonts w:ascii="Times New Roman" w:eastAsia="Times New Roman" w:hAnsi="Times New Roman" w:cs="Times New Roman"/>
          <w:b/>
          <w:sz w:val="24"/>
          <w:szCs w:val="24"/>
        </w:rPr>
      </w:pPr>
    </w:p>
    <w:p w14:paraId="7CDEA431" w14:textId="77777777" w:rsidR="005A59D7" w:rsidRPr="003C5830" w:rsidRDefault="005A59D7" w:rsidP="005A59D7">
      <w:pPr>
        <w:spacing w:after="0"/>
        <w:ind w:firstLine="567"/>
        <w:contextualSpacing/>
        <w:jc w:val="both"/>
        <w:rPr>
          <w:rFonts w:ascii="Times New Roman" w:eastAsia="Times New Roman" w:hAnsi="Times New Roman" w:cs="Times New Roman"/>
          <w:b/>
          <w:sz w:val="24"/>
          <w:szCs w:val="24"/>
        </w:rPr>
      </w:pPr>
      <w:r w:rsidRPr="003C5830">
        <w:rPr>
          <w:rFonts w:ascii="Times New Roman" w:eastAsia="Times New Roman" w:hAnsi="Times New Roman" w:cs="Times New Roman"/>
          <w:b/>
          <w:sz w:val="24"/>
          <w:szCs w:val="24"/>
        </w:rPr>
        <w:t>1</w:t>
      </w:r>
      <w:r w:rsidR="00396C1F" w:rsidRPr="003C5830">
        <w:rPr>
          <w:rFonts w:ascii="Times New Roman" w:eastAsia="Times New Roman" w:hAnsi="Times New Roman" w:cs="Times New Roman"/>
          <w:b/>
          <w:sz w:val="24"/>
          <w:szCs w:val="24"/>
        </w:rPr>
        <w:t>1</w:t>
      </w:r>
      <w:r w:rsidRPr="003C5830">
        <w:rPr>
          <w:rFonts w:ascii="Times New Roman" w:eastAsia="Times New Roman" w:hAnsi="Times New Roman" w:cs="Times New Roman"/>
          <w:b/>
          <w:sz w:val="24"/>
          <w:szCs w:val="24"/>
        </w:rPr>
        <w:t>. Оценка условий безопасности ДОУ.</w:t>
      </w:r>
    </w:p>
    <w:p w14:paraId="5051EC0D"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xml:space="preserve">Основным нормативно-правовым актом, содержащим положение об обеспечении </w:t>
      </w:r>
      <w:r w:rsidRPr="00757CF1">
        <w:rPr>
          <w:rFonts w:ascii="Times New Roman" w:eastAsia="Times New Roman" w:hAnsi="Times New Roman" w:cs="Times New Roman"/>
          <w:sz w:val="24"/>
          <w:szCs w:val="24"/>
          <w:lang w:eastAsia="en-US"/>
        </w:rPr>
        <w:lastRenderedPageBreak/>
        <w:t>безопасности участников образовательного процесса, является Закон «Об образовании в Российской Федерации», который устанавливает ответственность дошкольного учреждения за жизнь и здоровье воспитанников и работников учреждения во время образовательного процесса (п.3 ч. 32).</w:t>
      </w:r>
    </w:p>
    <w:p w14:paraId="71D9918D"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Безопасные условия пребывания в ДОО – это, в первую очередь, условия, соответствующие противопожарным, санитарным и техническим нормам, и правилам, возрастным особенностям дошкольников. Основными направлениями деятельности администрации детского сада по обеспечению безопасности в детском саду являются:</w:t>
      </w:r>
    </w:p>
    <w:p w14:paraId="42B1BE77"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пожарная безопасность;</w:t>
      </w:r>
    </w:p>
    <w:p w14:paraId="37E4B8F7"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антитеррористическая безопасность;</w:t>
      </w:r>
    </w:p>
    <w:p w14:paraId="5C98BE7C"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обеспечение выполнения санитарно-гигиенических требований;</w:t>
      </w:r>
    </w:p>
    <w:p w14:paraId="6AD08452"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охрана труда.</w:t>
      </w:r>
    </w:p>
    <w:p w14:paraId="5C711F7F"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В структурном подразделении  "Детский сад № 10 комбинированного вида" созданы все условия для обеспечения безопасности воспитанников и сотрудников:</w:t>
      </w:r>
    </w:p>
    <w:p w14:paraId="7AD21F94"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u w:val="single"/>
          <w:lang w:eastAsia="en-US"/>
        </w:rPr>
      </w:pPr>
      <w:r w:rsidRPr="00757CF1">
        <w:rPr>
          <w:rFonts w:ascii="Times New Roman" w:eastAsia="Times New Roman" w:hAnsi="Times New Roman" w:cs="Times New Roman"/>
          <w:sz w:val="24"/>
          <w:szCs w:val="24"/>
          <w:u w:val="single"/>
          <w:lang w:eastAsia="en-US"/>
        </w:rPr>
        <w:t>Имеется паспорт безопасности утвержденный в 2022 году.</w:t>
      </w:r>
    </w:p>
    <w:p w14:paraId="6A1265CD"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Детский сад оборудован:</w:t>
      </w:r>
    </w:p>
    <w:p w14:paraId="5ED85F2F"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xml:space="preserve"> - системой автоматической пожарной сигнализации;</w:t>
      </w:r>
    </w:p>
    <w:p w14:paraId="2DC875A0"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xml:space="preserve"> - системой уличного видеонаблюдения;</w:t>
      </w:r>
    </w:p>
    <w:p w14:paraId="7E555602"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стационарной и мобильной тревожной кнопкой;</w:t>
      </w:r>
    </w:p>
    <w:p w14:paraId="2AD19798"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-рамкой металлоискателя при входе в здание, имеется ручной металлоискатель;</w:t>
      </w:r>
    </w:p>
    <w:p w14:paraId="45B16847"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пропускной режим осуществляется через домофон.</w:t>
      </w:r>
    </w:p>
    <w:p w14:paraId="41FA3F43"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Территория детского сада по всему периметру ограждена металлическим забором с запирающимися воротами.</w:t>
      </w:r>
    </w:p>
    <w:p w14:paraId="3859D484" w14:textId="27DA9689"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 xml:space="preserve">В ночное время помещения детского сада охраняются сторожами.      </w:t>
      </w:r>
    </w:p>
    <w:p w14:paraId="693AAA5C"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С детьми регулярно проводятся беседы по правилам поведения в детском саду и на прогулках, о поведении во время чрезвычайных ситуаций.</w:t>
      </w:r>
    </w:p>
    <w:p w14:paraId="0AA68688"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Обеспечение условий безопасности выполняется локальными нормативно-правовыми документами: приказами, инструкциями, положениями.</w:t>
      </w:r>
    </w:p>
    <w:p w14:paraId="3183D398"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14:paraId="29592CEF" w14:textId="77777777" w:rsidR="00757CF1" w:rsidRPr="00757CF1" w:rsidRDefault="00757CF1" w:rsidP="00757CF1">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lang w:eastAsia="en-US"/>
        </w:rPr>
      </w:pPr>
      <w:r w:rsidRPr="00757CF1">
        <w:rPr>
          <w:rFonts w:ascii="Times New Roman" w:eastAsia="Times New Roman" w:hAnsi="Times New Roman" w:cs="Times New Roman"/>
          <w:sz w:val="24"/>
          <w:szCs w:val="24"/>
          <w:lang w:eastAsia="en-US"/>
        </w:rPr>
        <w:t>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w:t>
      </w:r>
    </w:p>
    <w:p w14:paraId="466E407B" w14:textId="72D0CB8C" w:rsidR="00FB56CC" w:rsidRPr="003C5830" w:rsidRDefault="00FB56CC" w:rsidP="00FB56CC">
      <w:pPr>
        <w:spacing w:after="0"/>
        <w:ind w:firstLine="900"/>
        <w:contextualSpacing/>
        <w:jc w:val="both"/>
        <w:rPr>
          <w:rFonts w:ascii="Times New Roman" w:eastAsia="Times New Roman" w:hAnsi="Times New Roman" w:cs="Times New Roman"/>
          <w:b/>
          <w:sz w:val="24"/>
          <w:szCs w:val="24"/>
        </w:rPr>
      </w:pPr>
      <w:r w:rsidRPr="003C5830">
        <w:rPr>
          <w:rFonts w:ascii="Times New Roman" w:hAnsi="Times New Roman" w:cs="Times New Roman"/>
          <w:b/>
          <w:sz w:val="24"/>
          <w:szCs w:val="24"/>
          <w:lang w:val="en-US"/>
        </w:rPr>
        <w:t>III</w:t>
      </w:r>
      <w:r w:rsidRPr="003C5830">
        <w:rPr>
          <w:rFonts w:ascii="Times New Roman" w:hAnsi="Times New Roman" w:cs="Times New Roman"/>
          <w:b/>
          <w:sz w:val="24"/>
          <w:szCs w:val="24"/>
        </w:rPr>
        <w:t>.</w:t>
      </w:r>
      <w:r w:rsidRPr="003C5830">
        <w:rPr>
          <w:rFonts w:ascii="Times New Roman" w:eastAsia="Times New Roman" w:hAnsi="Times New Roman" w:cs="Times New Roman"/>
          <w:b/>
          <w:sz w:val="24"/>
          <w:szCs w:val="24"/>
        </w:rPr>
        <w:t xml:space="preserve"> Выводы</w:t>
      </w:r>
    </w:p>
    <w:p w14:paraId="0EAC8F92" w14:textId="77777777" w:rsidR="00FB56CC" w:rsidRPr="003C5830" w:rsidRDefault="00FB56CC" w:rsidP="00FB56CC">
      <w:pPr>
        <w:spacing w:after="0"/>
        <w:ind w:firstLine="900"/>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Таким образом, в детском саду имеются необходимые условия для реализации образовательной программы, направленной на достижение планируемых результатов:</w:t>
      </w:r>
    </w:p>
    <w:p w14:paraId="0D0C8233" w14:textId="77777777" w:rsidR="00FB56CC" w:rsidRPr="003C5830" w:rsidRDefault="00FB56CC" w:rsidP="00FB56CC">
      <w:pPr>
        <w:numPr>
          <w:ilvl w:val="0"/>
          <w:numId w:val="11"/>
        </w:numPr>
        <w:spacing w:after="0" w:line="240" w:lineRule="auto"/>
        <w:ind w:left="0" w:firstLine="709"/>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стабильно работает педагогический коллектив, создан благоприятный социально-психологический климат в детском саду;</w:t>
      </w:r>
    </w:p>
    <w:p w14:paraId="33EB8DCF" w14:textId="77777777" w:rsidR="00FB56CC" w:rsidRPr="003C5830" w:rsidRDefault="00FB56CC" w:rsidP="00FB56CC">
      <w:pPr>
        <w:numPr>
          <w:ilvl w:val="0"/>
          <w:numId w:val="11"/>
        </w:numPr>
        <w:spacing w:after="0" w:line="240" w:lineRule="auto"/>
        <w:ind w:left="0" w:firstLine="709"/>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постепенно обновляется предметно-развивающая среда усилиями педагогов и родителей в соответствии с ФГОС ДО;</w:t>
      </w:r>
    </w:p>
    <w:p w14:paraId="6EAC0946" w14:textId="77777777" w:rsidR="00FB56CC" w:rsidRPr="003C5830" w:rsidRDefault="00FB56CC" w:rsidP="00FB56CC">
      <w:pPr>
        <w:numPr>
          <w:ilvl w:val="0"/>
          <w:numId w:val="11"/>
        </w:numPr>
        <w:spacing w:after="0" w:line="240" w:lineRule="auto"/>
        <w:ind w:left="0" w:firstLine="709"/>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неуклонно растёт информационно-методическое обеспечение образовательного процесса;</w:t>
      </w:r>
    </w:p>
    <w:p w14:paraId="58ECC2C8" w14:textId="77777777" w:rsidR="00FB56CC" w:rsidRPr="003C5830" w:rsidRDefault="00FB56CC" w:rsidP="00FB56CC">
      <w:pPr>
        <w:numPr>
          <w:ilvl w:val="0"/>
          <w:numId w:val="11"/>
        </w:numPr>
        <w:spacing w:after="0" w:line="240" w:lineRule="auto"/>
        <w:ind w:left="0" w:firstLine="709"/>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профессиональная подготовка педагогов приобретает системный качественный характер.</w:t>
      </w:r>
    </w:p>
    <w:p w14:paraId="0DF95258" w14:textId="7EEA2DA3" w:rsidR="00FB56CC" w:rsidRPr="003C5830" w:rsidRDefault="00FB56CC" w:rsidP="00FB56CC">
      <w:pPr>
        <w:spacing w:after="0"/>
        <w:ind w:firstLine="709"/>
        <w:contextualSpacing/>
        <w:jc w:val="both"/>
        <w:rPr>
          <w:rFonts w:ascii="Times New Roman" w:eastAsia="Times New Roman" w:hAnsi="Times New Roman" w:cs="Times New Roman"/>
          <w:sz w:val="24"/>
          <w:szCs w:val="24"/>
        </w:rPr>
      </w:pPr>
      <w:r w:rsidRPr="003C5830">
        <w:rPr>
          <w:rFonts w:ascii="Times New Roman" w:eastAsia="Times New Roman" w:hAnsi="Times New Roman" w:cs="Times New Roman"/>
          <w:sz w:val="24"/>
          <w:szCs w:val="24"/>
        </w:rPr>
        <w:t>Перспективы образовательной деятельности детский сад связывает с реализацией основной общеобразовательной программы дошкольного образования детского сада в соответствии с ФГОС ДО</w:t>
      </w:r>
      <w:r w:rsidR="00757CF1">
        <w:rPr>
          <w:rFonts w:ascii="Times New Roman" w:eastAsia="Times New Roman" w:hAnsi="Times New Roman" w:cs="Times New Roman"/>
          <w:sz w:val="24"/>
          <w:szCs w:val="24"/>
        </w:rPr>
        <w:t xml:space="preserve"> и ФОП ДО.</w:t>
      </w:r>
    </w:p>
    <w:p w14:paraId="30D8ABB9" w14:textId="77777777" w:rsidR="00FB56CC" w:rsidRPr="003C5830" w:rsidRDefault="00FB56CC" w:rsidP="00FB56CC">
      <w:pPr>
        <w:spacing w:after="0" w:line="240" w:lineRule="auto"/>
        <w:jc w:val="center"/>
        <w:rPr>
          <w:rFonts w:ascii="Times New Roman" w:eastAsia="Times New Roman" w:hAnsi="Times New Roman" w:cs="Times New Roman"/>
          <w:b/>
          <w:sz w:val="24"/>
          <w:szCs w:val="24"/>
        </w:rPr>
      </w:pPr>
    </w:p>
    <w:p w14:paraId="0340A310" w14:textId="77777777" w:rsidR="00E966DD" w:rsidRPr="003C5830" w:rsidRDefault="00E966DD">
      <w:pPr>
        <w:rPr>
          <w:rFonts w:ascii="Times New Roman" w:hAnsi="Times New Roman" w:cs="Times New Roman"/>
          <w:b/>
          <w:sz w:val="24"/>
          <w:szCs w:val="24"/>
        </w:rPr>
      </w:pPr>
    </w:p>
    <w:sectPr w:rsidR="00E966DD" w:rsidRPr="003C5830" w:rsidSect="00E81FA8">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D160B"/>
    <w:multiLevelType w:val="hybridMultilevel"/>
    <w:tmpl w:val="ADB4712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44D7E7B"/>
    <w:multiLevelType w:val="multilevel"/>
    <w:tmpl w:val="CA2EF640"/>
    <w:lvl w:ilvl="0">
      <w:start w:val="1"/>
      <w:numFmt w:val="decimal"/>
      <w:lvlText w:val="%1."/>
      <w:lvlJc w:val="left"/>
      <w:pPr>
        <w:tabs>
          <w:tab w:val="num" w:pos="360"/>
        </w:tabs>
        <w:ind w:left="360" w:hanging="360"/>
      </w:pPr>
      <w:rPr>
        <w:b/>
        <w:i w:val="0"/>
        <w:iCs w:val="0"/>
      </w:rPr>
    </w:lvl>
    <w:lvl w:ilvl="1">
      <w:start w:val="1"/>
      <w:numFmt w:val="decimal"/>
      <w:isLgl/>
      <w:lvlText w:val="%1.%2."/>
      <w:lvlJc w:val="left"/>
      <w:pPr>
        <w:tabs>
          <w:tab w:val="num" w:pos="480"/>
        </w:tabs>
        <w:ind w:left="480" w:hanging="480"/>
      </w:pPr>
      <w:rPr>
        <w:i w:val="0"/>
        <w:iCs w:val="0"/>
      </w:rPr>
    </w:lvl>
    <w:lvl w:ilvl="2">
      <w:start w:val="1"/>
      <w:numFmt w:val="decimal"/>
      <w:isLgl/>
      <w:lvlText w:val="%1.%2.%3."/>
      <w:lvlJc w:val="left"/>
      <w:pPr>
        <w:tabs>
          <w:tab w:val="num" w:pos="720"/>
        </w:tabs>
        <w:ind w:left="720" w:hanging="720"/>
      </w:pPr>
      <w:rPr>
        <w:i w:val="0"/>
        <w:iCs w:val="0"/>
      </w:rPr>
    </w:lvl>
    <w:lvl w:ilvl="3">
      <w:start w:val="1"/>
      <w:numFmt w:val="decimal"/>
      <w:isLgl/>
      <w:lvlText w:val="%1.%2.%3.%4."/>
      <w:lvlJc w:val="left"/>
      <w:pPr>
        <w:tabs>
          <w:tab w:val="num" w:pos="720"/>
        </w:tabs>
        <w:ind w:left="720" w:hanging="720"/>
      </w:pPr>
      <w:rPr>
        <w:i w:val="0"/>
        <w:iCs w:val="0"/>
      </w:rPr>
    </w:lvl>
    <w:lvl w:ilvl="4">
      <w:start w:val="1"/>
      <w:numFmt w:val="decimal"/>
      <w:isLgl/>
      <w:lvlText w:val="%1.%2.%3.%4.%5."/>
      <w:lvlJc w:val="left"/>
      <w:pPr>
        <w:tabs>
          <w:tab w:val="num" w:pos="1080"/>
        </w:tabs>
        <w:ind w:left="1080" w:hanging="1080"/>
      </w:pPr>
      <w:rPr>
        <w:i w:val="0"/>
        <w:iCs w:val="0"/>
      </w:rPr>
    </w:lvl>
    <w:lvl w:ilvl="5">
      <w:start w:val="1"/>
      <w:numFmt w:val="decimal"/>
      <w:isLgl/>
      <w:lvlText w:val="%1.%2.%3.%4.%5.%6."/>
      <w:lvlJc w:val="left"/>
      <w:pPr>
        <w:tabs>
          <w:tab w:val="num" w:pos="1080"/>
        </w:tabs>
        <w:ind w:left="1080" w:hanging="1080"/>
      </w:pPr>
      <w:rPr>
        <w:i w:val="0"/>
        <w:iCs w:val="0"/>
      </w:rPr>
    </w:lvl>
    <w:lvl w:ilvl="6">
      <w:start w:val="1"/>
      <w:numFmt w:val="decimal"/>
      <w:isLgl/>
      <w:lvlText w:val="%1.%2.%3.%4.%5.%6.%7."/>
      <w:lvlJc w:val="left"/>
      <w:pPr>
        <w:tabs>
          <w:tab w:val="num" w:pos="1440"/>
        </w:tabs>
        <w:ind w:left="1440" w:hanging="1440"/>
      </w:pPr>
      <w:rPr>
        <w:i w:val="0"/>
        <w:iCs w:val="0"/>
      </w:rPr>
    </w:lvl>
    <w:lvl w:ilvl="7">
      <w:start w:val="1"/>
      <w:numFmt w:val="decimal"/>
      <w:isLgl/>
      <w:lvlText w:val="%1.%2.%3.%4.%5.%6.%7.%8."/>
      <w:lvlJc w:val="left"/>
      <w:pPr>
        <w:tabs>
          <w:tab w:val="num" w:pos="1440"/>
        </w:tabs>
        <w:ind w:left="1440" w:hanging="1440"/>
      </w:pPr>
      <w:rPr>
        <w:i w:val="0"/>
        <w:iCs w:val="0"/>
      </w:rPr>
    </w:lvl>
    <w:lvl w:ilvl="8">
      <w:start w:val="1"/>
      <w:numFmt w:val="decimal"/>
      <w:isLgl/>
      <w:lvlText w:val="%1.%2.%3.%4.%5.%6.%7.%8.%9."/>
      <w:lvlJc w:val="left"/>
      <w:pPr>
        <w:tabs>
          <w:tab w:val="num" w:pos="1800"/>
        </w:tabs>
        <w:ind w:left="1800" w:hanging="1800"/>
      </w:pPr>
      <w:rPr>
        <w:i w:val="0"/>
        <w:iCs w:val="0"/>
      </w:rPr>
    </w:lvl>
  </w:abstractNum>
  <w:abstractNum w:abstractNumId="2" w15:restartNumberingAfterBreak="0">
    <w:nsid w:val="27041168"/>
    <w:multiLevelType w:val="hybridMultilevel"/>
    <w:tmpl w:val="CACC7B5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15:restartNumberingAfterBreak="0">
    <w:nsid w:val="28143810"/>
    <w:multiLevelType w:val="hybridMultilevel"/>
    <w:tmpl w:val="E5EC2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9277C42"/>
    <w:multiLevelType w:val="hybridMultilevel"/>
    <w:tmpl w:val="835E12E4"/>
    <w:lvl w:ilvl="0" w:tplc="B7ACE7AC">
      <w:start w:val="1"/>
      <w:numFmt w:val="decimal"/>
      <w:lvlText w:val="%1."/>
      <w:lvlJc w:val="left"/>
      <w:pPr>
        <w:ind w:left="360" w:hanging="360"/>
      </w:pPr>
      <w:rPr>
        <w:rFonts w:hint="default"/>
      </w:r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5" w15:restartNumberingAfterBreak="0">
    <w:nsid w:val="2D696412"/>
    <w:multiLevelType w:val="hybridMultilevel"/>
    <w:tmpl w:val="638AFB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F360B6C"/>
    <w:multiLevelType w:val="hybridMultilevel"/>
    <w:tmpl w:val="A1DCE7E4"/>
    <w:lvl w:ilvl="0" w:tplc="20CED1F0">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E35A45"/>
    <w:multiLevelType w:val="multilevel"/>
    <w:tmpl w:val="B656A778"/>
    <w:lvl w:ilvl="0">
      <w:start w:val="1"/>
      <w:numFmt w:val="decimal"/>
      <w:lvlText w:val="%1."/>
      <w:lvlJc w:val="left"/>
      <w:pPr>
        <w:ind w:left="1260" w:hanging="360"/>
      </w:pPr>
      <w:rPr>
        <w:rFonts w:hint="default"/>
      </w:rPr>
    </w:lvl>
    <w:lvl w:ilvl="1">
      <w:start w:val="6"/>
      <w:numFmt w:val="decimal"/>
      <w:isLgl/>
      <w:lvlText w:val="%1.%2"/>
      <w:lvlJc w:val="left"/>
      <w:pPr>
        <w:ind w:left="145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95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260" w:hanging="1800"/>
      </w:pPr>
      <w:rPr>
        <w:rFonts w:hint="default"/>
      </w:rPr>
    </w:lvl>
  </w:abstractNum>
  <w:abstractNum w:abstractNumId="8" w15:restartNumberingAfterBreak="0">
    <w:nsid w:val="5FCC4FAD"/>
    <w:multiLevelType w:val="hybridMultilevel"/>
    <w:tmpl w:val="4E3CAEBE"/>
    <w:lvl w:ilvl="0" w:tplc="9572A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24B26E1"/>
    <w:multiLevelType w:val="hybridMultilevel"/>
    <w:tmpl w:val="5A887D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865379B"/>
    <w:multiLevelType w:val="hybridMultilevel"/>
    <w:tmpl w:val="F72CF9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686B3014"/>
    <w:multiLevelType w:val="hybridMultilevel"/>
    <w:tmpl w:val="638AFB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BAC476A"/>
    <w:multiLevelType w:val="hybridMultilevel"/>
    <w:tmpl w:val="638AFB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15289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5410446">
    <w:abstractNumId w:val="7"/>
  </w:num>
  <w:num w:numId="3" w16cid:durableId="246958332">
    <w:abstractNumId w:val="9"/>
  </w:num>
  <w:num w:numId="4" w16cid:durableId="610092645">
    <w:abstractNumId w:val="10"/>
  </w:num>
  <w:num w:numId="5" w16cid:durableId="508641838">
    <w:abstractNumId w:val="11"/>
  </w:num>
  <w:num w:numId="6" w16cid:durableId="1539124990">
    <w:abstractNumId w:val="5"/>
  </w:num>
  <w:num w:numId="7" w16cid:durableId="797144276">
    <w:abstractNumId w:val="3"/>
  </w:num>
  <w:num w:numId="8" w16cid:durableId="1407996859">
    <w:abstractNumId w:val="12"/>
  </w:num>
  <w:num w:numId="9" w16cid:durableId="433014948">
    <w:abstractNumId w:val="0"/>
  </w:num>
  <w:num w:numId="10" w16cid:durableId="1473477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9734444">
    <w:abstractNumId w:val="2"/>
  </w:num>
  <w:num w:numId="12" w16cid:durableId="303238135">
    <w:abstractNumId w:val="4"/>
  </w:num>
  <w:num w:numId="13" w16cid:durableId="857620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70"/>
    <w:rsid w:val="00000B41"/>
    <w:rsid w:val="000756E9"/>
    <w:rsid w:val="000775A9"/>
    <w:rsid w:val="000C4B8C"/>
    <w:rsid w:val="000F541C"/>
    <w:rsid w:val="00130051"/>
    <w:rsid w:val="0016264B"/>
    <w:rsid w:val="001635C1"/>
    <w:rsid w:val="00183D70"/>
    <w:rsid w:val="001A142B"/>
    <w:rsid w:val="0020408C"/>
    <w:rsid w:val="0022465F"/>
    <w:rsid w:val="00242F46"/>
    <w:rsid w:val="00252ED6"/>
    <w:rsid w:val="002544AF"/>
    <w:rsid w:val="00262D15"/>
    <w:rsid w:val="00266EC6"/>
    <w:rsid w:val="002C3010"/>
    <w:rsid w:val="002C4B93"/>
    <w:rsid w:val="002D3388"/>
    <w:rsid w:val="003039F8"/>
    <w:rsid w:val="00350334"/>
    <w:rsid w:val="003755C9"/>
    <w:rsid w:val="00396C1F"/>
    <w:rsid w:val="003C5830"/>
    <w:rsid w:val="003D3C5F"/>
    <w:rsid w:val="004147EF"/>
    <w:rsid w:val="00436CA1"/>
    <w:rsid w:val="00444497"/>
    <w:rsid w:val="00486FE6"/>
    <w:rsid w:val="004C1F4C"/>
    <w:rsid w:val="00521A78"/>
    <w:rsid w:val="005240F1"/>
    <w:rsid w:val="005250EF"/>
    <w:rsid w:val="00525CDB"/>
    <w:rsid w:val="00542538"/>
    <w:rsid w:val="00552B81"/>
    <w:rsid w:val="0056011E"/>
    <w:rsid w:val="00585FFD"/>
    <w:rsid w:val="005A59D7"/>
    <w:rsid w:val="005B53AE"/>
    <w:rsid w:val="005D076C"/>
    <w:rsid w:val="005D5AA1"/>
    <w:rsid w:val="005F5AB9"/>
    <w:rsid w:val="00617ECA"/>
    <w:rsid w:val="00681279"/>
    <w:rsid w:val="006B68DA"/>
    <w:rsid w:val="006F21FC"/>
    <w:rsid w:val="007179FF"/>
    <w:rsid w:val="007243B6"/>
    <w:rsid w:val="00757CF1"/>
    <w:rsid w:val="00796C8B"/>
    <w:rsid w:val="007A28DA"/>
    <w:rsid w:val="00821029"/>
    <w:rsid w:val="0083202E"/>
    <w:rsid w:val="00854857"/>
    <w:rsid w:val="008727DE"/>
    <w:rsid w:val="00880F8A"/>
    <w:rsid w:val="008A5FE5"/>
    <w:rsid w:val="008E61E7"/>
    <w:rsid w:val="00905CA0"/>
    <w:rsid w:val="009D4A20"/>
    <w:rsid w:val="00A132AD"/>
    <w:rsid w:val="00A137A7"/>
    <w:rsid w:val="00A13D44"/>
    <w:rsid w:val="00A54094"/>
    <w:rsid w:val="00A67AF6"/>
    <w:rsid w:val="00A97332"/>
    <w:rsid w:val="00AB388D"/>
    <w:rsid w:val="00AE0C0B"/>
    <w:rsid w:val="00B245C7"/>
    <w:rsid w:val="00B270CA"/>
    <w:rsid w:val="00B363ED"/>
    <w:rsid w:val="00B56015"/>
    <w:rsid w:val="00BF7C55"/>
    <w:rsid w:val="00C371B3"/>
    <w:rsid w:val="00C824FA"/>
    <w:rsid w:val="00CD0BA4"/>
    <w:rsid w:val="00CD6710"/>
    <w:rsid w:val="00CE5190"/>
    <w:rsid w:val="00D14F9B"/>
    <w:rsid w:val="00D26105"/>
    <w:rsid w:val="00D30BF2"/>
    <w:rsid w:val="00D56FB4"/>
    <w:rsid w:val="00D642BE"/>
    <w:rsid w:val="00D67387"/>
    <w:rsid w:val="00DC1ABE"/>
    <w:rsid w:val="00E45833"/>
    <w:rsid w:val="00E55AE6"/>
    <w:rsid w:val="00E80B15"/>
    <w:rsid w:val="00E81FA8"/>
    <w:rsid w:val="00E966DD"/>
    <w:rsid w:val="00EE249A"/>
    <w:rsid w:val="00F1580C"/>
    <w:rsid w:val="00F36102"/>
    <w:rsid w:val="00F45D12"/>
    <w:rsid w:val="00F538FF"/>
    <w:rsid w:val="00F829EB"/>
    <w:rsid w:val="00FB56CC"/>
    <w:rsid w:val="00FE0F14"/>
    <w:rsid w:val="00FF0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7A2B"/>
  <w15:docId w15:val="{D0AC5860-39E2-4922-9E5C-BCF87254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3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66DD"/>
    <w:rPr>
      <w:color w:val="0000FF" w:themeColor="hyperlink"/>
      <w:u w:val="single"/>
    </w:rPr>
  </w:style>
  <w:style w:type="paragraph" w:styleId="a5">
    <w:name w:val="Balloon Text"/>
    <w:basedOn w:val="a"/>
    <w:link w:val="a6"/>
    <w:uiPriority w:val="99"/>
    <w:semiHidden/>
    <w:unhideWhenUsed/>
    <w:rsid w:val="00FB56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6CC"/>
    <w:rPr>
      <w:rFonts w:ascii="Tahoma" w:eastAsiaTheme="minorEastAsia" w:hAnsi="Tahoma" w:cs="Tahoma"/>
      <w:sz w:val="16"/>
      <w:szCs w:val="16"/>
      <w:lang w:eastAsia="ru-RU"/>
    </w:rPr>
  </w:style>
  <w:style w:type="paragraph" w:styleId="a7">
    <w:name w:val="List Paragraph"/>
    <w:basedOn w:val="a"/>
    <w:uiPriority w:val="34"/>
    <w:qFormat/>
    <w:rsid w:val="00130051"/>
    <w:pPr>
      <w:spacing w:after="0" w:line="240" w:lineRule="auto"/>
      <w:ind w:left="720"/>
      <w:contextualSpacing/>
    </w:pPr>
    <w:rPr>
      <w:rFonts w:ascii="Times New Roman" w:eastAsia="Times New Roman" w:hAnsi="Times New Roman" w:cs="Times New Roman"/>
      <w:sz w:val="24"/>
      <w:szCs w:val="24"/>
    </w:rPr>
  </w:style>
  <w:style w:type="character" w:styleId="a8">
    <w:name w:val="Emphasis"/>
    <w:basedOn w:val="a0"/>
    <w:uiPriority w:val="20"/>
    <w:qFormat/>
    <w:rsid w:val="00552B81"/>
    <w:rPr>
      <w:i/>
      <w:iCs/>
    </w:rPr>
  </w:style>
  <w:style w:type="paragraph" w:styleId="a9">
    <w:name w:val="Title"/>
    <w:basedOn w:val="a"/>
    <w:next w:val="a"/>
    <w:link w:val="aa"/>
    <w:uiPriority w:val="10"/>
    <w:qFormat/>
    <w:rsid w:val="003755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3755C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5701">
      <w:bodyDiv w:val="1"/>
      <w:marLeft w:val="0"/>
      <w:marRight w:val="0"/>
      <w:marTop w:val="0"/>
      <w:marBottom w:val="0"/>
      <w:divBdr>
        <w:top w:val="none" w:sz="0" w:space="0" w:color="auto"/>
        <w:left w:val="none" w:sz="0" w:space="0" w:color="auto"/>
        <w:bottom w:val="none" w:sz="0" w:space="0" w:color="auto"/>
        <w:right w:val="none" w:sz="0" w:space="0" w:color="auto"/>
      </w:divBdr>
    </w:div>
    <w:div w:id="511843632">
      <w:bodyDiv w:val="1"/>
      <w:marLeft w:val="0"/>
      <w:marRight w:val="0"/>
      <w:marTop w:val="0"/>
      <w:marBottom w:val="0"/>
      <w:divBdr>
        <w:top w:val="none" w:sz="0" w:space="0" w:color="auto"/>
        <w:left w:val="none" w:sz="0" w:space="0" w:color="auto"/>
        <w:bottom w:val="none" w:sz="0" w:space="0" w:color="auto"/>
        <w:right w:val="none" w:sz="0" w:space="0" w:color="auto"/>
      </w:divBdr>
    </w:div>
    <w:div w:id="1299217163">
      <w:bodyDiv w:val="1"/>
      <w:marLeft w:val="0"/>
      <w:marRight w:val="0"/>
      <w:marTop w:val="0"/>
      <w:marBottom w:val="0"/>
      <w:divBdr>
        <w:top w:val="none" w:sz="0" w:space="0" w:color="auto"/>
        <w:left w:val="none" w:sz="0" w:space="0" w:color="auto"/>
        <w:bottom w:val="none" w:sz="0" w:space="0" w:color="auto"/>
        <w:right w:val="none" w:sz="0" w:space="0" w:color="auto"/>
      </w:divBdr>
    </w:div>
    <w:div w:id="1951081392">
      <w:bodyDiv w:val="1"/>
      <w:marLeft w:val="0"/>
      <w:marRight w:val="0"/>
      <w:marTop w:val="0"/>
      <w:marBottom w:val="0"/>
      <w:divBdr>
        <w:top w:val="none" w:sz="0" w:space="0" w:color="auto"/>
        <w:left w:val="none" w:sz="0" w:space="0" w:color="auto"/>
        <w:bottom w:val="none" w:sz="0" w:space="0" w:color="auto"/>
        <w:right w:val="none" w:sz="0" w:space="0" w:color="auto"/>
      </w:divBdr>
    </w:div>
    <w:div w:id="20911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pedu.yar.ru:8101/competitions/educational_institutions/kids/solnishko_danilov/sovmestn_plan.shtml" TargetMode="External"/><Relationship Id="rId5" Type="http://schemas.openxmlformats.org/officeDocument/2006/relationships/hyperlink" Target="http://ruzaevk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4970</Words>
  <Characters>28331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10SAD</cp:lastModifiedBy>
  <cp:revision>8</cp:revision>
  <dcterms:created xsi:type="dcterms:W3CDTF">2023-07-25T11:11:00Z</dcterms:created>
  <dcterms:modified xsi:type="dcterms:W3CDTF">2024-08-14T05:57:00Z</dcterms:modified>
</cp:coreProperties>
</file>